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B2CA2" w14:textId="72C4B839" w:rsidR="00633232" w:rsidRPr="00E378DC" w:rsidRDefault="005C034E" w:rsidP="00531DCF">
      <w:pPr>
        <w:rPr>
          <w:rFonts w:ascii="Century Gothic" w:eastAsia="Times New Roman" w:hAnsi="Century Gothic" w:cs="Arial"/>
          <w:sz w:val="24"/>
          <w:szCs w:val="24"/>
        </w:rPr>
      </w:pPr>
      <w:r>
        <w:rPr>
          <w:noProof/>
        </w:rPr>
        <w:drawing>
          <wp:anchor distT="0" distB="0" distL="114300" distR="114300" simplePos="0" relativeHeight="251659264" behindDoc="1" locked="0" layoutInCell="1" allowOverlap="1" wp14:anchorId="7FDC4B3A" wp14:editId="0934A293">
            <wp:simplePos x="0" y="0"/>
            <wp:positionH relativeFrom="page">
              <wp:align>left</wp:align>
            </wp:positionH>
            <wp:positionV relativeFrom="paragraph">
              <wp:posOffset>-414</wp:posOffset>
            </wp:positionV>
            <wp:extent cx="7556500" cy="4504690"/>
            <wp:effectExtent l="0" t="0" r="6350" b="0"/>
            <wp:wrapSquare wrapText="bothSides"/>
            <wp:docPr id="24578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0784"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556500" cy="4504690"/>
                    </a:xfrm>
                    <a:prstGeom prst="rect">
                      <a:avLst/>
                    </a:prstGeom>
                  </pic:spPr>
                </pic:pic>
              </a:graphicData>
            </a:graphic>
            <wp14:sizeRelH relativeFrom="margin">
              <wp14:pctWidth>0</wp14:pctWidth>
            </wp14:sizeRelH>
            <wp14:sizeRelV relativeFrom="margin">
              <wp14:pctHeight>0</wp14:pctHeight>
            </wp14:sizeRelV>
          </wp:anchor>
        </w:drawing>
      </w:r>
    </w:p>
    <w:p w14:paraId="2908B076" w14:textId="70C7DD5A" w:rsidR="00633232" w:rsidRPr="00E378DC" w:rsidRDefault="00633232" w:rsidP="00531DCF">
      <w:pPr>
        <w:rPr>
          <w:rFonts w:ascii="Century Gothic" w:eastAsia="Times New Roman" w:hAnsi="Century Gothic" w:cs="Arial"/>
          <w:sz w:val="24"/>
          <w:szCs w:val="24"/>
        </w:rPr>
      </w:pPr>
    </w:p>
    <w:p w14:paraId="75880B0C" w14:textId="51E51701" w:rsidR="00A14D5E" w:rsidRPr="00E378DC" w:rsidRDefault="00675ADA" w:rsidP="00531DCF">
      <w:pPr>
        <w:rPr>
          <w:rFonts w:ascii="Century Gothic" w:eastAsia="Times New Roman" w:hAnsi="Century Gothic" w:cs="Arial"/>
          <w:sz w:val="24"/>
          <w:szCs w:val="24"/>
        </w:rPr>
      </w:pP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r w:rsidRPr="00E378DC">
        <w:rPr>
          <w:rFonts w:ascii="Century Gothic" w:eastAsia="Times New Roman" w:hAnsi="Century Gothic" w:cs="Arial"/>
          <w:sz w:val="24"/>
          <w:szCs w:val="24"/>
        </w:rPr>
        <w:tab/>
      </w:r>
    </w:p>
    <w:tbl>
      <w:tblPr>
        <w:tblStyle w:val="TableGrid"/>
        <w:tblpPr w:leftFromText="180" w:rightFromText="180" w:vertAnchor="page" w:horzAnchor="margin" w:tblpY="10277"/>
        <w:tblW w:w="104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3823"/>
        <w:gridCol w:w="6615"/>
      </w:tblGrid>
      <w:tr w:rsidR="005C034E" w:rsidRPr="00E378DC" w14:paraId="40CC8939" w14:textId="77777777" w:rsidTr="005C034E">
        <w:trPr>
          <w:trHeight w:val="489"/>
        </w:trPr>
        <w:tc>
          <w:tcPr>
            <w:tcW w:w="3823" w:type="dxa"/>
            <w:shd w:val="clear" w:color="auto" w:fill="328ECD"/>
            <w:vAlign w:val="center"/>
            <w:hideMark/>
          </w:tcPr>
          <w:p w14:paraId="7DE41316"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Name:</w:t>
            </w:r>
          </w:p>
        </w:tc>
        <w:tc>
          <w:tcPr>
            <w:tcW w:w="6615" w:type="dxa"/>
            <w:shd w:val="clear" w:color="auto" w:fill="FFFFFF" w:themeFill="background1"/>
            <w:vAlign w:val="center"/>
          </w:tcPr>
          <w:p w14:paraId="31BD28A1" w14:textId="77777777" w:rsidR="005C034E" w:rsidRPr="00E378DC" w:rsidRDefault="005C034E" w:rsidP="005C034E">
            <w:pPr>
              <w:rPr>
                <w:rFonts w:ascii="Century Gothic" w:eastAsia="Times New Roman" w:hAnsi="Century Gothic" w:cs="Arial"/>
                <w:color w:val="009645"/>
                <w:sz w:val="28"/>
                <w:szCs w:val="28"/>
              </w:rPr>
            </w:pPr>
          </w:p>
        </w:tc>
      </w:tr>
      <w:tr w:rsidR="005C034E" w:rsidRPr="00E378DC" w14:paraId="6AA639E5" w14:textId="77777777" w:rsidTr="005C034E">
        <w:trPr>
          <w:trHeight w:val="489"/>
        </w:trPr>
        <w:tc>
          <w:tcPr>
            <w:tcW w:w="3823" w:type="dxa"/>
            <w:shd w:val="clear" w:color="auto" w:fill="328ECD"/>
            <w:vAlign w:val="center"/>
            <w:hideMark/>
          </w:tcPr>
          <w:p w14:paraId="01B9164B"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Business Name:</w:t>
            </w:r>
          </w:p>
        </w:tc>
        <w:tc>
          <w:tcPr>
            <w:tcW w:w="6615" w:type="dxa"/>
            <w:shd w:val="clear" w:color="auto" w:fill="FFFFFF" w:themeFill="background1"/>
            <w:vAlign w:val="center"/>
          </w:tcPr>
          <w:p w14:paraId="3498F2C5" w14:textId="77777777" w:rsidR="005C034E" w:rsidRPr="00E378DC" w:rsidRDefault="005C034E" w:rsidP="005C034E">
            <w:pPr>
              <w:rPr>
                <w:rFonts w:ascii="Century Gothic" w:eastAsia="Times New Roman" w:hAnsi="Century Gothic" w:cs="Arial"/>
                <w:color w:val="009645"/>
                <w:sz w:val="28"/>
                <w:szCs w:val="28"/>
              </w:rPr>
            </w:pPr>
          </w:p>
        </w:tc>
      </w:tr>
      <w:tr w:rsidR="005C034E" w:rsidRPr="00E378DC" w14:paraId="493A0D18" w14:textId="77777777" w:rsidTr="005C034E">
        <w:trPr>
          <w:trHeight w:val="489"/>
        </w:trPr>
        <w:tc>
          <w:tcPr>
            <w:tcW w:w="3823" w:type="dxa"/>
            <w:shd w:val="clear" w:color="auto" w:fill="328ECD"/>
            <w:vAlign w:val="center"/>
            <w:hideMark/>
          </w:tcPr>
          <w:p w14:paraId="0607FE3B" w14:textId="77777777" w:rsidR="005C034E" w:rsidRPr="00E378DC" w:rsidRDefault="005C034E" w:rsidP="005C034E">
            <w:pPr>
              <w:rPr>
                <w:rFonts w:ascii="Century Gothic" w:eastAsia="Times New Roman" w:hAnsi="Century Gothic" w:cs="Arial"/>
                <w:color w:val="FFFFFF" w:themeColor="background1"/>
                <w:sz w:val="28"/>
                <w:szCs w:val="28"/>
              </w:rPr>
            </w:pPr>
            <w:r w:rsidRPr="00E378DC">
              <w:rPr>
                <w:rFonts w:ascii="Century Gothic" w:hAnsi="Century Gothic" w:cs="Arial"/>
                <w:color w:val="FFFFFF" w:themeColor="background1"/>
                <w:sz w:val="28"/>
                <w:szCs w:val="28"/>
              </w:rPr>
              <w:t>Date workshop attended:</w:t>
            </w:r>
          </w:p>
        </w:tc>
        <w:tc>
          <w:tcPr>
            <w:tcW w:w="6615" w:type="dxa"/>
            <w:shd w:val="clear" w:color="auto" w:fill="FFFFFF" w:themeFill="background1"/>
            <w:vAlign w:val="center"/>
          </w:tcPr>
          <w:p w14:paraId="7BB0D075" w14:textId="16BB8239" w:rsidR="005C034E" w:rsidRPr="00E378DC" w:rsidRDefault="00227181" w:rsidP="005C034E">
            <w:pPr>
              <w:jc w:val="center"/>
              <w:rPr>
                <w:rFonts w:ascii="Century Gothic" w:eastAsia="Times New Roman" w:hAnsi="Century Gothic" w:cs="Arial"/>
                <w:color w:val="009645"/>
                <w:sz w:val="28"/>
                <w:szCs w:val="28"/>
              </w:rPr>
            </w:pPr>
            <w:r>
              <w:rPr>
                <w:rFonts w:ascii="Century Gothic" w:eastAsia="Times New Roman" w:hAnsi="Century Gothic" w:cs="Arial"/>
                <w:sz w:val="28"/>
                <w:szCs w:val="28"/>
              </w:rPr>
              <w:t>0</w:t>
            </w:r>
            <w:r w:rsidR="005A3E8C">
              <w:rPr>
                <w:rFonts w:ascii="Century Gothic" w:eastAsia="Times New Roman" w:hAnsi="Century Gothic" w:cs="Arial"/>
                <w:sz w:val="28"/>
                <w:szCs w:val="28"/>
              </w:rPr>
              <w:t>2</w:t>
            </w:r>
            <w:r w:rsidR="005C034E" w:rsidRPr="005C034E">
              <w:rPr>
                <w:rFonts w:ascii="Century Gothic" w:eastAsia="Times New Roman" w:hAnsi="Century Gothic" w:cs="Arial"/>
                <w:sz w:val="28"/>
                <w:szCs w:val="28"/>
              </w:rPr>
              <w:t>/</w:t>
            </w:r>
            <w:r>
              <w:rPr>
                <w:rFonts w:ascii="Century Gothic" w:eastAsia="Times New Roman" w:hAnsi="Century Gothic" w:cs="Arial"/>
                <w:sz w:val="28"/>
                <w:szCs w:val="28"/>
              </w:rPr>
              <w:t>1</w:t>
            </w:r>
            <w:r w:rsidR="005C034E" w:rsidRPr="005C034E">
              <w:rPr>
                <w:rFonts w:ascii="Century Gothic" w:eastAsia="Times New Roman" w:hAnsi="Century Gothic" w:cs="Arial"/>
                <w:sz w:val="28"/>
                <w:szCs w:val="28"/>
              </w:rPr>
              <w:t>0/2025</w:t>
            </w:r>
          </w:p>
        </w:tc>
      </w:tr>
    </w:tbl>
    <w:p w14:paraId="7F1CC9FC" w14:textId="22FF8062" w:rsidR="00531DCF" w:rsidRPr="00E378DC" w:rsidRDefault="00531DCF" w:rsidP="00531DCF">
      <w:pPr>
        <w:rPr>
          <w:rFonts w:ascii="Century Gothic" w:hAnsi="Century Gothic" w:cs="Arial"/>
          <w:sz w:val="24"/>
          <w:szCs w:val="24"/>
        </w:rPr>
      </w:pPr>
    </w:p>
    <w:p w14:paraId="1C5DC89A" w14:textId="2E9EFD0F" w:rsidR="006A2B8F" w:rsidRPr="00E378DC" w:rsidRDefault="006A2B8F" w:rsidP="00531DCF">
      <w:pPr>
        <w:rPr>
          <w:rFonts w:ascii="Century Gothic" w:hAnsi="Century Gothic" w:cs="Arial"/>
          <w:sz w:val="24"/>
          <w:szCs w:val="24"/>
        </w:rPr>
      </w:pPr>
    </w:p>
    <w:p w14:paraId="4734CA5F" w14:textId="0D6F097F" w:rsidR="006A2B8F" w:rsidRPr="00E378DC" w:rsidRDefault="004F322A" w:rsidP="004F322A">
      <w:pPr>
        <w:tabs>
          <w:tab w:val="left" w:pos="3450"/>
        </w:tabs>
        <w:rPr>
          <w:rFonts w:ascii="Century Gothic" w:hAnsi="Century Gothic" w:cs="Arial"/>
          <w:sz w:val="24"/>
          <w:szCs w:val="24"/>
        </w:rPr>
      </w:pPr>
      <w:r w:rsidRPr="00E378DC">
        <w:rPr>
          <w:rFonts w:ascii="Century Gothic" w:hAnsi="Century Gothic" w:cs="Arial"/>
          <w:sz w:val="24"/>
          <w:szCs w:val="24"/>
        </w:rPr>
        <w:tab/>
      </w:r>
    </w:p>
    <w:p w14:paraId="10C146C2" w14:textId="61C43FDD" w:rsidR="006A2B8F" w:rsidRPr="00E378DC" w:rsidRDefault="006A2B8F" w:rsidP="00531DCF">
      <w:pPr>
        <w:rPr>
          <w:rFonts w:ascii="Century Gothic" w:hAnsi="Century Gothic" w:cs="Arial"/>
          <w:sz w:val="24"/>
          <w:szCs w:val="24"/>
        </w:rPr>
      </w:pPr>
    </w:p>
    <w:p w14:paraId="40D2F4C0" w14:textId="53A1AEE7" w:rsidR="006A2B8F" w:rsidRPr="00E378DC" w:rsidRDefault="004F322A" w:rsidP="004F322A">
      <w:pPr>
        <w:tabs>
          <w:tab w:val="left" w:pos="2565"/>
        </w:tabs>
        <w:rPr>
          <w:rFonts w:ascii="Century Gothic" w:hAnsi="Century Gothic" w:cs="Arial"/>
          <w:sz w:val="24"/>
          <w:szCs w:val="24"/>
        </w:rPr>
      </w:pPr>
      <w:r w:rsidRPr="00E378DC">
        <w:rPr>
          <w:rFonts w:ascii="Century Gothic" w:hAnsi="Century Gothic" w:cs="Arial"/>
          <w:sz w:val="24"/>
          <w:szCs w:val="24"/>
        </w:rPr>
        <w:tab/>
      </w:r>
    </w:p>
    <w:p w14:paraId="561AAF9B" w14:textId="58CFA8A5" w:rsidR="006A2B8F" w:rsidRPr="00E378DC" w:rsidRDefault="006A2B8F" w:rsidP="00531DCF">
      <w:pPr>
        <w:rPr>
          <w:rFonts w:ascii="Century Gothic" w:hAnsi="Century Gothic" w:cs="Arial"/>
          <w:sz w:val="24"/>
          <w:szCs w:val="24"/>
        </w:rPr>
      </w:pPr>
    </w:p>
    <w:p w14:paraId="3185ABE4" w14:textId="70201D85" w:rsidR="006A2B8F" w:rsidRPr="00E378DC" w:rsidRDefault="006A2B8F" w:rsidP="00531DCF">
      <w:pPr>
        <w:rPr>
          <w:rFonts w:ascii="Century Gothic" w:hAnsi="Century Gothic" w:cs="Arial"/>
          <w:sz w:val="24"/>
          <w:szCs w:val="24"/>
        </w:rPr>
      </w:pPr>
    </w:p>
    <w:p w14:paraId="1B197366" w14:textId="3A6CE21A" w:rsidR="006A2B8F" w:rsidRPr="00E378DC" w:rsidRDefault="006A2B8F" w:rsidP="00531DCF">
      <w:pPr>
        <w:rPr>
          <w:rFonts w:ascii="Century Gothic" w:hAnsi="Century Gothic" w:cs="Arial"/>
          <w:sz w:val="24"/>
          <w:szCs w:val="24"/>
        </w:rPr>
      </w:pPr>
    </w:p>
    <w:p w14:paraId="7E2AD54F" w14:textId="4C463E0C" w:rsidR="006A2B8F" w:rsidRPr="00E378DC" w:rsidRDefault="006A2B8F" w:rsidP="00206BFF">
      <w:pPr>
        <w:jc w:val="right"/>
        <w:rPr>
          <w:rFonts w:ascii="Century Gothic" w:hAnsi="Century Gothic" w:cs="Arial"/>
          <w:sz w:val="24"/>
          <w:szCs w:val="24"/>
        </w:rPr>
      </w:pPr>
    </w:p>
    <w:p w14:paraId="2F50494F" w14:textId="62C5C1D1" w:rsidR="00E71D2F" w:rsidRPr="00E378DC" w:rsidRDefault="004F4106" w:rsidP="004F4106">
      <w:pPr>
        <w:jc w:val="center"/>
        <w:rPr>
          <w:rFonts w:ascii="Century Gothic" w:hAnsi="Century Gothic" w:cs="Arial"/>
          <w:b/>
          <w:sz w:val="36"/>
          <w:szCs w:val="36"/>
        </w:rPr>
      </w:pPr>
      <w:r w:rsidRPr="00E378DC">
        <w:rPr>
          <w:rFonts w:ascii="Century Gothic" w:hAnsi="Century Gothic" w:cs="Arial"/>
          <w:b/>
          <w:sz w:val="36"/>
          <w:szCs w:val="36"/>
        </w:rPr>
        <w:lastRenderedPageBreak/>
        <w:t xml:space="preserve">The Momentic </w:t>
      </w:r>
      <w:r w:rsidR="00227181">
        <w:rPr>
          <w:rFonts w:ascii="Century Gothic" w:hAnsi="Century Gothic" w:cs="Arial"/>
          <w:b/>
          <w:sz w:val="36"/>
          <w:szCs w:val="36"/>
        </w:rPr>
        <w:t>HMRC</w:t>
      </w:r>
      <w:r w:rsidR="00696A44" w:rsidRPr="00696A44">
        <w:rPr>
          <w:rFonts w:ascii="Century Gothic" w:hAnsi="Century Gothic" w:cs="Arial"/>
          <w:b/>
          <w:sz w:val="36"/>
          <w:szCs w:val="36"/>
        </w:rPr>
        <w:t xml:space="preserve"> for Business Workbook</w:t>
      </w:r>
    </w:p>
    <w:p w14:paraId="7061E66E" w14:textId="77777777" w:rsidR="00696A44" w:rsidRDefault="004F4106" w:rsidP="00200993">
      <w:pPr>
        <w:jc w:val="center"/>
        <w:rPr>
          <w:rFonts w:ascii="Century Gothic" w:hAnsi="Century Gothic" w:cs="Arial"/>
          <w:bCs/>
          <w:i/>
          <w:iCs/>
          <w:sz w:val="34"/>
          <w:szCs w:val="34"/>
          <w:u w:val="single"/>
        </w:rPr>
      </w:pPr>
      <w:r w:rsidRPr="00696A44">
        <w:rPr>
          <w:rFonts w:ascii="Century Gothic" w:hAnsi="Century Gothic" w:cs="Arial"/>
          <w:bCs/>
          <w:i/>
          <w:iCs/>
          <w:sz w:val="34"/>
          <w:szCs w:val="34"/>
        </w:rPr>
        <w:t>"</w:t>
      </w:r>
      <w:r w:rsidR="00696A44" w:rsidRPr="00696A44">
        <w:t xml:space="preserve"> </w:t>
      </w:r>
      <w:r w:rsidR="00696A44" w:rsidRPr="00696A44">
        <w:rPr>
          <w:rFonts w:ascii="Century Gothic" w:hAnsi="Century Gothic" w:cs="Arial"/>
          <w:bCs/>
          <w:i/>
          <w:iCs/>
          <w:sz w:val="34"/>
          <w:szCs w:val="34"/>
          <w:u w:val="single"/>
        </w:rPr>
        <w:t>A budget is telling your money where to go</w:t>
      </w:r>
      <w:r w:rsidR="00696A44">
        <w:rPr>
          <w:rFonts w:ascii="Century Gothic" w:hAnsi="Century Gothic" w:cs="Arial"/>
          <w:bCs/>
          <w:i/>
          <w:iCs/>
          <w:sz w:val="34"/>
          <w:szCs w:val="34"/>
          <w:u w:val="single"/>
        </w:rPr>
        <w:t>,</w:t>
      </w:r>
    </w:p>
    <w:p w14:paraId="4DB54D52" w14:textId="76D1F16F" w:rsidR="004F4106" w:rsidRPr="00200993" w:rsidRDefault="00696A44" w:rsidP="00200993">
      <w:pPr>
        <w:jc w:val="center"/>
        <w:rPr>
          <w:rFonts w:ascii="Century Gothic" w:hAnsi="Century Gothic" w:cs="Arial"/>
          <w:bCs/>
          <w:i/>
          <w:iCs/>
          <w:sz w:val="34"/>
          <w:szCs w:val="34"/>
          <w:u w:val="single"/>
        </w:rPr>
      </w:pPr>
      <w:r w:rsidRPr="00696A44">
        <w:rPr>
          <w:rFonts w:ascii="Century Gothic" w:hAnsi="Century Gothic" w:cs="Arial"/>
          <w:bCs/>
          <w:i/>
          <w:iCs/>
          <w:sz w:val="34"/>
          <w:szCs w:val="34"/>
          <w:u w:val="single"/>
        </w:rPr>
        <w:t>instead of wondering where it went</w:t>
      </w:r>
      <w:r w:rsidR="004F4106" w:rsidRPr="00696A44">
        <w:rPr>
          <w:rFonts w:ascii="Century Gothic" w:hAnsi="Century Gothic" w:cs="Arial"/>
          <w:bCs/>
          <w:i/>
          <w:iCs/>
          <w:sz w:val="34"/>
          <w:szCs w:val="34"/>
        </w:rPr>
        <w:t>"</w:t>
      </w:r>
    </w:p>
    <w:p w14:paraId="528385D9" w14:textId="0223F00B" w:rsidR="004F4106" w:rsidRPr="00E378DC" w:rsidRDefault="004F4106" w:rsidP="004F4106">
      <w:pPr>
        <w:jc w:val="center"/>
        <w:rPr>
          <w:rFonts w:ascii="Century Gothic" w:hAnsi="Century Gothic" w:cs="Arial"/>
          <w:bCs/>
          <w:sz w:val="36"/>
          <w:szCs w:val="36"/>
        </w:rPr>
      </w:pPr>
      <w:r w:rsidRPr="00E378DC">
        <w:rPr>
          <w:rFonts w:ascii="Century Gothic" w:hAnsi="Century Gothic" w:cs="Arial"/>
          <w:bCs/>
          <w:sz w:val="36"/>
          <w:szCs w:val="36"/>
        </w:rPr>
        <w:t xml:space="preserve">- </w:t>
      </w:r>
      <w:r w:rsidR="00696A44" w:rsidRPr="00696A44">
        <w:rPr>
          <w:rFonts w:ascii="Century Gothic" w:hAnsi="Century Gothic" w:cs="Arial"/>
          <w:bCs/>
          <w:sz w:val="36"/>
          <w:szCs w:val="36"/>
        </w:rPr>
        <w:t>Dave Ramsey, Financial Expert</w:t>
      </w:r>
      <w:r w:rsidRPr="00E378DC">
        <w:rPr>
          <w:rFonts w:ascii="Century Gothic" w:hAnsi="Century Gothic" w:cs="Arial"/>
          <w:bCs/>
          <w:sz w:val="36"/>
          <w:szCs w:val="36"/>
        </w:rPr>
        <w:t>"</w:t>
      </w:r>
    </w:p>
    <w:p w14:paraId="2E2A3D88" w14:textId="61464F99" w:rsidR="00770AF2" w:rsidRPr="00E378DC" w:rsidRDefault="00770AF2" w:rsidP="00770AF2">
      <w:pPr>
        <w:jc w:val="center"/>
        <w:rPr>
          <w:rFonts w:ascii="Century Gothic" w:hAnsi="Century Gothic" w:cs="Arial"/>
          <w:sz w:val="22"/>
          <w:szCs w:val="22"/>
        </w:rPr>
        <w:sectPr w:rsidR="00770AF2" w:rsidRPr="00E378DC" w:rsidSect="008B51DC">
          <w:headerReference w:type="default" r:id="rId12"/>
          <w:footerReference w:type="default" r:id="rId13"/>
          <w:footerReference w:type="first" r:id="rId14"/>
          <w:pgSz w:w="11906" w:h="16838"/>
          <w:pgMar w:top="720" w:right="720" w:bottom="720" w:left="720" w:header="708" w:footer="708" w:gutter="0"/>
          <w:cols w:space="708"/>
          <w:titlePg/>
          <w:docGrid w:linePitch="360"/>
        </w:sectPr>
      </w:pPr>
      <w:r w:rsidRPr="00E378DC">
        <w:rPr>
          <w:rFonts w:ascii="Century Gothic" w:hAnsi="Century Gothic" w:cs="Arial"/>
          <w:noProof/>
          <w:sz w:val="22"/>
          <w:szCs w:val="22"/>
        </w:rPr>
        <w:drawing>
          <wp:inline distT="0" distB="0" distL="0" distR="0" wp14:anchorId="05F3A95B" wp14:editId="0490DCAD">
            <wp:extent cx="914400" cy="914400"/>
            <wp:effectExtent l="0" t="0" r="0" b="0"/>
            <wp:docPr id="187919207" name="Graphic 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19207" name="Graphic 187919207" descr="Dollar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r w:rsidRPr="00E378DC">
        <w:rPr>
          <w:rFonts w:ascii="Century Gothic" w:hAnsi="Century Gothic" w:cs="Arial"/>
          <w:noProof/>
          <w:sz w:val="22"/>
          <w:szCs w:val="22"/>
        </w:rPr>
        <w:drawing>
          <wp:inline distT="0" distB="0" distL="0" distR="0" wp14:anchorId="11983120" wp14:editId="433F46A5">
            <wp:extent cx="914400" cy="914400"/>
            <wp:effectExtent l="0" t="0" r="0" b="0"/>
            <wp:docPr id="266286432" name="Graphic 2" descr="Group of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6432" name="Graphic 266286432" descr="Group of peopl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 cy="914400"/>
                    </a:xfrm>
                    <a:prstGeom prst="rect">
                      <a:avLst/>
                    </a:prstGeom>
                  </pic:spPr>
                </pic:pic>
              </a:graphicData>
            </a:graphic>
          </wp:inline>
        </w:drawing>
      </w:r>
      <w:r w:rsidRPr="00E378DC">
        <w:rPr>
          <w:rFonts w:ascii="Century Gothic" w:hAnsi="Century Gothic" w:cs="Arial"/>
          <w:noProof/>
          <w:sz w:val="22"/>
          <w:szCs w:val="22"/>
        </w:rPr>
        <w:drawing>
          <wp:inline distT="0" distB="0" distL="0" distR="0" wp14:anchorId="61688103" wp14:editId="1DD4A38C">
            <wp:extent cx="914400" cy="914400"/>
            <wp:effectExtent l="0" t="0" r="0" b="0"/>
            <wp:docPr id="1772329585" name="Graphic 4"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29585" name="Graphic 1772329585" descr="Dollar with solid fill"/>
                    <pic:cNvPicPr/>
                  </pic:nvPicPr>
                  <pic:blipFill>
                    <a:blip r:embed="rId15">
                      <a:extLst>
                        <a:ext uri="{96DAC541-7B7A-43D3-8B79-37D633B846F1}">
                          <asvg:svgBlip xmlns:asvg="http://schemas.microsoft.com/office/drawing/2016/SVG/main" r:embed="rId16"/>
                        </a:ext>
                      </a:extLst>
                    </a:blip>
                    <a:stretch>
                      <a:fillRect/>
                    </a:stretch>
                  </pic:blipFill>
                  <pic:spPr>
                    <a:xfrm flipH="1">
                      <a:off x="0" y="0"/>
                      <a:ext cx="914400" cy="914400"/>
                    </a:xfrm>
                    <a:prstGeom prst="rect">
                      <a:avLst/>
                    </a:prstGeom>
                  </pic:spPr>
                </pic:pic>
              </a:graphicData>
            </a:graphic>
          </wp:inline>
        </w:drawing>
      </w:r>
    </w:p>
    <w:tbl>
      <w:tblPr>
        <w:tblStyle w:val="TableGrid"/>
        <w:tblW w:w="10758" w:type="dxa"/>
        <w:tblCellMar>
          <w:top w:w="108" w:type="dxa"/>
          <w:bottom w:w="108" w:type="dxa"/>
        </w:tblCellMar>
        <w:tblLook w:val="04A0" w:firstRow="1" w:lastRow="0" w:firstColumn="1" w:lastColumn="0" w:noHBand="0" w:noVBand="1"/>
      </w:tblPr>
      <w:tblGrid>
        <w:gridCol w:w="10758"/>
      </w:tblGrid>
      <w:tr w:rsidR="00E71D2F" w:rsidRPr="00E378DC" w14:paraId="76E00DA4" w14:textId="77777777" w:rsidTr="00EC542F">
        <w:trPr>
          <w:trHeight w:val="5981"/>
        </w:trPr>
        <w:tc>
          <w:tcPr>
            <w:tcW w:w="10758" w:type="dxa"/>
          </w:tcPr>
          <w:p w14:paraId="28EF7E6E" w14:textId="77777777" w:rsidR="001F67F8" w:rsidRPr="001F67F8" w:rsidRDefault="001F67F8" w:rsidP="001F67F8">
            <w:pPr>
              <w:jc w:val="both"/>
              <w:rPr>
                <w:rFonts w:ascii="Century Gothic" w:hAnsi="Century Gothic" w:cs="Arial"/>
                <w:sz w:val="22"/>
                <w:szCs w:val="22"/>
              </w:rPr>
            </w:pPr>
            <w:r w:rsidRPr="001F67F8">
              <w:rPr>
                <w:rFonts w:ascii="Century Gothic" w:hAnsi="Century Gothic" w:cs="Arial"/>
                <w:sz w:val="22"/>
                <w:szCs w:val="22"/>
              </w:rPr>
              <w:t>We will use this session as an opportunity to find out how much you know and understand about HMRC and your responsibilities as a business.</w:t>
            </w:r>
          </w:p>
          <w:p w14:paraId="06D200AE" w14:textId="77777777" w:rsidR="001F67F8" w:rsidRPr="001F67F8" w:rsidRDefault="001F67F8" w:rsidP="001F67F8">
            <w:pPr>
              <w:jc w:val="both"/>
              <w:rPr>
                <w:rFonts w:ascii="Century Gothic" w:hAnsi="Century Gothic" w:cs="Arial"/>
                <w:sz w:val="22"/>
                <w:szCs w:val="22"/>
              </w:rPr>
            </w:pPr>
          </w:p>
          <w:p w14:paraId="4170C7F6" w14:textId="77777777" w:rsidR="001F67F8" w:rsidRPr="001F67F8" w:rsidRDefault="001F67F8" w:rsidP="001F67F8">
            <w:pPr>
              <w:jc w:val="both"/>
              <w:rPr>
                <w:rFonts w:ascii="Century Gothic" w:hAnsi="Century Gothic" w:cs="Arial"/>
                <w:b/>
                <w:bCs/>
                <w:sz w:val="22"/>
                <w:szCs w:val="22"/>
              </w:rPr>
            </w:pPr>
            <w:r w:rsidRPr="001F67F8">
              <w:rPr>
                <w:rFonts w:ascii="Century Gothic" w:hAnsi="Century Gothic" w:cs="Arial"/>
                <w:b/>
                <w:bCs/>
                <w:sz w:val="22"/>
                <w:szCs w:val="22"/>
              </w:rPr>
              <w:t>Throughout the session and after, consider what your strengths and weaknesses are in this area.</w:t>
            </w:r>
          </w:p>
          <w:p w14:paraId="1EB3FD6A" w14:textId="77777777" w:rsidR="001F67F8" w:rsidRPr="001F67F8" w:rsidRDefault="001F67F8" w:rsidP="001F67F8">
            <w:pPr>
              <w:jc w:val="both"/>
              <w:rPr>
                <w:rFonts w:ascii="Century Gothic" w:hAnsi="Century Gothic" w:cs="Arial"/>
                <w:b/>
                <w:bCs/>
                <w:sz w:val="22"/>
                <w:szCs w:val="22"/>
              </w:rPr>
            </w:pPr>
            <w:r w:rsidRPr="001F67F8">
              <w:rPr>
                <w:rFonts w:ascii="Century Gothic" w:hAnsi="Century Gothic" w:cs="Arial"/>
                <w:b/>
                <w:bCs/>
                <w:sz w:val="22"/>
                <w:szCs w:val="22"/>
              </w:rPr>
              <w:t>Think about what opportunities may arise from having good HMRC knowledge and compliance, and if there are any risks or challenges to look out for…</w:t>
            </w:r>
          </w:p>
          <w:p w14:paraId="7A0D8533" w14:textId="77777777" w:rsidR="001F67F8" w:rsidRPr="001F67F8" w:rsidRDefault="001F67F8" w:rsidP="001F67F8">
            <w:pPr>
              <w:jc w:val="both"/>
              <w:rPr>
                <w:rFonts w:ascii="Century Gothic" w:hAnsi="Century Gothic" w:cs="Arial"/>
                <w:sz w:val="22"/>
                <w:szCs w:val="22"/>
              </w:rPr>
            </w:pPr>
          </w:p>
          <w:p w14:paraId="5D234809" w14:textId="73BBF07B" w:rsidR="004F4106" w:rsidRPr="00E378DC" w:rsidRDefault="001F67F8" w:rsidP="001F67F8">
            <w:pPr>
              <w:jc w:val="both"/>
              <w:rPr>
                <w:rFonts w:ascii="Century Gothic" w:hAnsi="Century Gothic" w:cs="Arial"/>
                <w:b/>
                <w:bCs/>
                <w:i/>
                <w:iCs/>
                <w:sz w:val="22"/>
                <w:szCs w:val="22"/>
              </w:rPr>
            </w:pPr>
            <w:r w:rsidRPr="001F67F8">
              <w:rPr>
                <w:rFonts w:ascii="Century Gothic" w:hAnsi="Century Gothic" w:cs="Arial"/>
                <w:sz w:val="22"/>
                <w:szCs w:val="22"/>
              </w:rPr>
              <w:t xml:space="preserve">Before any journey, you need to know your starting point. This section helps you honestly assess your current HMRC knowledge and mindset. By identifying your strengths and areas for growth, you’ll be able to focus your efforts where they’ll make the biggest difference. Remember, everyone starts somewhere. This isn’t about </w:t>
            </w:r>
            <w:proofErr w:type="gramStart"/>
            <w:r w:rsidRPr="001F67F8">
              <w:rPr>
                <w:rFonts w:ascii="Century Gothic" w:hAnsi="Century Gothic" w:cs="Arial"/>
                <w:sz w:val="22"/>
                <w:szCs w:val="22"/>
              </w:rPr>
              <w:t>judgement,</w:t>
            </w:r>
            <w:proofErr w:type="gramEnd"/>
            <w:r w:rsidRPr="001F67F8">
              <w:rPr>
                <w:rFonts w:ascii="Century Gothic" w:hAnsi="Century Gothic" w:cs="Arial"/>
                <w:sz w:val="22"/>
                <w:szCs w:val="22"/>
              </w:rPr>
              <w:t xml:space="preserve"> it’s about creating your personal roadmap to confidence in dealing with HMRC as a business. Here’s a little task to get started…</w:t>
            </w:r>
          </w:p>
          <w:p w14:paraId="209A3FC4" w14:textId="77777777" w:rsidR="00DD3ECF" w:rsidRDefault="00DD3ECF" w:rsidP="0008523C">
            <w:pPr>
              <w:jc w:val="both"/>
              <w:rPr>
                <w:rFonts w:ascii="Century Gothic" w:hAnsi="Century Gothic" w:cs="Arial"/>
                <w:sz w:val="32"/>
                <w:szCs w:val="32"/>
                <w:u w:val="single"/>
              </w:rPr>
            </w:pPr>
          </w:p>
          <w:p w14:paraId="6F78DC6B" w14:textId="564B44C6" w:rsidR="004F4106" w:rsidRPr="00E378DC" w:rsidRDefault="004F4106" w:rsidP="0008523C">
            <w:pPr>
              <w:jc w:val="both"/>
              <w:rPr>
                <w:rFonts w:ascii="Century Gothic" w:hAnsi="Century Gothic" w:cs="Arial"/>
                <w:sz w:val="32"/>
                <w:szCs w:val="32"/>
                <w:u w:val="single"/>
              </w:rPr>
            </w:pPr>
            <w:r w:rsidRPr="00E378DC">
              <w:rPr>
                <w:rFonts w:ascii="Century Gothic" w:hAnsi="Century Gothic" w:cs="Arial"/>
                <w:sz w:val="32"/>
                <w:szCs w:val="32"/>
                <w:u w:val="single"/>
              </w:rPr>
              <w:t>Rate yourself 1-10 in each area:</w:t>
            </w:r>
          </w:p>
          <w:p w14:paraId="042AB89B" w14:textId="77777777" w:rsidR="00E71D2F" w:rsidRPr="00E378DC" w:rsidRDefault="00E71D2F" w:rsidP="00720234">
            <w:pPr>
              <w:jc w:val="both"/>
              <w:rPr>
                <w:rFonts w:ascii="Century Gothic" w:hAnsi="Century Gothic" w:cs="Arial"/>
                <w:b/>
                <w:bCs/>
                <w:sz w:val="22"/>
                <w:szCs w:val="22"/>
                <w:u w:val="single"/>
              </w:rPr>
            </w:pPr>
          </w:p>
          <w:tbl>
            <w:tblPr>
              <w:tblStyle w:val="ListTable4-Accent4"/>
              <w:tblW w:w="10402" w:type="dxa"/>
              <w:tblLook w:val="04A0" w:firstRow="1" w:lastRow="0" w:firstColumn="1" w:lastColumn="0" w:noHBand="0" w:noVBand="1"/>
            </w:tblPr>
            <w:tblGrid>
              <w:gridCol w:w="4706"/>
              <w:gridCol w:w="1311"/>
              <w:gridCol w:w="1406"/>
              <w:gridCol w:w="2979"/>
            </w:tblGrid>
            <w:tr w:rsidR="004F4106" w:rsidRPr="00E378DC" w14:paraId="67C83BF5" w14:textId="77777777" w:rsidTr="00696A44">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1E03824A" w14:textId="04128A2B" w:rsidR="004F4106" w:rsidRPr="0018422A" w:rsidRDefault="00DD3ECF" w:rsidP="004F4106">
                  <w:pPr>
                    <w:spacing w:after="160" w:line="259" w:lineRule="auto"/>
                    <w:rPr>
                      <w:rFonts w:ascii="Century Gothic" w:hAnsi="Century Gothic"/>
                    </w:rPr>
                  </w:pPr>
                  <w:r>
                    <w:rPr>
                      <w:rFonts w:ascii="Century Gothic" w:hAnsi="Century Gothic"/>
                    </w:rPr>
                    <w:t>HMRC for Business</w:t>
                  </w:r>
                  <w:r w:rsidR="004F4106" w:rsidRPr="0018422A">
                    <w:rPr>
                      <w:rFonts w:ascii="Century Gothic" w:hAnsi="Century Gothic"/>
                    </w:rPr>
                    <w:t xml:space="preserve"> Skill</w:t>
                  </w:r>
                  <w:r w:rsidR="004F4106" w:rsidRPr="00E378DC">
                    <w:rPr>
                      <w:rFonts w:ascii="Century Gothic" w:hAnsi="Century Gothic"/>
                    </w:rPr>
                    <w:t>:</w:t>
                  </w:r>
                </w:p>
              </w:tc>
              <w:tc>
                <w:tcPr>
                  <w:tcW w:w="1311" w:type="dxa"/>
                  <w:vAlign w:val="center"/>
                  <w:hideMark/>
                </w:tcPr>
                <w:p w14:paraId="507F5A3E" w14:textId="77777777" w:rsidR="00696A44"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E378DC">
                    <w:rPr>
                      <w:rFonts w:ascii="Century Gothic" w:hAnsi="Century Gothic"/>
                    </w:rPr>
                    <w:t>Overall</w:t>
                  </w:r>
                  <w:r w:rsidRPr="0018422A">
                    <w:rPr>
                      <w:rFonts w:ascii="Century Gothic" w:hAnsi="Century Gothic"/>
                    </w:rPr>
                    <w:t xml:space="preserve"> Ratin</w:t>
                  </w:r>
                  <w:r w:rsidR="00696A44">
                    <w:rPr>
                      <w:rFonts w:ascii="Century Gothic" w:hAnsi="Century Gothic"/>
                    </w:rPr>
                    <w:t>g</w:t>
                  </w:r>
                </w:p>
                <w:p w14:paraId="07AA0E2E" w14:textId="00AB8E51" w:rsidR="004F4106" w:rsidRPr="0018422A"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(1-10)</w:t>
                  </w:r>
                </w:p>
              </w:tc>
              <w:tc>
                <w:tcPr>
                  <w:tcW w:w="0" w:type="auto"/>
                  <w:vAlign w:val="center"/>
                  <w:hideMark/>
                </w:tcPr>
                <w:p w14:paraId="764C9011" w14:textId="77777777" w:rsidR="00696A44"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18422A">
                    <w:rPr>
                      <w:rFonts w:ascii="Century Gothic" w:hAnsi="Century Gothic"/>
                    </w:rPr>
                    <w:t>Goal Rating</w:t>
                  </w:r>
                </w:p>
                <w:p w14:paraId="21EE9E27" w14:textId="27D3756D" w:rsidR="004F4106" w:rsidRPr="0018422A" w:rsidRDefault="004F4106" w:rsidP="00696A44">
                  <w:pPr>
                    <w:spacing w:after="160"/>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(1-10)</w:t>
                  </w:r>
                </w:p>
              </w:tc>
              <w:tc>
                <w:tcPr>
                  <w:tcW w:w="0" w:type="auto"/>
                  <w:vAlign w:val="center"/>
                  <w:hideMark/>
                </w:tcPr>
                <w:p w14:paraId="5A3614C9" w14:textId="28D2E35D" w:rsidR="004F4106" w:rsidRPr="0018422A" w:rsidRDefault="004F4106" w:rsidP="004F4106">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18422A">
                    <w:rPr>
                      <w:rFonts w:ascii="Century Gothic" w:hAnsi="Century Gothic"/>
                    </w:rPr>
                    <w:t>Priority (H</w:t>
                  </w:r>
                  <w:r w:rsidRPr="00E378DC">
                    <w:rPr>
                      <w:rFonts w:ascii="Century Gothic" w:hAnsi="Century Gothic"/>
                    </w:rPr>
                    <w:t>igh</w:t>
                  </w:r>
                  <w:r w:rsidRPr="0018422A">
                    <w:rPr>
                      <w:rFonts w:ascii="Century Gothic" w:hAnsi="Century Gothic"/>
                    </w:rPr>
                    <w:t>/M</w:t>
                  </w:r>
                  <w:r w:rsidRPr="00E378DC">
                    <w:rPr>
                      <w:rFonts w:ascii="Century Gothic" w:hAnsi="Century Gothic"/>
                    </w:rPr>
                    <w:t>edium</w:t>
                  </w:r>
                  <w:r w:rsidRPr="0018422A">
                    <w:rPr>
                      <w:rFonts w:ascii="Century Gothic" w:hAnsi="Century Gothic"/>
                    </w:rPr>
                    <w:t>/L</w:t>
                  </w:r>
                  <w:r w:rsidRPr="00E378DC">
                    <w:rPr>
                      <w:rFonts w:ascii="Century Gothic" w:hAnsi="Century Gothic"/>
                    </w:rPr>
                    <w:t>ow</w:t>
                  </w:r>
                  <w:r w:rsidRPr="0018422A">
                    <w:rPr>
                      <w:rFonts w:ascii="Century Gothic" w:hAnsi="Century Gothic"/>
                    </w:rPr>
                    <w:t>)</w:t>
                  </w:r>
                </w:p>
              </w:tc>
            </w:tr>
            <w:tr w:rsidR="004F4106" w:rsidRPr="00E378DC" w14:paraId="532AB9CC" w14:textId="77777777" w:rsidTr="00696A4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07B11726" w14:textId="3D84B039" w:rsidR="004F4106" w:rsidRPr="0018422A" w:rsidRDefault="001F67F8" w:rsidP="005C034E">
                  <w:pPr>
                    <w:spacing w:after="160" w:line="259" w:lineRule="auto"/>
                    <w:rPr>
                      <w:rFonts w:ascii="Century Gothic" w:hAnsi="Century Gothic"/>
                    </w:rPr>
                  </w:pPr>
                  <w:r w:rsidRPr="001F67F8">
                    <w:rPr>
                      <w:rFonts w:ascii="Century Gothic" w:hAnsi="Century Gothic"/>
                    </w:rPr>
                    <w:t>Understanding my HMRC obligations as a sole trader or limited company</w:t>
                  </w:r>
                </w:p>
              </w:tc>
              <w:tc>
                <w:tcPr>
                  <w:tcW w:w="1311" w:type="dxa"/>
                  <w:vAlign w:val="center"/>
                </w:tcPr>
                <w:p w14:paraId="2FD1CAEC" w14:textId="03A61A3E"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1E628977" w14:textId="19ED4697"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54069E1" w14:textId="16496D28"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F4106" w:rsidRPr="00E378DC" w14:paraId="0FC0E900" w14:textId="77777777" w:rsidTr="00696A44">
              <w:trPr>
                <w:trHeight w:val="464"/>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2926B7E1" w14:textId="0E6F15BA" w:rsidR="004F4106" w:rsidRPr="0018422A" w:rsidRDefault="001F67F8" w:rsidP="005C034E">
                  <w:pPr>
                    <w:spacing w:after="160" w:line="259" w:lineRule="auto"/>
                    <w:rPr>
                      <w:rFonts w:ascii="Century Gothic" w:hAnsi="Century Gothic"/>
                    </w:rPr>
                  </w:pPr>
                  <w:r w:rsidRPr="001F67F8">
                    <w:rPr>
                      <w:rFonts w:ascii="Century Gothic" w:hAnsi="Century Gothic"/>
                    </w:rPr>
                    <w:t>Registering with HMRC correctly and on time</w:t>
                  </w:r>
                </w:p>
              </w:tc>
              <w:tc>
                <w:tcPr>
                  <w:tcW w:w="1311" w:type="dxa"/>
                  <w:vAlign w:val="center"/>
                </w:tcPr>
                <w:p w14:paraId="4D68F460" w14:textId="6278C6AD"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E73E536" w14:textId="77C883E4"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F2D1664" w14:textId="3EB9C507"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4F4106" w:rsidRPr="00E378DC" w14:paraId="3C3FE691" w14:textId="77777777" w:rsidTr="00696A4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76B76356" w14:textId="5C2051CC" w:rsidR="004F4106" w:rsidRPr="0018422A" w:rsidRDefault="001F67F8" w:rsidP="005C034E">
                  <w:pPr>
                    <w:spacing w:after="160" w:line="259" w:lineRule="auto"/>
                    <w:rPr>
                      <w:rFonts w:ascii="Century Gothic" w:hAnsi="Century Gothic"/>
                    </w:rPr>
                  </w:pPr>
                  <w:r w:rsidRPr="001F67F8">
                    <w:rPr>
                      <w:rFonts w:ascii="Century Gothic" w:hAnsi="Century Gothic"/>
                    </w:rPr>
                    <w:t>Keeping accurate records for HMRC</w:t>
                  </w:r>
                </w:p>
              </w:tc>
              <w:tc>
                <w:tcPr>
                  <w:tcW w:w="1311" w:type="dxa"/>
                  <w:vAlign w:val="center"/>
                </w:tcPr>
                <w:p w14:paraId="746ADF3D" w14:textId="21791C39"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30310E2" w14:textId="6EED523F"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67AB9354" w14:textId="4E6AB6A2"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F4106" w:rsidRPr="00E378DC" w14:paraId="6A8E3642" w14:textId="77777777" w:rsidTr="00696A44">
              <w:trPr>
                <w:trHeight w:val="477"/>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7A7D1579" w14:textId="6979283C" w:rsidR="004F4106" w:rsidRPr="0018422A" w:rsidRDefault="001F67F8" w:rsidP="005C034E">
                  <w:pPr>
                    <w:spacing w:after="160" w:line="259" w:lineRule="auto"/>
                    <w:rPr>
                      <w:rFonts w:ascii="Century Gothic" w:hAnsi="Century Gothic"/>
                    </w:rPr>
                  </w:pPr>
                  <w:r w:rsidRPr="001F67F8">
                    <w:rPr>
                      <w:rFonts w:ascii="Century Gothic" w:hAnsi="Century Gothic"/>
                    </w:rPr>
                    <w:t>Submitting Self-Assessment returns or Corporation Tax returns</w:t>
                  </w:r>
                </w:p>
              </w:tc>
              <w:tc>
                <w:tcPr>
                  <w:tcW w:w="1311" w:type="dxa"/>
                  <w:vAlign w:val="center"/>
                </w:tcPr>
                <w:p w14:paraId="2BADCA21" w14:textId="1B1FB167"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4530218A" w14:textId="2E7D61DA"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628384E5" w14:textId="3E3C6863"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4F4106" w:rsidRPr="00E378DC" w14:paraId="1B43FE4D" w14:textId="77777777" w:rsidTr="00696A4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6CC45F7C" w14:textId="453A1A20" w:rsidR="004F4106" w:rsidRPr="0018422A" w:rsidRDefault="00696A44" w:rsidP="005C034E">
                  <w:pPr>
                    <w:spacing w:after="160" w:line="259" w:lineRule="auto"/>
                    <w:rPr>
                      <w:rFonts w:ascii="Century Gothic" w:hAnsi="Century Gothic"/>
                    </w:rPr>
                  </w:pPr>
                  <w:r>
                    <w:rPr>
                      <w:rFonts w:ascii="Century Gothic" w:hAnsi="Century Gothic"/>
                    </w:rPr>
                    <w:t>Planning for Tax liabilities</w:t>
                  </w:r>
                </w:p>
              </w:tc>
              <w:tc>
                <w:tcPr>
                  <w:tcW w:w="1311" w:type="dxa"/>
                  <w:vAlign w:val="center"/>
                </w:tcPr>
                <w:p w14:paraId="44900C43" w14:textId="2AA080C3"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653335B0" w14:textId="64ABB736"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789F887C" w14:textId="29E581A7"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4F4106" w:rsidRPr="00E378DC" w14:paraId="7B9494A5" w14:textId="77777777" w:rsidTr="00696A44">
              <w:trPr>
                <w:trHeight w:val="477"/>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29038891" w14:textId="584023C6" w:rsidR="004F4106" w:rsidRPr="0018422A" w:rsidRDefault="001F67F8" w:rsidP="005C034E">
                  <w:pPr>
                    <w:spacing w:after="160" w:line="259" w:lineRule="auto"/>
                    <w:rPr>
                      <w:rFonts w:ascii="Century Gothic" w:hAnsi="Century Gothic"/>
                    </w:rPr>
                  </w:pPr>
                  <w:r w:rsidRPr="001F67F8">
                    <w:rPr>
                      <w:rFonts w:ascii="Century Gothic" w:hAnsi="Century Gothic"/>
                    </w:rPr>
                    <w:t>Understanding VAT registration, rates and submission</w:t>
                  </w:r>
                </w:p>
              </w:tc>
              <w:tc>
                <w:tcPr>
                  <w:tcW w:w="1311" w:type="dxa"/>
                  <w:vAlign w:val="center"/>
                </w:tcPr>
                <w:p w14:paraId="079AE8BD" w14:textId="0D5D1988"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5CDF47C4" w14:textId="344D1CF8"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0" w:type="auto"/>
                  <w:vAlign w:val="center"/>
                </w:tcPr>
                <w:p w14:paraId="7CD11160" w14:textId="3E53EA37" w:rsidR="004F4106" w:rsidRPr="0018422A" w:rsidRDefault="004F4106"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4F4106" w:rsidRPr="00E378DC" w14:paraId="24F64905" w14:textId="77777777" w:rsidTr="00696A4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706" w:type="dxa"/>
                  <w:vAlign w:val="center"/>
                  <w:hideMark/>
                </w:tcPr>
                <w:p w14:paraId="0E17790D" w14:textId="67943449" w:rsidR="004F4106" w:rsidRPr="0018422A" w:rsidRDefault="001F67F8" w:rsidP="005C034E">
                  <w:pPr>
                    <w:spacing w:after="160" w:line="259" w:lineRule="auto"/>
                    <w:rPr>
                      <w:rFonts w:ascii="Century Gothic" w:hAnsi="Century Gothic"/>
                    </w:rPr>
                  </w:pPr>
                  <w:r w:rsidRPr="001F67F8">
                    <w:rPr>
                      <w:rFonts w:ascii="Century Gothic" w:hAnsi="Century Gothic"/>
                    </w:rPr>
                    <w:t>Confidence in dealing with HMRC communications and deadlines</w:t>
                  </w:r>
                </w:p>
              </w:tc>
              <w:tc>
                <w:tcPr>
                  <w:tcW w:w="1311" w:type="dxa"/>
                  <w:vAlign w:val="center"/>
                </w:tcPr>
                <w:p w14:paraId="358BABFC" w14:textId="424D36A4"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A51A83B" w14:textId="4275F538"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39AFB66D" w14:textId="47A93C2A" w:rsidR="004F4106" w:rsidRPr="0018422A" w:rsidRDefault="004F4106"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3B9A007C" w14:textId="41765A3F" w:rsidR="004F4106" w:rsidRPr="00E378DC" w:rsidRDefault="004F4106" w:rsidP="004F4106">
            <w:pPr>
              <w:spacing w:after="160" w:line="259" w:lineRule="auto"/>
              <w:rPr>
                <w:rFonts w:ascii="Century Gothic" w:hAnsi="Century Gothic"/>
                <w:b/>
                <w:bCs/>
                <w:sz w:val="24"/>
                <w:szCs w:val="24"/>
                <w:u w:val="single"/>
              </w:rPr>
            </w:pPr>
            <w:r w:rsidRPr="00E378DC">
              <w:rPr>
                <w:rFonts w:ascii="Century Gothic" w:hAnsi="Century Gothic"/>
                <w:b/>
                <w:bCs/>
                <w:sz w:val="24"/>
                <w:szCs w:val="24"/>
                <w:u w:val="single"/>
              </w:rPr>
              <w:lastRenderedPageBreak/>
              <w:t>Quick Reflections:</w:t>
            </w:r>
          </w:p>
          <w:p w14:paraId="1E64A5CD" w14:textId="7C6BD2E2" w:rsidR="004F4106" w:rsidRPr="00E378DC" w:rsidRDefault="004F4106" w:rsidP="004F4106">
            <w:pPr>
              <w:spacing w:after="160" w:line="259" w:lineRule="auto"/>
              <w:rPr>
                <w:rFonts w:ascii="Century Gothic" w:hAnsi="Century Gothic"/>
                <w:b/>
                <w:bCs/>
              </w:rPr>
            </w:pPr>
            <w:r w:rsidRPr="0018422A">
              <w:rPr>
                <w:rFonts w:ascii="Century Gothic" w:hAnsi="Century Gothic"/>
              </w:rPr>
              <w:t>My strongest</w:t>
            </w:r>
            <w:r w:rsidR="00DD3ECF">
              <w:rPr>
                <w:rFonts w:ascii="Century Gothic" w:hAnsi="Century Gothic"/>
              </w:rPr>
              <w:t xml:space="preserve"> </w:t>
            </w:r>
            <w:r w:rsidR="0073681C">
              <w:rPr>
                <w:rFonts w:ascii="Century Gothic" w:hAnsi="Century Gothic"/>
              </w:rPr>
              <w:t xml:space="preserve">business trait in terms of my business &amp; the </w:t>
            </w:r>
            <w:r w:rsidR="00DD3ECF">
              <w:rPr>
                <w:rFonts w:ascii="Century Gothic" w:hAnsi="Century Gothic"/>
              </w:rPr>
              <w:t>HMRC</w:t>
            </w:r>
            <w:r w:rsidR="0073681C">
              <w:rPr>
                <w:rFonts w:ascii="Century Gothic" w:hAnsi="Century Gothic"/>
              </w:rPr>
              <w:t xml:space="preserve"> </w:t>
            </w:r>
            <w:r w:rsidRPr="0018422A">
              <w:rPr>
                <w:rFonts w:ascii="Century Gothic" w:hAnsi="Century Gothic"/>
              </w:rPr>
              <w:t>is:</w:t>
            </w:r>
            <w:r w:rsidRPr="0018422A">
              <w:rPr>
                <w:rFonts w:ascii="Century Gothic" w:hAnsi="Century Gothic"/>
                <w:b/>
                <w:bCs/>
              </w:rPr>
              <w:t xml:space="preserve"> _________________________________ </w:t>
            </w:r>
          </w:p>
          <w:p w14:paraId="53D2B42A" w14:textId="5C282CDE" w:rsidR="004F4106" w:rsidRPr="00E378DC" w:rsidRDefault="004F4106" w:rsidP="004F4106">
            <w:pPr>
              <w:spacing w:after="160" w:line="259" w:lineRule="auto"/>
              <w:rPr>
                <w:rFonts w:ascii="Century Gothic" w:hAnsi="Century Gothic"/>
                <w:b/>
                <w:bCs/>
              </w:rPr>
            </w:pPr>
            <w:r w:rsidRPr="0018422A">
              <w:rPr>
                <w:rFonts w:ascii="Century Gothic" w:hAnsi="Century Gothic"/>
              </w:rPr>
              <w:t>I most want to improve:</w:t>
            </w:r>
            <w:r w:rsidRPr="0018422A">
              <w:rPr>
                <w:rFonts w:ascii="Century Gothic" w:hAnsi="Century Gothic"/>
                <w:b/>
                <w:bCs/>
              </w:rPr>
              <w:t xml:space="preserve"> _________________________________</w:t>
            </w:r>
            <w:r w:rsidRPr="00E378DC">
              <w:rPr>
                <w:rFonts w:ascii="Century Gothic" w:hAnsi="Century Gothic"/>
                <w:b/>
                <w:bCs/>
              </w:rPr>
              <w:t>______</w:t>
            </w:r>
          </w:p>
          <w:tbl>
            <w:tblPr>
              <w:tblStyle w:val="TableGrid"/>
              <w:tblW w:w="102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5249"/>
            </w:tblGrid>
            <w:tr w:rsidR="004F4106" w:rsidRPr="00E378DC" w14:paraId="1A81812D" w14:textId="77777777" w:rsidTr="00E8007A">
              <w:trPr>
                <w:jc w:val="center"/>
              </w:trPr>
              <w:tc>
                <w:tcPr>
                  <w:tcW w:w="10262" w:type="dxa"/>
                  <w:gridSpan w:val="2"/>
                  <w:shd w:val="clear" w:color="auto" w:fill="B0D0E2" w:themeFill="accent4" w:themeFillTint="66"/>
                  <w:vAlign w:val="center"/>
                </w:tcPr>
                <w:p w14:paraId="0B65024F" w14:textId="4B4D8BB7" w:rsidR="004F4106" w:rsidRPr="00E378DC" w:rsidRDefault="00DA1655" w:rsidP="004F4106">
                  <w:pPr>
                    <w:spacing w:line="360" w:lineRule="auto"/>
                    <w:jc w:val="center"/>
                    <w:rPr>
                      <w:rFonts w:ascii="Century Gothic" w:hAnsi="Century Gothic" w:cs="Arial"/>
                      <w:b/>
                      <w:sz w:val="28"/>
                      <w:szCs w:val="28"/>
                      <w:u w:val="single"/>
                    </w:rPr>
                  </w:pPr>
                  <w:r>
                    <w:rPr>
                      <w:rFonts w:ascii="Century Gothic" w:hAnsi="Century Gothic" w:cs="Arial"/>
                      <w:b/>
                      <w:sz w:val="28"/>
                      <w:szCs w:val="28"/>
                      <w:u w:val="single"/>
                    </w:rPr>
                    <w:t>HMRC for Business</w:t>
                  </w:r>
                  <w:r w:rsidR="00696A44" w:rsidRPr="00696A44">
                    <w:rPr>
                      <w:rFonts w:ascii="Century Gothic" w:hAnsi="Century Gothic" w:cs="Arial"/>
                      <w:b/>
                      <w:sz w:val="28"/>
                      <w:szCs w:val="28"/>
                      <w:u w:val="single"/>
                    </w:rPr>
                    <w:t xml:space="preserve"> </w:t>
                  </w:r>
                  <w:r w:rsidR="001114B4" w:rsidRPr="00E378DC">
                    <w:rPr>
                      <w:rFonts w:ascii="Century Gothic" w:hAnsi="Century Gothic" w:cs="Arial"/>
                      <w:b/>
                      <w:sz w:val="28"/>
                      <w:szCs w:val="28"/>
                      <w:u w:val="single"/>
                    </w:rPr>
                    <w:t xml:space="preserve">- </w:t>
                  </w:r>
                  <w:r w:rsidR="004F4106" w:rsidRPr="00E378DC">
                    <w:rPr>
                      <w:rFonts w:ascii="Century Gothic" w:hAnsi="Century Gothic" w:cs="Arial"/>
                      <w:b/>
                      <w:sz w:val="28"/>
                      <w:szCs w:val="28"/>
                      <w:u w:val="single"/>
                    </w:rPr>
                    <w:t>S.O.A.R Analysis</w:t>
                  </w:r>
                </w:p>
                <w:p w14:paraId="3D1645D3" w14:textId="022B2F57" w:rsidR="004F4106" w:rsidRPr="00E378DC" w:rsidRDefault="006259FF" w:rsidP="004F4106">
                  <w:pPr>
                    <w:jc w:val="center"/>
                    <w:rPr>
                      <w:rFonts w:ascii="Century Gothic" w:hAnsi="Century Gothic" w:cs="Arial"/>
                      <w:b/>
                      <w:color w:val="FFFFFF" w:themeColor="background1"/>
                      <w:sz w:val="22"/>
                      <w:szCs w:val="22"/>
                    </w:rPr>
                  </w:pPr>
                  <w:r w:rsidRPr="00E378DC">
                    <w:rPr>
                      <w:rFonts w:ascii="Century Gothic" w:hAnsi="Century Gothic" w:cs="Arial"/>
                      <w:b/>
                      <w:strike/>
                      <w:sz w:val="28"/>
                      <w:szCs w:val="28"/>
                    </w:rPr>
                    <w:t>SWOT</w:t>
                  </w:r>
                  <w:r w:rsidRPr="00E378DC">
                    <w:rPr>
                      <w:rFonts w:ascii="Century Gothic" w:hAnsi="Century Gothic" w:cs="Arial"/>
                      <w:b/>
                      <w:sz w:val="28"/>
                      <w:szCs w:val="28"/>
                    </w:rPr>
                    <w:t xml:space="preserve"> </w:t>
                  </w:r>
                  <w:r w:rsidR="004F4106" w:rsidRPr="00E378DC">
                    <w:rPr>
                      <w:rFonts w:ascii="Century Gothic" w:hAnsi="Century Gothic" w:cs="Arial"/>
                      <w:b/>
                      <w:sz w:val="28"/>
                      <w:szCs w:val="28"/>
                    </w:rPr>
                    <w:t xml:space="preserve">“SOAR” Strengths, Opportunities, </w:t>
                  </w:r>
                  <w:r w:rsidR="00930D8D">
                    <w:rPr>
                      <w:rFonts w:ascii="Century Gothic" w:hAnsi="Century Gothic" w:cs="Arial"/>
                      <w:b/>
                      <w:sz w:val="28"/>
                      <w:szCs w:val="28"/>
                    </w:rPr>
                    <w:t xml:space="preserve">Aspirations, </w:t>
                  </w:r>
                  <w:r w:rsidR="00E339BD">
                    <w:rPr>
                      <w:rFonts w:ascii="Century Gothic" w:hAnsi="Century Gothic" w:cs="Arial"/>
                      <w:b/>
                      <w:sz w:val="28"/>
                      <w:szCs w:val="28"/>
                    </w:rPr>
                    <w:t>Results</w:t>
                  </w:r>
                </w:p>
              </w:tc>
            </w:tr>
            <w:tr w:rsidR="004F4106" w:rsidRPr="00E378DC" w14:paraId="796A5CF6" w14:textId="77777777" w:rsidTr="00E8007A">
              <w:trPr>
                <w:trHeight w:val="2205"/>
                <w:jc w:val="center"/>
              </w:trPr>
              <w:tc>
                <w:tcPr>
                  <w:tcW w:w="5013" w:type="dxa"/>
                </w:tcPr>
                <w:p w14:paraId="23956422" w14:textId="77777777" w:rsidR="004F4106" w:rsidRPr="00E378DC" w:rsidRDefault="004F4106" w:rsidP="004F4106">
                  <w:pPr>
                    <w:rPr>
                      <w:rFonts w:ascii="Century Gothic" w:hAnsi="Century Gothic" w:cs="Arial"/>
                      <w:b/>
                      <w:sz w:val="22"/>
                      <w:szCs w:val="22"/>
                      <w:u w:val="single"/>
                    </w:rPr>
                  </w:pPr>
                </w:p>
                <w:p w14:paraId="754566CC" w14:textId="46CC3837" w:rsidR="004F4106" w:rsidRPr="00E378DC" w:rsidRDefault="004F4106" w:rsidP="004F4106">
                  <w:pPr>
                    <w:rPr>
                      <w:rFonts w:ascii="Century Gothic" w:hAnsi="Century Gothic" w:cs="Arial"/>
                      <w:b/>
                      <w:sz w:val="22"/>
                      <w:szCs w:val="22"/>
                      <w:u w:val="single"/>
                    </w:rPr>
                  </w:pPr>
                  <w:r w:rsidRPr="00E378DC">
                    <w:rPr>
                      <w:rFonts w:ascii="Century Gothic" w:hAnsi="Century Gothic" w:cs="Arial"/>
                      <w:b/>
                      <w:sz w:val="22"/>
                      <w:szCs w:val="22"/>
                      <w:u w:val="single"/>
                    </w:rPr>
                    <w:t>Strengths:</w:t>
                  </w:r>
                </w:p>
                <w:p w14:paraId="6F9FA725" w14:textId="77777777" w:rsidR="001F67F8" w:rsidRPr="001F67F8" w:rsidRDefault="001F67F8" w:rsidP="001F67F8">
                  <w:pPr>
                    <w:rPr>
                      <w:rFonts w:ascii="Century Gothic" w:hAnsi="Century Gothic" w:cs="Arial"/>
                      <w:b/>
                      <w:bCs/>
                      <w:sz w:val="22"/>
                      <w:szCs w:val="22"/>
                    </w:rPr>
                  </w:pPr>
                  <w:r w:rsidRPr="001F67F8">
                    <w:rPr>
                      <w:rFonts w:ascii="Century Gothic" w:hAnsi="Century Gothic" w:cs="Arial"/>
                      <w:b/>
                      <w:bCs/>
                      <w:sz w:val="22"/>
                      <w:szCs w:val="22"/>
                    </w:rPr>
                    <w:t>What do I already do well when it comes to HMRC?</w:t>
                  </w:r>
                </w:p>
                <w:p w14:paraId="0158EAA6" w14:textId="5ADC36A4" w:rsidR="00696A44" w:rsidRPr="001F67F8" w:rsidRDefault="001F67F8" w:rsidP="001F67F8">
                  <w:pPr>
                    <w:rPr>
                      <w:rFonts w:ascii="Century Gothic" w:hAnsi="Century Gothic" w:cs="Arial"/>
                      <w:sz w:val="22"/>
                      <w:szCs w:val="22"/>
                    </w:rPr>
                  </w:pPr>
                  <w:r w:rsidRPr="001F67F8">
                    <w:rPr>
                      <w:rFonts w:ascii="Century Gothic" w:hAnsi="Century Gothic" w:cs="Arial"/>
                      <w:sz w:val="22"/>
                      <w:szCs w:val="22"/>
                    </w:rPr>
                    <w:t>Example: Registered on time, keep accurate records, meet deadlines</w:t>
                  </w:r>
                </w:p>
                <w:p w14:paraId="3F31254C" w14:textId="77777777" w:rsidR="001F67F8" w:rsidRDefault="001F67F8" w:rsidP="001F67F8">
                  <w:pPr>
                    <w:rPr>
                      <w:rFonts w:ascii="Century Gothic" w:hAnsi="Century Gothic" w:cs="Arial"/>
                      <w:sz w:val="22"/>
                      <w:szCs w:val="22"/>
                    </w:rPr>
                  </w:pPr>
                </w:p>
                <w:p w14:paraId="5AE294B4" w14:textId="201634DC" w:rsidR="004F4106" w:rsidRPr="00E378DC" w:rsidRDefault="004F4106" w:rsidP="004F4106">
                  <w:pPr>
                    <w:rPr>
                      <w:rFonts w:ascii="Century Gothic" w:hAnsi="Century Gothic" w:cs="Arial"/>
                      <w:sz w:val="22"/>
                      <w:szCs w:val="22"/>
                    </w:rPr>
                  </w:pPr>
                  <w:r w:rsidRPr="00E378DC">
                    <w:rPr>
                      <w:rFonts w:ascii="Century Gothic" w:hAnsi="Century Gothic" w:cs="Arial"/>
                      <w:sz w:val="22"/>
                      <w:szCs w:val="22"/>
                    </w:rPr>
                    <w:t xml:space="preserve">Please give a minimum of 3 strengths or things you do well or have done well with regards to </w:t>
                  </w:r>
                  <w:r w:rsidR="00696A44" w:rsidRPr="00696A44">
                    <w:rPr>
                      <w:rFonts w:ascii="Century Gothic" w:hAnsi="Century Gothic" w:cs="Arial"/>
                      <w:sz w:val="22"/>
                      <w:szCs w:val="22"/>
                    </w:rPr>
                    <w:t>Budgeting &amp; Finance</w:t>
                  </w:r>
                  <w:r w:rsidRPr="00E378DC">
                    <w:rPr>
                      <w:rFonts w:ascii="Century Gothic" w:hAnsi="Century Gothic" w:cs="Arial"/>
                      <w:sz w:val="22"/>
                      <w:szCs w:val="22"/>
                    </w:rPr>
                    <w:t xml:space="preserve"> for you and/or your business.</w:t>
                  </w:r>
                </w:p>
                <w:p w14:paraId="416F9E5A" w14:textId="77777777" w:rsidR="004F4106" w:rsidRPr="00E378DC" w:rsidRDefault="004F4106" w:rsidP="004F4106">
                  <w:pPr>
                    <w:rPr>
                      <w:rFonts w:ascii="Century Gothic" w:hAnsi="Century Gothic" w:cs="Arial"/>
                      <w:sz w:val="22"/>
                      <w:szCs w:val="22"/>
                    </w:rPr>
                  </w:pPr>
                </w:p>
                <w:p w14:paraId="721AAED2" w14:textId="77777777" w:rsidR="004F4106" w:rsidRPr="00E378DC" w:rsidRDefault="004F4106" w:rsidP="00A4020D">
                  <w:pPr>
                    <w:pStyle w:val="ListParagraph"/>
                    <w:numPr>
                      <w:ilvl w:val="0"/>
                      <w:numId w:val="1"/>
                    </w:numPr>
                    <w:rPr>
                      <w:rFonts w:ascii="Century Gothic" w:hAnsi="Century Gothic" w:cs="Arial"/>
                      <w:sz w:val="22"/>
                      <w:szCs w:val="22"/>
                    </w:rPr>
                  </w:pPr>
                </w:p>
                <w:p w14:paraId="04B19D1D" w14:textId="77777777" w:rsidR="004F4106" w:rsidRPr="00E378DC" w:rsidRDefault="004F4106" w:rsidP="004F4106">
                  <w:pPr>
                    <w:pStyle w:val="ListParagraph"/>
                    <w:rPr>
                      <w:rFonts w:ascii="Century Gothic" w:hAnsi="Century Gothic" w:cs="Arial"/>
                      <w:sz w:val="22"/>
                      <w:szCs w:val="22"/>
                    </w:rPr>
                  </w:pPr>
                </w:p>
                <w:p w14:paraId="7FBA7BA8" w14:textId="77777777" w:rsidR="004F4106" w:rsidRPr="00E378DC" w:rsidRDefault="004F4106" w:rsidP="004F4106">
                  <w:pPr>
                    <w:pStyle w:val="ListParagraph"/>
                    <w:rPr>
                      <w:rFonts w:ascii="Century Gothic" w:hAnsi="Century Gothic" w:cs="Arial"/>
                      <w:sz w:val="22"/>
                      <w:szCs w:val="22"/>
                    </w:rPr>
                  </w:pPr>
                </w:p>
                <w:p w14:paraId="7793F23F" w14:textId="77777777" w:rsidR="004F4106" w:rsidRPr="00E378DC" w:rsidRDefault="004F4106" w:rsidP="004F4106">
                  <w:pPr>
                    <w:pStyle w:val="ListParagraph"/>
                    <w:rPr>
                      <w:rFonts w:ascii="Century Gothic" w:hAnsi="Century Gothic" w:cs="Arial"/>
                      <w:sz w:val="22"/>
                      <w:szCs w:val="22"/>
                    </w:rPr>
                  </w:pPr>
                </w:p>
                <w:p w14:paraId="2CE50786" w14:textId="77777777" w:rsidR="004F4106" w:rsidRPr="00E378DC" w:rsidRDefault="004F4106" w:rsidP="00A4020D">
                  <w:pPr>
                    <w:pStyle w:val="ListParagraph"/>
                    <w:numPr>
                      <w:ilvl w:val="0"/>
                      <w:numId w:val="1"/>
                    </w:numPr>
                    <w:rPr>
                      <w:rFonts w:ascii="Century Gothic" w:hAnsi="Century Gothic" w:cs="Arial"/>
                      <w:sz w:val="22"/>
                      <w:szCs w:val="22"/>
                    </w:rPr>
                  </w:pPr>
                </w:p>
                <w:p w14:paraId="695E7D0A" w14:textId="77777777" w:rsidR="004F4106" w:rsidRPr="00E378DC" w:rsidRDefault="004F4106" w:rsidP="004F4106">
                  <w:pPr>
                    <w:rPr>
                      <w:rFonts w:ascii="Century Gothic" w:hAnsi="Century Gothic" w:cs="Arial"/>
                      <w:sz w:val="22"/>
                      <w:szCs w:val="22"/>
                    </w:rPr>
                  </w:pPr>
                </w:p>
                <w:p w14:paraId="6FF32891" w14:textId="77777777" w:rsidR="004F4106" w:rsidRPr="00E378DC" w:rsidRDefault="004F4106" w:rsidP="004F4106">
                  <w:pPr>
                    <w:rPr>
                      <w:rFonts w:ascii="Century Gothic" w:hAnsi="Century Gothic" w:cs="Arial"/>
                      <w:sz w:val="22"/>
                      <w:szCs w:val="22"/>
                    </w:rPr>
                  </w:pPr>
                </w:p>
                <w:p w14:paraId="5AC53F08" w14:textId="77777777" w:rsidR="004F4106" w:rsidRPr="00E378DC" w:rsidRDefault="004F4106" w:rsidP="004F4106">
                  <w:pPr>
                    <w:rPr>
                      <w:rFonts w:ascii="Century Gothic" w:hAnsi="Century Gothic" w:cs="Arial"/>
                      <w:sz w:val="22"/>
                      <w:szCs w:val="22"/>
                    </w:rPr>
                  </w:pPr>
                </w:p>
                <w:p w14:paraId="68EFCEE8" w14:textId="2702C7A0" w:rsidR="004F4106" w:rsidRPr="00E378DC" w:rsidRDefault="004F4106" w:rsidP="00A4020D">
                  <w:pPr>
                    <w:pStyle w:val="ListParagraph"/>
                    <w:numPr>
                      <w:ilvl w:val="0"/>
                      <w:numId w:val="1"/>
                    </w:numPr>
                    <w:rPr>
                      <w:rFonts w:ascii="Century Gothic" w:hAnsi="Century Gothic" w:cs="Arial"/>
                      <w:sz w:val="22"/>
                      <w:szCs w:val="22"/>
                    </w:rPr>
                  </w:pPr>
                </w:p>
                <w:p w14:paraId="62BB7A0A" w14:textId="75DC7F0B" w:rsidR="004F4106" w:rsidRPr="00E378DC" w:rsidRDefault="004F4106" w:rsidP="004F4106">
                  <w:pPr>
                    <w:pStyle w:val="ListParagraph"/>
                    <w:rPr>
                      <w:rFonts w:ascii="Century Gothic" w:hAnsi="Century Gothic" w:cs="Arial"/>
                      <w:sz w:val="22"/>
                      <w:szCs w:val="22"/>
                    </w:rPr>
                  </w:pPr>
                </w:p>
                <w:p w14:paraId="60DD7A5B" w14:textId="77777777" w:rsidR="004F4106" w:rsidRPr="00E378DC" w:rsidRDefault="004F4106" w:rsidP="004F4106">
                  <w:pPr>
                    <w:pStyle w:val="ListParagraph"/>
                    <w:rPr>
                      <w:rFonts w:ascii="Century Gothic" w:hAnsi="Century Gothic" w:cs="Arial"/>
                      <w:sz w:val="22"/>
                      <w:szCs w:val="22"/>
                    </w:rPr>
                  </w:pPr>
                </w:p>
                <w:p w14:paraId="6D784102" w14:textId="77777777" w:rsidR="004F4106" w:rsidRPr="00E378DC" w:rsidRDefault="004F4106" w:rsidP="004F4106">
                  <w:pPr>
                    <w:pStyle w:val="ListParagraph"/>
                    <w:rPr>
                      <w:rFonts w:ascii="Century Gothic" w:hAnsi="Century Gothic" w:cs="Arial"/>
                      <w:sz w:val="22"/>
                      <w:szCs w:val="22"/>
                    </w:rPr>
                  </w:pPr>
                </w:p>
                <w:p w14:paraId="2357AEE0" w14:textId="77777777" w:rsidR="004F4106" w:rsidRPr="00E378DC" w:rsidRDefault="004F4106" w:rsidP="00A4020D">
                  <w:pPr>
                    <w:pStyle w:val="ListParagraph"/>
                    <w:numPr>
                      <w:ilvl w:val="0"/>
                      <w:numId w:val="1"/>
                    </w:numPr>
                    <w:rPr>
                      <w:rFonts w:ascii="Century Gothic" w:hAnsi="Century Gothic" w:cs="Arial"/>
                      <w:sz w:val="22"/>
                      <w:szCs w:val="22"/>
                    </w:rPr>
                  </w:pPr>
                </w:p>
                <w:p w14:paraId="52E19829" w14:textId="77777777" w:rsidR="004F4106" w:rsidRPr="00E378DC" w:rsidRDefault="004F4106" w:rsidP="004F4106">
                  <w:pPr>
                    <w:rPr>
                      <w:rFonts w:ascii="Century Gothic" w:hAnsi="Century Gothic" w:cs="Arial"/>
                      <w:sz w:val="22"/>
                      <w:szCs w:val="22"/>
                    </w:rPr>
                  </w:pPr>
                </w:p>
              </w:tc>
              <w:tc>
                <w:tcPr>
                  <w:tcW w:w="5249" w:type="dxa"/>
                </w:tcPr>
                <w:p w14:paraId="304AF600" w14:textId="77777777" w:rsidR="004F4106" w:rsidRPr="00E378DC" w:rsidRDefault="004F4106" w:rsidP="004F4106">
                  <w:pPr>
                    <w:rPr>
                      <w:rFonts w:ascii="Century Gothic" w:hAnsi="Century Gothic" w:cs="Arial"/>
                      <w:b/>
                      <w:sz w:val="22"/>
                      <w:szCs w:val="22"/>
                      <w:u w:val="single"/>
                    </w:rPr>
                  </w:pPr>
                </w:p>
                <w:p w14:paraId="33973CBB" w14:textId="2676A2A9" w:rsidR="004F4106" w:rsidRPr="00E378DC" w:rsidRDefault="004F4106" w:rsidP="004F4106">
                  <w:pPr>
                    <w:rPr>
                      <w:rFonts w:ascii="Century Gothic" w:hAnsi="Century Gothic" w:cs="Arial"/>
                      <w:sz w:val="22"/>
                      <w:szCs w:val="22"/>
                    </w:rPr>
                  </w:pPr>
                  <w:r w:rsidRPr="00E378DC">
                    <w:rPr>
                      <w:rFonts w:ascii="Century Gothic" w:hAnsi="Century Gothic" w:cs="Arial"/>
                      <w:b/>
                      <w:sz w:val="22"/>
                      <w:szCs w:val="22"/>
                      <w:u w:val="single"/>
                    </w:rPr>
                    <w:t>Opportunities:</w:t>
                  </w:r>
                </w:p>
                <w:p w14:paraId="4BC62FD7" w14:textId="77777777" w:rsidR="001D77A1" w:rsidRPr="001D77A1" w:rsidRDefault="001D77A1" w:rsidP="001D77A1">
                  <w:pPr>
                    <w:rPr>
                      <w:rFonts w:ascii="Century Gothic" w:hAnsi="Century Gothic" w:cs="Arial"/>
                      <w:b/>
                      <w:bCs/>
                      <w:sz w:val="22"/>
                      <w:szCs w:val="22"/>
                    </w:rPr>
                  </w:pPr>
                  <w:r w:rsidRPr="001D77A1">
                    <w:rPr>
                      <w:rFonts w:ascii="Century Gothic" w:hAnsi="Century Gothic" w:cs="Arial"/>
                      <w:b/>
                      <w:bCs/>
                      <w:sz w:val="22"/>
                      <w:szCs w:val="22"/>
                    </w:rPr>
                    <w:t>What could better HMRC knowledge and compliance bring to my business?</w:t>
                  </w:r>
                </w:p>
                <w:p w14:paraId="66ACFB91" w14:textId="0D2627F2" w:rsidR="00696A44" w:rsidRPr="001D77A1" w:rsidRDefault="001D77A1" w:rsidP="001D77A1">
                  <w:pPr>
                    <w:rPr>
                      <w:rFonts w:ascii="Century Gothic" w:hAnsi="Century Gothic" w:cs="Arial"/>
                      <w:sz w:val="22"/>
                      <w:szCs w:val="22"/>
                    </w:rPr>
                  </w:pPr>
                  <w:r w:rsidRPr="001D77A1">
                    <w:rPr>
                      <w:rFonts w:ascii="Century Gothic" w:hAnsi="Century Gothic" w:cs="Arial"/>
                      <w:sz w:val="22"/>
                      <w:szCs w:val="22"/>
                    </w:rPr>
                    <w:t>Example: Avoid penalties, improve credibility, make informed financial decisions</w:t>
                  </w:r>
                </w:p>
                <w:p w14:paraId="09D3131E" w14:textId="77777777" w:rsidR="00DA1655" w:rsidRDefault="00DA1655" w:rsidP="004F4106">
                  <w:pPr>
                    <w:rPr>
                      <w:rFonts w:ascii="Century Gothic" w:hAnsi="Century Gothic" w:cs="Arial"/>
                      <w:sz w:val="22"/>
                      <w:szCs w:val="22"/>
                    </w:rPr>
                  </w:pPr>
                </w:p>
                <w:p w14:paraId="37B6E981" w14:textId="78F5D401" w:rsidR="004F4106" w:rsidRPr="00E378DC" w:rsidRDefault="004F4106" w:rsidP="004F4106">
                  <w:pPr>
                    <w:rPr>
                      <w:rFonts w:ascii="Century Gothic" w:hAnsi="Century Gothic" w:cs="Arial"/>
                      <w:sz w:val="22"/>
                      <w:szCs w:val="22"/>
                    </w:rPr>
                  </w:pPr>
                  <w:r w:rsidRPr="00E378DC">
                    <w:rPr>
                      <w:rFonts w:ascii="Century Gothic" w:hAnsi="Century Gothic" w:cs="Arial"/>
                      <w:sz w:val="22"/>
                      <w:szCs w:val="22"/>
                    </w:rPr>
                    <w:t xml:space="preserve">Please list 3 potential opportunities that you feel good </w:t>
                  </w:r>
                  <w:r w:rsidR="00696A44" w:rsidRPr="00696A44">
                    <w:rPr>
                      <w:rFonts w:ascii="Century Gothic" w:hAnsi="Century Gothic" w:cs="Arial"/>
                      <w:sz w:val="22"/>
                      <w:szCs w:val="22"/>
                    </w:rPr>
                    <w:t>Budgeting &amp; Finance</w:t>
                  </w:r>
                  <w:r w:rsidRPr="00E378DC">
                    <w:rPr>
                      <w:rFonts w:ascii="Century Gothic" w:hAnsi="Century Gothic" w:cs="Arial"/>
                      <w:sz w:val="22"/>
                      <w:szCs w:val="22"/>
                    </w:rPr>
                    <w:t xml:space="preserve"> could provide for you and/or your business.</w:t>
                  </w:r>
                </w:p>
                <w:p w14:paraId="62F37357" w14:textId="36599A06" w:rsidR="004F4106" w:rsidRPr="00E378DC" w:rsidRDefault="004F4106" w:rsidP="004F4106">
                  <w:pPr>
                    <w:rPr>
                      <w:rFonts w:ascii="Century Gothic" w:hAnsi="Century Gothic" w:cs="Arial"/>
                      <w:sz w:val="22"/>
                      <w:szCs w:val="22"/>
                    </w:rPr>
                  </w:pPr>
                  <w:r w:rsidRPr="00E378DC">
                    <w:rPr>
                      <w:rFonts w:ascii="Century Gothic" w:hAnsi="Century Gothic" w:cs="Arial"/>
                      <w:sz w:val="22"/>
                      <w:szCs w:val="22"/>
                    </w:rPr>
                    <w:t xml:space="preserve"> </w:t>
                  </w:r>
                </w:p>
                <w:p w14:paraId="7D90EFB3" w14:textId="77777777" w:rsidR="004F4106" w:rsidRPr="00E378DC" w:rsidRDefault="004F4106" w:rsidP="004F4106">
                  <w:pPr>
                    <w:rPr>
                      <w:rFonts w:ascii="Century Gothic" w:hAnsi="Century Gothic" w:cs="Arial"/>
                      <w:sz w:val="22"/>
                      <w:szCs w:val="22"/>
                    </w:rPr>
                  </w:pPr>
                </w:p>
                <w:p w14:paraId="3C4899A4" w14:textId="77777777" w:rsidR="004F4106" w:rsidRPr="00E378DC" w:rsidRDefault="004F4106" w:rsidP="00A4020D">
                  <w:pPr>
                    <w:pStyle w:val="ListParagraph"/>
                    <w:numPr>
                      <w:ilvl w:val="0"/>
                      <w:numId w:val="1"/>
                    </w:numPr>
                    <w:rPr>
                      <w:rFonts w:ascii="Century Gothic" w:hAnsi="Century Gothic" w:cs="Arial"/>
                      <w:sz w:val="22"/>
                      <w:szCs w:val="22"/>
                    </w:rPr>
                  </w:pPr>
                </w:p>
                <w:p w14:paraId="483B0CE8" w14:textId="77777777" w:rsidR="004F4106" w:rsidRPr="00E378DC" w:rsidRDefault="004F4106" w:rsidP="004F4106">
                  <w:pPr>
                    <w:rPr>
                      <w:rFonts w:ascii="Century Gothic" w:hAnsi="Century Gothic" w:cs="Arial"/>
                      <w:sz w:val="22"/>
                      <w:szCs w:val="22"/>
                    </w:rPr>
                  </w:pPr>
                </w:p>
                <w:p w14:paraId="7DED0885" w14:textId="77777777" w:rsidR="004F4106" w:rsidRPr="00E378DC" w:rsidRDefault="004F4106" w:rsidP="004F4106">
                  <w:pPr>
                    <w:rPr>
                      <w:rFonts w:ascii="Century Gothic" w:hAnsi="Century Gothic" w:cs="Arial"/>
                      <w:sz w:val="22"/>
                      <w:szCs w:val="22"/>
                    </w:rPr>
                  </w:pPr>
                </w:p>
                <w:p w14:paraId="22000948" w14:textId="77777777" w:rsidR="004F4106" w:rsidRPr="00E378DC" w:rsidRDefault="004F4106" w:rsidP="004F4106">
                  <w:pPr>
                    <w:rPr>
                      <w:rFonts w:ascii="Century Gothic" w:hAnsi="Century Gothic" w:cs="Arial"/>
                      <w:sz w:val="22"/>
                      <w:szCs w:val="22"/>
                    </w:rPr>
                  </w:pPr>
                </w:p>
                <w:p w14:paraId="1C6B0271" w14:textId="77777777" w:rsidR="004F4106" w:rsidRPr="00E378DC" w:rsidRDefault="004F4106" w:rsidP="00A4020D">
                  <w:pPr>
                    <w:pStyle w:val="ListParagraph"/>
                    <w:numPr>
                      <w:ilvl w:val="0"/>
                      <w:numId w:val="1"/>
                    </w:numPr>
                    <w:rPr>
                      <w:rFonts w:ascii="Century Gothic" w:hAnsi="Century Gothic" w:cs="Arial"/>
                      <w:sz w:val="22"/>
                      <w:szCs w:val="22"/>
                    </w:rPr>
                  </w:pPr>
                </w:p>
                <w:p w14:paraId="50495A94" w14:textId="77777777" w:rsidR="004F4106" w:rsidRPr="00E378DC" w:rsidRDefault="004F4106" w:rsidP="004F4106">
                  <w:pPr>
                    <w:rPr>
                      <w:rFonts w:ascii="Century Gothic" w:hAnsi="Century Gothic" w:cs="Arial"/>
                      <w:sz w:val="22"/>
                      <w:szCs w:val="22"/>
                    </w:rPr>
                  </w:pPr>
                </w:p>
                <w:p w14:paraId="63400079" w14:textId="77777777" w:rsidR="004F4106" w:rsidRPr="00E378DC" w:rsidRDefault="004F4106" w:rsidP="004F4106">
                  <w:pPr>
                    <w:rPr>
                      <w:rFonts w:ascii="Century Gothic" w:hAnsi="Century Gothic" w:cs="Arial"/>
                      <w:sz w:val="22"/>
                      <w:szCs w:val="22"/>
                    </w:rPr>
                  </w:pPr>
                </w:p>
                <w:p w14:paraId="2CD67BDD" w14:textId="77777777" w:rsidR="004F4106" w:rsidRPr="00E378DC" w:rsidRDefault="004F4106" w:rsidP="004F4106">
                  <w:pPr>
                    <w:rPr>
                      <w:rFonts w:ascii="Century Gothic" w:hAnsi="Century Gothic" w:cs="Arial"/>
                      <w:sz w:val="22"/>
                      <w:szCs w:val="22"/>
                    </w:rPr>
                  </w:pPr>
                </w:p>
                <w:p w14:paraId="2924BC14" w14:textId="7D8C8593" w:rsidR="004F4106" w:rsidRPr="00E378DC" w:rsidRDefault="004F4106" w:rsidP="00A4020D">
                  <w:pPr>
                    <w:pStyle w:val="ListParagraph"/>
                    <w:numPr>
                      <w:ilvl w:val="0"/>
                      <w:numId w:val="1"/>
                    </w:numPr>
                    <w:rPr>
                      <w:rFonts w:ascii="Century Gothic" w:hAnsi="Century Gothic" w:cs="Arial"/>
                      <w:sz w:val="22"/>
                      <w:szCs w:val="22"/>
                    </w:rPr>
                  </w:pPr>
                </w:p>
                <w:p w14:paraId="16BE411F" w14:textId="0813E032" w:rsidR="004F4106" w:rsidRPr="00E378DC" w:rsidRDefault="004F4106" w:rsidP="004F4106">
                  <w:pPr>
                    <w:pStyle w:val="ListParagraph"/>
                    <w:rPr>
                      <w:rFonts w:ascii="Century Gothic" w:hAnsi="Century Gothic" w:cs="Arial"/>
                      <w:sz w:val="22"/>
                      <w:szCs w:val="22"/>
                    </w:rPr>
                  </w:pPr>
                </w:p>
                <w:p w14:paraId="1EA7F55C" w14:textId="77777777" w:rsidR="004F4106" w:rsidRPr="00E378DC" w:rsidRDefault="004F4106" w:rsidP="004F4106">
                  <w:pPr>
                    <w:pStyle w:val="ListParagraph"/>
                    <w:rPr>
                      <w:rFonts w:ascii="Century Gothic" w:hAnsi="Century Gothic" w:cs="Arial"/>
                      <w:sz w:val="22"/>
                      <w:szCs w:val="22"/>
                    </w:rPr>
                  </w:pPr>
                </w:p>
                <w:p w14:paraId="3E55B71B" w14:textId="77777777" w:rsidR="004F4106" w:rsidRPr="00E378DC" w:rsidRDefault="004F4106" w:rsidP="004F4106">
                  <w:pPr>
                    <w:pStyle w:val="ListParagraph"/>
                    <w:rPr>
                      <w:rFonts w:ascii="Century Gothic" w:hAnsi="Century Gothic" w:cs="Arial"/>
                      <w:sz w:val="22"/>
                      <w:szCs w:val="22"/>
                    </w:rPr>
                  </w:pPr>
                </w:p>
                <w:p w14:paraId="6229E0CB" w14:textId="06C9D598" w:rsidR="004F4106" w:rsidRPr="00E378DC" w:rsidRDefault="004F4106" w:rsidP="00A4020D">
                  <w:pPr>
                    <w:pStyle w:val="ListParagraph"/>
                    <w:numPr>
                      <w:ilvl w:val="0"/>
                      <w:numId w:val="1"/>
                    </w:numPr>
                    <w:rPr>
                      <w:rFonts w:ascii="Century Gothic" w:hAnsi="Century Gothic" w:cs="Arial"/>
                      <w:sz w:val="22"/>
                      <w:szCs w:val="22"/>
                    </w:rPr>
                  </w:pPr>
                </w:p>
                <w:p w14:paraId="01501CB8" w14:textId="77777777" w:rsidR="004F4106" w:rsidRPr="00E378DC" w:rsidRDefault="004F4106" w:rsidP="004F4106">
                  <w:pPr>
                    <w:rPr>
                      <w:rFonts w:ascii="Century Gothic" w:hAnsi="Century Gothic" w:cs="Arial"/>
                      <w:sz w:val="22"/>
                      <w:szCs w:val="22"/>
                    </w:rPr>
                  </w:pPr>
                </w:p>
              </w:tc>
            </w:tr>
            <w:tr w:rsidR="004F4106" w:rsidRPr="00E378DC" w14:paraId="3152A2AA" w14:textId="77777777" w:rsidTr="00E8007A">
              <w:trPr>
                <w:trHeight w:val="2117"/>
                <w:jc w:val="center"/>
              </w:trPr>
              <w:tc>
                <w:tcPr>
                  <w:tcW w:w="5013" w:type="dxa"/>
                </w:tcPr>
                <w:p w14:paraId="007D4A53" w14:textId="77777777" w:rsidR="004F4106" w:rsidRPr="00E378DC" w:rsidRDefault="004F4106" w:rsidP="004F4106">
                  <w:pPr>
                    <w:rPr>
                      <w:rFonts w:ascii="Century Gothic" w:hAnsi="Century Gothic" w:cs="Arial"/>
                      <w:b/>
                      <w:sz w:val="22"/>
                      <w:szCs w:val="22"/>
                      <w:u w:val="single"/>
                    </w:rPr>
                  </w:pPr>
                </w:p>
                <w:p w14:paraId="6E7CDBD0" w14:textId="77777777" w:rsidR="004F4106" w:rsidRPr="00E378DC" w:rsidRDefault="004F4106" w:rsidP="004F4106">
                  <w:pPr>
                    <w:rPr>
                      <w:rFonts w:ascii="Century Gothic" w:hAnsi="Century Gothic" w:cs="Arial"/>
                      <w:b/>
                      <w:sz w:val="22"/>
                      <w:szCs w:val="22"/>
                      <w:u w:val="single"/>
                    </w:rPr>
                  </w:pPr>
                </w:p>
                <w:p w14:paraId="61990208" w14:textId="352F3123" w:rsidR="004F4106" w:rsidRPr="00E378DC" w:rsidRDefault="004F4106" w:rsidP="004F4106">
                  <w:pPr>
                    <w:rPr>
                      <w:rFonts w:ascii="Century Gothic" w:hAnsi="Century Gothic" w:cs="Arial"/>
                      <w:sz w:val="22"/>
                      <w:szCs w:val="22"/>
                    </w:rPr>
                  </w:pPr>
                  <w:r w:rsidRPr="00E378DC">
                    <w:rPr>
                      <w:rFonts w:ascii="Century Gothic" w:hAnsi="Century Gothic" w:cs="Arial"/>
                      <w:b/>
                      <w:sz w:val="22"/>
                      <w:szCs w:val="22"/>
                      <w:u w:val="single"/>
                    </w:rPr>
                    <w:t>Aspirations:</w:t>
                  </w:r>
                </w:p>
                <w:p w14:paraId="543FB166" w14:textId="77777777" w:rsidR="00DA1655" w:rsidRPr="00DA1655" w:rsidRDefault="00DA1655" w:rsidP="00DA1655">
                  <w:pPr>
                    <w:rPr>
                      <w:rFonts w:ascii="Century Gothic" w:hAnsi="Century Gothic" w:cs="Arial"/>
                      <w:b/>
                      <w:bCs/>
                      <w:sz w:val="22"/>
                      <w:szCs w:val="22"/>
                    </w:rPr>
                  </w:pPr>
                  <w:r w:rsidRPr="00DA1655">
                    <w:rPr>
                      <w:rFonts w:ascii="Century Gothic" w:hAnsi="Century Gothic" w:cs="Arial"/>
                      <w:b/>
                      <w:bCs/>
                      <w:sz w:val="22"/>
                      <w:szCs w:val="22"/>
                    </w:rPr>
                    <w:t>What do I want to achieve in relation to HMRC?</w:t>
                  </w:r>
                </w:p>
                <w:p w14:paraId="261295B3" w14:textId="2A8571FE" w:rsidR="004F4106" w:rsidRDefault="00DA1655" w:rsidP="00DA1655">
                  <w:pPr>
                    <w:rPr>
                      <w:rFonts w:ascii="Century Gothic" w:hAnsi="Century Gothic" w:cs="Arial"/>
                      <w:sz w:val="22"/>
                      <w:szCs w:val="22"/>
                    </w:rPr>
                  </w:pPr>
                  <w:r w:rsidRPr="00DA1655">
                    <w:rPr>
                      <w:rFonts w:ascii="Century Gothic" w:hAnsi="Century Gothic" w:cs="Arial"/>
                      <w:sz w:val="22"/>
                      <w:szCs w:val="22"/>
                    </w:rPr>
                    <w:t>Example: Always file early, understand VAT fully, feel confident with tax obligations</w:t>
                  </w:r>
                </w:p>
                <w:p w14:paraId="280159FD" w14:textId="77777777" w:rsidR="00DA1655" w:rsidRPr="00DA1655" w:rsidRDefault="00DA1655" w:rsidP="00DA1655">
                  <w:pPr>
                    <w:rPr>
                      <w:rFonts w:ascii="Century Gothic" w:hAnsi="Century Gothic" w:cs="Arial"/>
                      <w:sz w:val="22"/>
                      <w:szCs w:val="22"/>
                    </w:rPr>
                  </w:pPr>
                </w:p>
                <w:p w14:paraId="3205CA92" w14:textId="77777777" w:rsidR="004F4106" w:rsidRPr="00E378DC" w:rsidRDefault="004F4106" w:rsidP="00A4020D">
                  <w:pPr>
                    <w:pStyle w:val="ListParagraph"/>
                    <w:numPr>
                      <w:ilvl w:val="0"/>
                      <w:numId w:val="1"/>
                    </w:numPr>
                    <w:rPr>
                      <w:rFonts w:ascii="Century Gothic" w:hAnsi="Century Gothic" w:cs="Arial"/>
                      <w:sz w:val="22"/>
                      <w:szCs w:val="22"/>
                    </w:rPr>
                  </w:pPr>
                </w:p>
                <w:p w14:paraId="23391503" w14:textId="77777777" w:rsidR="004F4106" w:rsidRPr="00E378DC" w:rsidRDefault="004F4106" w:rsidP="004F4106">
                  <w:pPr>
                    <w:pStyle w:val="ListParagraph"/>
                    <w:rPr>
                      <w:rFonts w:ascii="Century Gothic" w:hAnsi="Century Gothic" w:cs="Arial"/>
                      <w:sz w:val="22"/>
                      <w:szCs w:val="22"/>
                    </w:rPr>
                  </w:pPr>
                </w:p>
                <w:p w14:paraId="34AE91FA" w14:textId="77777777" w:rsidR="004F4106" w:rsidRPr="00E378DC" w:rsidRDefault="004F4106" w:rsidP="004F4106">
                  <w:pPr>
                    <w:pStyle w:val="ListParagraph"/>
                    <w:rPr>
                      <w:rFonts w:ascii="Century Gothic" w:hAnsi="Century Gothic" w:cs="Arial"/>
                      <w:sz w:val="22"/>
                      <w:szCs w:val="22"/>
                    </w:rPr>
                  </w:pPr>
                </w:p>
                <w:p w14:paraId="43C7DABF" w14:textId="77777777" w:rsidR="004F4106" w:rsidRPr="00E378DC" w:rsidRDefault="004F4106" w:rsidP="004F4106">
                  <w:pPr>
                    <w:pStyle w:val="ListParagraph"/>
                    <w:rPr>
                      <w:rFonts w:ascii="Century Gothic" w:hAnsi="Century Gothic" w:cs="Arial"/>
                      <w:sz w:val="22"/>
                      <w:szCs w:val="22"/>
                    </w:rPr>
                  </w:pPr>
                </w:p>
                <w:p w14:paraId="5FE7E2FD" w14:textId="77777777" w:rsidR="004F4106" w:rsidRPr="00E378DC" w:rsidRDefault="004F4106" w:rsidP="00A4020D">
                  <w:pPr>
                    <w:pStyle w:val="ListParagraph"/>
                    <w:numPr>
                      <w:ilvl w:val="0"/>
                      <w:numId w:val="1"/>
                    </w:numPr>
                    <w:rPr>
                      <w:rFonts w:ascii="Century Gothic" w:hAnsi="Century Gothic" w:cs="Arial"/>
                      <w:sz w:val="22"/>
                      <w:szCs w:val="22"/>
                    </w:rPr>
                  </w:pPr>
                </w:p>
                <w:p w14:paraId="5DFBE803" w14:textId="77777777" w:rsidR="004F4106" w:rsidRPr="00E378DC" w:rsidRDefault="004F4106" w:rsidP="004F4106">
                  <w:pPr>
                    <w:rPr>
                      <w:rFonts w:ascii="Century Gothic" w:hAnsi="Century Gothic" w:cs="Arial"/>
                      <w:sz w:val="22"/>
                      <w:szCs w:val="22"/>
                    </w:rPr>
                  </w:pPr>
                </w:p>
                <w:p w14:paraId="615E8E95" w14:textId="77777777" w:rsidR="004F4106" w:rsidRPr="00E378DC" w:rsidRDefault="004F4106" w:rsidP="004F4106">
                  <w:pPr>
                    <w:rPr>
                      <w:rFonts w:ascii="Century Gothic" w:hAnsi="Century Gothic" w:cs="Arial"/>
                      <w:sz w:val="22"/>
                      <w:szCs w:val="22"/>
                    </w:rPr>
                  </w:pPr>
                </w:p>
                <w:p w14:paraId="44C389CC" w14:textId="77777777" w:rsidR="004F4106" w:rsidRPr="00E378DC" w:rsidRDefault="004F4106" w:rsidP="004F4106">
                  <w:pPr>
                    <w:rPr>
                      <w:rFonts w:ascii="Century Gothic" w:hAnsi="Century Gothic" w:cs="Arial"/>
                      <w:sz w:val="22"/>
                      <w:szCs w:val="22"/>
                    </w:rPr>
                  </w:pPr>
                </w:p>
                <w:p w14:paraId="2400AEB5" w14:textId="40785103" w:rsidR="004F4106" w:rsidRPr="00E378DC" w:rsidRDefault="004F4106" w:rsidP="00A4020D">
                  <w:pPr>
                    <w:pStyle w:val="ListParagraph"/>
                    <w:numPr>
                      <w:ilvl w:val="0"/>
                      <w:numId w:val="1"/>
                    </w:numPr>
                    <w:rPr>
                      <w:rFonts w:ascii="Century Gothic" w:hAnsi="Century Gothic" w:cs="Arial"/>
                      <w:sz w:val="22"/>
                      <w:szCs w:val="22"/>
                    </w:rPr>
                  </w:pPr>
                </w:p>
                <w:p w14:paraId="10322020" w14:textId="02BDA53A" w:rsidR="004F4106" w:rsidRPr="00E378DC" w:rsidRDefault="004F4106" w:rsidP="004F4106">
                  <w:pPr>
                    <w:pStyle w:val="ListParagraph"/>
                    <w:rPr>
                      <w:rFonts w:ascii="Century Gothic" w:hAnsi="Century Gothic" w:cs="Arial"/>
                      <w:sz w:val="22"/>
                      <w:szCs w:val="22"/>
                    </w:rPr>
                  </w:pPr>
                </w:p>
                <w:p w14:paraId="0D9B0DF1" w14:textId="77777777" w:rsidR="004F4106" w:rsidRPr="008A26A3" w:rsidRDefault="004F4106" w:rsidP="008A26A3">
                  <w:pPr>
                    <w:rPr>
                      <w:rFonts w:ascii="Century Gothic" w:hAnsi="Century Gothic" w:cs="Arial"/>
                      <w:sz w:val="22"/>
                      <w:szCs w:val="22"/>
                    </w:rPr>
                  </w:pPr>
                </w:p>
              </w:tc>
              <w:tc>
                <w:tcPr>
                  <w:tcW w:w="5249" w:type="dxa"/>
                </w:tcPr>
                <w:p w14:paraId="10728529" w14:textId="77777777" w:rsidR="004F4106" w:rsidRPr="00E378DC" w:rsidRDefault="004F4106" w:rsidP="004F4106">
                  <w:pPr>
                    <w:rPr>
                      <w:rFonts w:ascii="Century Gothic" w:hAnsi="Century Gothic" w:cs="Arial"/>
                      <w:b/>
                      <w:sz w:val="22"/>
                      <w:szCs w:val="22"/>
                      <w:u w:val="single"/>
                    </w:rPr>
                  </w:pPr>
                </w:p>
                <w:p w14:paraId="568ED994" w14:textId="77777777" w:rsidR="004F4106" w:rsidRPr="00E378DC" w:rsidRDefault="004F4106" w:rsidP="004F4106">
                  <w:pPr>
                    <w:rPr>
                      <w:rFonts w:ascii="Century Gothic" w:hAnsi="Century Gothic" w:cs="Arial"/>
                      <w:b/>
                      <w:sz w:val="22"/>
                      <w:szCs w:val="22"/>
                      <w:u w:val="single"/>
                    </w:rPr>
                  </w:pPr>
                </w:p>
                <w:p w14:paraId="146B28A0" w14:textId="47099B12" w:rsidR="004F4106" w:rsidRPr="00E378DC" w:rsidRDefault="004F4106" w:rsidP="004F4106">
                  <w:pPr>
                    <w:rPr>
                      <w:rFonts w:ascii="Century Gothic" w:hAnsi="Century Gothic" w:cs="Arial"/>
                      <w:b/>
                      <w:sz w:val="22"/>
                      <w:szCs w:val="22"/>
                      <w:u w:val="single"/>
                    </w:rPr>
                  </w:pPr>
                  <w:r w:rsidRPr="00E378DC">
                    <w:rPr>
                      <w:rFonts w:ascii="Century Gothic" w:hAnsi="Century Gothic" w:cs="Arial"/>
                      <w:b/>
                      <w:sz w:val="22"/>
                      <w:szCs w:val="22"/>
                      <w:u w:val="single"/>
                    </w:rPr>
                    <w:t>Results:</w:t>
                  </w:r>
                </w:p>
                <w:p w14:paraId="22817FBE" w14:textId="77777777" w:rsidR="00F74BA7" w:rsidRPr="00F74BA7" w:rsidRDefault="00F74BA7" w:rsidP="00F74BA7">
                  <w:pPr>
                    <w:rPr>
                      <w:rFonts w:ascii="Century Gothic" w:hAnsi="Century Gothic" w:cs="Arial"/>
                      <w:b/>
                      <w:bCs/>
                      <w:sz w:val="22"/>
                      <w:szCs w:val="22"/>
                    </w:rPr>
                  </w:pPr>
                  <w:r w:rsidRPr="00F74BA7">
                    <w:rPr>
                      <w:rFonts w:ascii="Century Gothic" w:hAnsi="Century Gothic" w:cs="Arial"/>
                      <w:b/>
                      <w:bCs/>
                      <w:sz w:val="22"/>
                      <w:szCs w:val="22"/>
                    </w:rPr>
                    <w:t>How will I measure success in managing my HMRC responsibilities?</w:t>
                  </w:r>
                </w:p>
                <w:p w14:paraId="4CEC9DC0" w14:textId="5D0E4DED" w:rsidR="004F4106" w:rsidRPr="00F74BA7" w:rsidRDefault="00F74BA7" w:rsidP="00F74BA7">
                  <w:pPr>
                    <w:rPr>
                      <w:rFonts w:ascii="Century Gothic" w:hAnsi="Century Gothic" w:cs="Arial"/>
                      <w:sz w:val="22"/>
                      <w:szCs w:val="22"/>
                    </w:rPr>
                  </w:pPr>
                  <w:r w:rsidRPr="00F74BA7">
                    <w:rPr>
                      <w:rFonts w:ascii="Century Gothic" w:hAnsi="Century Gothic" w:cs="Arial"/>
                      <w:sz w:val="22"/>
                      <w:szCs w:val="22"/>
                    </w:rPr>
                    <w:t>Example: No late fees or penalties, smooth submissions, confidence in record-keeping</w:t>
                  </w:r>
                </w:p>
                <w:p w14:paraId="6A90C46F" w14:textId="77777777" w:rsidR="004F4106" w:rsidRPr="00E378DC" w:rsidRDefault="004F4106" w:rsidP="004F4106">
                  <w:pPr>
                    <w:rPr>
                      <w:rFonts w:ascii="Century Gothic" w:hAnsi="Century Gothic" w:cs="Arial"/>
                      <w:sz w:val="22"/>
                      <w:szCs w:val="22"/>
                    </w:rPr>
                  </w:pPr>
                </w:p>
                <w:p w14:paraId="4ECCD2C8" w14:textId="77777777" w:rsidR="004F4106" w:rsidRPr="00E378DC" w:rsidRDefault="004F4106" w:rsidP="00A4020D">
                  <w:pPr>
                    <w:pStyle w:val="ListParagraph"/>
                    <w:numPr>
                      <w:ilvl w:val="0"/>
                      <w:numId w:val="1"/>
                    </w:numPr>
                    <w:rPr>
                      <w:rFonts w:ascii="Century Gothic" w:hAnsi="Century Gothic" w:cs="Arial"/>
                      <w:sz w:val="22"/>
                      <w:szCs w:val="22"/>
                    </w:rPr>
                  </w:pPr>
                </w:p>
                <w:p w14:paraId="22BF112F" w14:textId="77777777" w:rsidR="004F4106" w:rsidRPr="00E378DC" w:rsidRDefault="004F4106" w:rsidP="004F4106">
                  <w:pPr>
                    <w:pStyle w:val="ListParagraph"/>
                    <w:rPr>
                      <w:rFonts w:ascii="Century Gothic" w:hAnsi="Century Gothic" w:cs="Arial"/>
                      <w:sz w:val="22"/>
                      <w:szCs w:val="22"/>
                    </w:rPr>
                  </w:pPr>
                </w:p>
                <w:p w14:paraId="684DDAD5" w14:textId="77777777" w:rsidR="004F4106" w:rsidRPr="00E378DC" w:rsidRDefault="004F4106" w:rsidP="004F4106">
                  <w:pPr>
                    <w:pStyle w:val="ListParagraph"/>
                    <w:rPr>
                      <w:rFonts w:ascii="Century Gothic" w:hAnsi="Century Gothic" w:cs="Arial"/>
                      <w:sz w:val="22"/>
                      <w:szCs w:val="22"/>
                    </w:rPr>
                  </w:pPr>
                </w:p>
                <w:p w14:paraId="0A6BC815" w14:textId="77777777" w:rsidR="004F4106" w:rsidRPr="00E378DC" w:rsidRDefault="004F4106" w:rsidP="004F4106">
                  <w:pPr>
                    <w:pStyle w:val="ListParagraph"/>
                    <w:rPr>
                      <w:rFonts w:ascii="Century Gothic" w:hAnsi="Century Gothic" w:cs="Arial"/>
                      <w:sz w:val="22"/>
                      <w:szCs w:val="22"/>
                    </w:rPr>
                  </w:pPr>
                </w:p>
                <w:p w14:paraId="1702F957" w14:textId="77777777" w:rsidR="004F4106" w:rsidRPr="00E378DC" w:rsidRDefault="004F4106" w:rsidP="00A4020D">
                  <w:pPr>
                    <w:pStyle w:val="ListParagraph"/>
                    <w:numPr>
                      <w:ilvl w:val="0"/>
                      <w:numId w:val="1"/>
                    </w:numPr>
                    <w:rPr>
                      <w:rFonts w:ascii="Century Gothic" w:hAnsi="Century Gothic" w:cs="Arial"/>
                      <w:sz w:val="22"/>
                      <w:szCs w:val="22"/>
                    </w:rPr>
                  </w:pPr>
                </w:p>
                <w:p w14:paraId="68243A19" w14:textId="77777777" w:rsidR="004F4106" w:rsidRPr="00E378DC" w:rsidRDefault="004F4106" w:rsidP="004F4106">
                  <w:pPr>
                    <w:rPr>
                      <w:rFonts w:ascii="Century Gothic" w:hAnsi="Century Gothic" w:cs="Arial"/>
                      <w:sz w:val="22"/>
                      <w:szCs w:val="22"/>
                    </w:rPr>
                  </w:pPr>
                </w:p>
                <w:p w14:paraId="2A576F94" w14:textId="77777777" w:rsidR="004F4106" w:rsidRPr="00E378DC" w:rsidRDefault="004F4106" w:rsidP="004F4106">
                  <w:pPr>
                    <w:rPr>
                      <w:rFonts w:ascii="Century Gothic" w:hAnsi="Century Gothic" w:cs="Arial"/>
                      <w:sz w:val="22"/>
                      <w:szCs w:val="22"/>
                    </w:rPr>
                  </w:pPr>
                </w:p>
                <w:p w14:paraId="7D454348" w14:textId="77777777" w:rsidR="004F4106" w:rsidRPr="00E378DC" w:rsidRDefault="004F4106" w:rsidP="004F4106">
                  <w:pPr>
                    <w:rPr>
                      <w:rFonts w:ascii="Century Gothic" w:hAnsi="Century Gothic" w:cs="Arial"/>
                      <w:sz w:val="22"/>
                      <w:szCs w:val="22"/>
                    </w:rPr>
                  </w:pPr>
                </w:p>
                <w:p w14:paraId="43228B7A" w14:textId="72C98F67" w:rsidR="004F4106" w:rsidRPr="00E378DC" w:rsidRDefault="004F4106" w:rsidP="00A4020D">
                  <w:pPr>
                    <w:pStyle w:val="ListParagraph"/>
                    <w:numPr>
                      <w:ilvl w:val="0"/>
                      <w:numId w:val="1"/>
                    </w:numPr>
                    <w:rPr>
                      <w:rFonts w:ascii="Century Gothic" w:hAnsi="Century Gothic" w:cs="Arial"/>
                      <w:sz w:val="22"/>
                      <w:szCs w:val="22"/>
                    </w:rPr>
                  </w:pPr>
                </w:p>
                <w:p w14:paraId="15109090" w14:textId="39C5C2A9" w:rsidR="004F4106" w:rsidRPr="00E378DC" w:rsidRDefault="004F4106" w:rsidP="004F4106">
                  <w:pPr>
                    <w:pStyle w:val="ListParagraph"/>
                    <w:rPr>
                      <w:rFonts w:ascii="Century Gothic" w:hAnsi="Century Gothic" w:cs="Arial"/>
                      <w:sz w:val="22"/>
                      <w:szCs w:val="22"/>
                    </w:rPr>
                  </w:pPr>
                </w:p>
                <w:p w14:paraId="50D5B376" w14:textId="094867E0" w:rsidR="004F4106" w:rsidRPr="008A26A3" w:rsidRDefault="004F4106" w:rsidP="008A26A3">
                  <w:pPr>
                    <w:rPr>
                      <w:rFonts w:ascii="Century Gothic" w:hAnsi="Century Gothic" w:cs="Arial"/>
                      <w:sz w:val="22"/>
                      <w:szCs w:val="22"/>
                    </w:rPr>
                  </w:pPr>
                </w:p>
              </w:tc>
            </w:tr>
          </w:tbl>
          <w:p w14:paraId="4B1E8D20" w14:textId="281E1011" w:rsidR="001114B4" w:rsidRPr="001114B4" w:rsidRDefault="00F20642" w:rsidP="001114B4">
            <w:pPr>
              <w:jc w:val="both"/>
              <w:rPr>
                <w:rFonts w:ascii="Century Gothic" w:hAnsi="Century Gothic" w:cs="Arial"/>
                <w:b/>
                <w:bCs/>
                <w:sz w:val="22"/>
                <w:szCs w:val="22"/>
                <w:u w:val="single"/>
              </w:rPr>
            </w:pPr>
            <w:r>
              <w:rPr>
                <w:rFonts w:ascii="Century Gothic" w:hAnsi="Century Gothic" w:cs="Arial"/>
                <w:b/>
                <w:bCs/>
                <w:sz w:val="22"/>
                <w:szCs w:val="22"/>
                <w:u w:val="single"/>
              </w:rPr>
              <w:lastRenderedPageBreak/>
              <w:t xml:space="preserve">HMRC </w:t>
            </w:r>
            <w:r w:rsidR="001114B4" w:rsidRPr="001114B4">
              <w:rPr>
                <w:rFonts w:ascii="Century Gothic" w:hAnsi="Century Gothic" w:cs="Arial"/>
                <w:b/>
                <w:bCs/>
                <w:sz w:val="22"/>
                <w:szCs w:val="22"/>
                <w:u w:val="single"/>
              </w:rPr>
              <w:t>Myths Busted</w:t>
            </w:r>
          </w:p>
          <w:p w14:paraId="14FDCDA3" w14:textId="095DA7E4" w:rsidR="00696A44" w:rsidRDefault="00F20642" w:rsidP="001114B4">
            <w:pPr>
              <w:jc w:val="both"/>
              <w:rPr>
                <w:rFonts w:ascii="Century Gothic" w:hAnsi="Century Gothic" w:cs="Arial"/>
                <w:b/>
                <w:bCs/>
                <w:sz w:val="22"/>
                <w:szCs w:val="22"/>
                <w:u w:val="single"/>
              </w:rPr>
            </w:pPr>
            <w:r w:rsidRPr="00F20642">
              <w:rPr>
                <w:rFonts w:ascii="Century Gothic" w:hAnsi="Century Gothic" w:cs="Arial"/>
                <w:sz w:val="22"/>
                <w:szCs w:val="22"/>
              </w:rPr>
              <w:t xml:space="preserve">Many business owners worry about HMRC because of misconceptions about what it requires. This section tackles the most common myths that hold people back. By understanding what HMRC really involves (and doesn’t), you’ll approach it with less anxiety and more confidence. The truth </w:t>
            </w:r>
            <w:proofErr w:type="gramStart"/>
            <w:r w:rsidRPr="00F20642">
              <w:rPr>
                <w:rFonts w:ascii="Century Gothic" w:hAnsi="Century Gothic" w:cs="Arial"/>
                <w:sz w:val="22"/>
                <w:szCs w:val="22"/>
              </w:rPr>
              <w:t>is,</w:t>
            </w:r>
            <w:proofErr w:type="gramEnd"/>
            <w:r w:rsidRPr="00F20642">
              <w:rPr>
                <w:rFonts w:ascii="Century Gothic" w:hAnsi="Century Gothic" w:cs="Arial"/>
                <w:sz w:val="22"/>
                <w:szCs w:val="22"/>
              </w:rPr>
              <w:t xml:space="preserve"> you don’t need to be a tax expert to stay compliant with HMRC!</w:t>
            </w:r>
          </w:p>
          <w:p w14:paraId="57E103E5" w14:textId="77777777" w:rsidR="00F20642" w:rsidRDefault="00F20642" w:rsidP="001114B4">
            <w:pPr>
              <w:jc w:val="both"/>
              <w:rPr>
                <w:rFonts w:ascii="Century Gothic" w:hAnsi="Century Gothic" w:cs="Arial"/>
                <w:b/>
                <w:bCs/>
                <w:sz w:val="22"/>
                <w:szCs w:val="22"/>
                <w:u w:val="single"/>
              </w:rPr>
            </w:pPr>
          </w:p>
          <w:p w14:paraId="1D33F45C" w14:textId="7D31988D" w:rsidR="001114B4" w:rsidRPr="00486F4F" w:rsidRDefault="001114B4" w:rsidP="00486F4F">
            <w:pPr>
              <w:rPr>
                <w:rFonts w:ascii="Century Gothic" w:hAnsi="Century Gothic" w:cs="Arial"/>
                <w:sz w:val="22"/>
                <w:szCs w:val="22"/>
              </w:rPr>
            </w:pPr>
            <w:r w:rsidRPr="00E378DC">
              <w:rPr>
                <w:rFonts w:ascii="Century Gothic" w:hAnsi="Century Gothic" w:cs="Arial"/>
                <w:b/>
                <w:bCs/>
                <w:sz w:val="22"/>
                <w:szCs w:val="22"/>
                <w:u w:val="single"/>
              </w:rPr>
              <w:t xml:space="preserve">Common </w:t>
            </w:r>
            <w:r w:rsidR="00F20642">
              <w:rPr>
                <w:rFonts w:ascii="Century Gothic" w:hAnsi="Century Gothic" w:cs="Arial"/>
                <w:b/>
                <w:bCs/>
                <w:sz w:val="22"/>
                <w:szCs w:val="22"/>
                <w:u w:val="single"/>
              </w:rPr>
              <w:t>HMRC</w:t>
            </w:r>
            <w:r w:rsidRPr="00E378DC">
              <w:rPr>
                <w:rFonts w:ascii="Century Gothic" w:hAnsi="Century Gothic" w:cs="Arial"/>
                <w:b/>
                <w:bCs/>
                <w:sz w:val="22"/>
                <w:szCs w:val="22"/>
                <w:u w:val="single"/>
              </w:rPr>
              <w:t xml:space="preserve"> Myths - Let's Get Real</w:t>
            </w:r>
          </w:p>
          <w:p w14:paraId="35DE63DA" w14:textId="77777777" w:rsidR="00486F4F" w:rsidRPr="00486F4F" w:rsidRDefault="00486F4F" w:rsidP="00486F4F">
            <w:pPr>
              <w:rPr>
                <w:rFonts w:ascii="Century Gothic" w:hAnsi="Century Gothic" w:cs="Arial"/>
                <w:sz w:val="22"/>
                <w:szCs w:val="22"/>
              </w:rPr>
            </w:pPr>
            <w:r w:rsidRPr="00486F4F">
              <w:rPr>
                <w:rFonts w:ascii="Century Gothic" w:hAnsi="Century Gothic" w:cs="Arial"/>
                <w:b/>
                <w:bCs/>
                <w:sz w:val="22"/>
                <w:szCs w:val="22"/>
              </w:rPr>
              <w:t>Myth 1: "HMRC is out to catch me out"</w:t>
            </w:r>
            <w:r w:rsidRPr="00486F4F">
              <w:rPr>
                <w:rFonts w:ascii="Century Gothic" w:hAnsi="Century Gothic" w:cs="Arial"/>
                <w:sz w:val="22"/>
                <w:szCs w:val="22"/>
              </w:rPr>
              <w:br/>
            </w:r>
            <w:r w:rsidRPr="00486F4F">
              <w:rPr>
                <w:rFonts w:ascii="Segoe UI Symbol" w:hAnsi="Segoe UI Symbol" w:cs="Segoe UI Symbol"/>
                <w:sz w:val="22"/>
                <w:szCs w:val="22"/>
              </w:rPr>
              <w:t>✓</w:t>
            </w:r>
            <w:r w:rsidRPr="00486F4F">
              <w:rPr>
                <w:rFonts w:ascii="Century Gothic" w:hAnsi="Century Gothic" w:cs="Arial"/>
                <w:sz w:val="22"/>
                <w:szCs w:val="22"/>
              </w:rPr>
              <w:t xml:space="preserve"> </w:t>
            </w:r>
            <w:r w:rsidRPr="00486F4F">
              <w:rPr>
                <w:rFonts w:ascii="Century Gothic" w:hAnsi="Century Gothic" w:cs="Arial"/>
                <w:sz w:val="22"/>
                <w:szCs w:val="22"/>
                <w:u w:val="single"/>
              </w:rPr>
              <w:t>Truth</w:t>
            </w:r>
            <w:r w:rsidRPr="00486F4F">
              <w:rPr>
                <w:rFonts w:ascii="Century Gothic" w:hAnsi="Century Gothic" w:cs="Arial"/>
                <w:b/>
                <w:bCs/>
                <w:sz w:val="22"/>
                <w:szCs w:val="22"/>
              </w:rPr>
              <w:t>:</w:t>
            </w:r>
            <w:r w:rsidRPr="00486F4F">
              <w:rPr>
                <w:rFonts w:ascii="Century Gothic" w:hAnsi="Century Gothic" w:cs="Arial"/>
                <w:sz w:val="22"/>
                <w:szCs w:val="22"/>
              </w:rPr>
              <w:t xml:space="preserve"> HMRC’s aim is to collect the right tax, not punish honest mistakes. Support, helplines, and guidance are available.</w:t>
            </w:r>
          </w:p>
          <w:p w14:paraId="7784B77E" w14:textId="77777777" w:rsidR="008E5571" w:rsidRDefault="008E5571" w:rsidP="00486F4F">
            <w:pPr>
              <w:rPr>
                <w:rFonts w:ascii="Century Gothic" w:hAnsi="Century Gothic" w:cs="Arial"/>
                <w:b/>
                <w:bCs/>
                <w:sz w:val="22"/>
                <w:szCs w:val="22"/>
              </w:rPr>
            </w:pPr>
          </w:p>
          <w:p w14:paraId="2FA97FB5" w14:textId="2018EE8F" w:rsidR="00486F4F" w:rsidRPr="00486F4F" w:rsidRDefault="00486F4F" w:rsidP="00486F4F">
            <w:pPr>
              <w:rPr>
                <w:rFonts w:ascii="Century Gothic" w:hAnsi="Century Gothic" w:cs="Arial"/>
                <w:sz w:val="22"/>
                <w:szCs w:val="22"/>
              </w:rPr>
            </w:pPr>
            <w:r w:rsidRPr="00486F4F">
              <w:rPr>
                <w:rFonts w:ascii="Century Gothic" w:hAnsi="Century Gothic" w:cs="Arial"/>
                <w:b/>
                <w:bCs/>
                <w:sz w:val="22"/>
                <w:szCs w:val="22"/>
              </w:rPr>
              <w:t>Myth 2: "I don’t need to register until I’m making a lot of money"</w:t>
            </w:r>
            <w:r w:rsidRPr="00486F4F">
              <w:rPr>
                <w:rFonts w:ascii="Century Gothic" w:hAnsi="Century Gothic" w:cs="Arial"/>
                <w:sz w:val="22"/>
                <w:szCs w:val="22"/>
              </w:rPr>
              <w:br/>
            </w:r>
            <w:r w:rsidRPr="00486F4F">
              <w:rPr>
                <w:rFonts w:ascii="Segoe UI Symbol" w:hAnsi="Segoe UI Symbol" w:cs="Segoe UI Symbol"/>
                <w:sz w:val="22"/>
                <w:szCs w:val="22"/>
              </w:rPr>
              <w:t>✓</w:t>
            </w:r>
            <w:r w:rsidRPr="00486F4F">
              <w:rPr>
                <w:rFonts w:ascii="Century Gothic" w:hAnsi="Century Gothic" w:cs="Arial"/>
                <w:sz w:val="22"/>
                <w:szCs w:val="22"/>
              </w:rPr>
              <w:t xml:space="preserve"> </w:t>
            </w:r>
            <w:r w:rsidRPr="00486F4F">
              <w:rPr>
                <w:rFonts w:ascii="Century Gothic" w:hAnsi="Century Gothic" w:cs="Arial"/>
                <w:sz w:val="22"/>
                <w:szCs w:val="22"/>
                <w:u w:val="single"/>
              </w:rPr>
              <w:t>Truth</w:t>
            </w:r>
            <w:r w:rsidRPr="00486F4F">
              <w:rPr>
                <w:rFonts w:ascii="Century Gothic" w:hAnsi="Century Gothic" w:cs="Arial"/>
                <w:b/>
                <w:bCs/>
                <w:sz w:val="22"/>
                <w:szCs w:val="22"/>
              </w:rPr>
              <w:t>:</w:t>
            </w:r>
            <w:r w:rsidRPr="00486F4F">
              <w:rPr>
                <w:rFonts w:ascii="Century Gothic" w:hAnsi="Century Gothic" w:cs="Arial"/>
                <w:sz w:val="22"/>
                <w:szCs w:val="22"/>
              </w:rPr>
              <w:t xml:space="preserve"> You must register with HMRC as soon as you start trading, not when you hit a certain income.</w:t>
            </w:r>
          </w:p>
          <w:p w14:paraId="6C19427F" w14:textId="77777777" w:rsidR="008E5571" w:rsidRDefault="008E5571" w:rsidP="00486F4F">
            <w:pPr>
              <w:rPr>
                <w:rFonts w:ascii="Century Gothic" w:hAnsi="Century Gothic" w:cs="Arial"/>
                <w:b/>
                <w:bCs/>
                <w:sz w:val="22"/>
                <w:szCs w:val="22"/>
              </w:rPr>
            </w:pPr>
          </w:p>
          <w:p w14:paraId="1495109B" w14:textId="7E0A4C2C" w:rsidR="00486F4F" w:rsidRPr="00486F4F" w:rsidRDefault="00486F4F" w:rsidP="00486F4F">
            <w:pPr>
              <w:rPr>
                <w:rFonts w:ascii="Century Gothic" w:hAnsi="Century Gothic" w:cs="Arial"/>
                <w:sz w:val="22"/>
                <w:szCs w:val="22"/>
              </w:rPr>
            </w:pPr>
            <w:r w:rsidRPr="00486F4F">
              <w:rPr>
                <w:rFonts w:ascii="Century Gothic" w:hAnsi="Century Gothic" w:cs="Arial"/>
                <w:b/>
                <w:bCs/>
                <w:sz w:val="22"/>
                <w:szCs w:val="22"/>
              </w:rPr>
              <w:t>Myth 3: "I only need to think about HMRC once a year"</w:t>
            </w:r>
            <w:r w:rsidRPr="00486F4F">
              <w:rPr>
                <w:rFonts w:ascii="Century Gothic" w:hAnsi="Century Gothic" w:cs="Arial"/>
                <w:sz w:val="22"/>
                <w:szCs w:val="22"/>
              </w:rPr>
              <w:br/>
            </w:r>
            <w:r w:rsidRPr="00486F4F">
              <w:rPr>
                <w:rFonts w:ascii="Segoe UI Symbol" w:hAnsi="Segoe UI Symbol" w:cs="Segoe UI Symbol"/>
                <w:sz w:val="22"/>
                <w:szCs w:val="22"/>
              </w:rPr>
              <w:t>✓</w:t>
            </w:r>
            <w:r w:rsidRPr="00486F4F">
              <w:rPr>
                <w:rFonts w:ascii="Century Gothic" w:hAnsi="Century Gothic" w:cs="Arial"/>
                <w:sz w:val="22"/>
                <w:szCs w:val="22"/>
              </w:rPr>
              <w:t xml:space="preserve"> </w:t>
            </w:r>
            <w:r w:rsidRPr="00486F4F">
              <w:rPr>
                <w:rFonts w:ascii="Century Gothic" w:hAnsi="Century Gothic" w:cs="Arial"/>
                <w:sz w:val="22"/>
                <w:szCs w:val="22"/>
                <w:u w:val="single"/>
              </w:rPr>
              <w:t>Truth</w:t>
            </w:r>
            <w:r w:rsidRPr="00486F4F">
              <w:rPr>
                <w:rFonts w:ascii="Century Gothic" w:hAnsi="Century Gothic" w:cs="Arial"/>
                <w:b/>
                <w:bCs/>
                <w:sz w:val="22"/>
                <w:szCs w:val="22"/>
              </w:rPr>
              <w:t>:</w:t>
            </w:r>
            <w:r w:rsidRPr="00486F4F">
              <w:rPr>
                <w:rFonts w:ascii="Century Gothic" w:hAnsi="Century Gothic" w:cs="Arial"/>
                <w:sz w:val="22"/>
                <w:szCs w:val="22"/>
              </w:rPr>
              <w:t xml:space="preserve"> Record-keeping is ongoing. Staying on top of it makes Self-Assessment and VAT returns easier and stress-free.</w:t>
            </w:r>
          </w:p>
          <w:p w14:paraId="1CFF025C" w14:textId="77777777" w:rsidR="008E5571" w:rsidRDefault="008E5571" w:rsidP="00486F4F">
            <w:pPr>
              <w:rPr>
                <w:rFonts w:ascii="Century Gothic" w:hAnsi="Century Gothic" w:cs="Arial"/>
                <w:b/>
                <w:bCs/>
                <w:sz w:val="22"/>
                <w:szCs w:val="22"/>
              </w:rPr>
            </w:pPr>
          </w:p>
          <w:p w14:paraId="35AAD995" w14:textId="4D219932" w:rsidR="00486F4F" w:rsidRPr="00486F4F" w:rsidRDefault="00486F4F" w:rsidP="00486F4F">
            <w:pPr>
              <w:rPr>
                <w:rFonts w:ascii="Century Gothic" w:hAnsi="Century Gothic" w:cs="Arial"/>
                <w:sz w:val="22"/>
                <w:szCs w:val="22"/>
              </w:rPr>
            </w:pPr>
            <w:r w:rsidRPr="00486F4F">
              <w:rPr>
                <w:rFonts w:ascii="Century Gothic" w:hAnsi="Century Gothic" w:cs="Arial"/>
                <w:b/>
                <w:bCs/>
                <w:sz w:val="22"/>
                <w:szCs w:val="22"/>
              </w:rPr>
              <w:t>Myth 4: "My accountant deals with everything, so I don’t need to worry"</w:t>
            </w:r>
            <w:r w:rsidRPr="00486F4F">
              <w:rPr>
                <w:rFonts w:ascii="Century Gothic" w:hAnsi="Century Gothic" w:cs="Arial"/>
                <w:sz w:val="22"/>
                <w:szCs w:val="22"/>
              </w:rPr>
              <w:br/>
            </w:r>
            <w:r w:rsidRPr="00486F4F">
              <w:rPr>
                <w:rFonts w:ascii="Segoe UI Symbol" w:hAnsi="Segoe UI Symbol" w:cs="Segoe UI Symbol"/>
                <w:sz w:val="22"/>
                <w:szCs w:val="22"/>
              </w:rPr>
              <w:t>✓</w:t>
            </w:r>
            <w:r w:rsidRPr="00486F4F">
              <w:rPr>
                <w:rFonts w:ascii="Century Gothic" w:hAnsi="Century Gothic" w:cs="Arial"/>
                <w:sz w:val="22"/>
                <w:szCs w:val="22"/>
              </w:rPr>
              <w:t xml:space="preserve"> </w:t>
            </w:r>
            <w:r w:rsidRPr="00486F4F">
              <w:rPr>
                <w:rFonts w:ascii="Century Gothic" w:hAnsi="Century Gothic" w:cs="Arial"/>
                <w:sz w:val="22"/>
                <w:szCs w:val="22"/>
                <w:u w:val="single"/>
              </w:rPr>
              <w:t>Truth</w:t>
            </w:r>
            <w:r w:rsidRPr="00486F4F">
              <w:rPr>
                <w:rFonts w:ascii="Century Gothic" w:hAnsi="Century Gothic" w:cs="Arial"/>
                <w:b/>
                <w:bCs/>
                <w:sz w:val="22"/>
                <w:szCs w:val="22"/>
              </w:rPr>
              <w:t>:</w:t>
            </w:r>
            <w:r w:rsidRPr="00486F4F">
              <w:rPr>
                <w:rFonts w:ascii="Century Gothic" w:hAnsi="Century Gothic" w:cs="Arial"/>
                <w:sz w:val="22"/>
                <w:szCs w:val="22"/>
              </w:rPr>
              <w:t xml:space="preserve"> Accountants can help, but you’re legally responsible for your returns, records, and deadlines.</w:t>
            </w:r>
          </w:p>
          <w:p w14:paraId="259480E5" w14:textId="77777777" w:rsidR="008E5571" w:rsidRDefault="008E5571" w:rsidP="00486F4F">
            <w:pPr>
              <w:rPr>
                <w:rFonts w:ascii="Century Gothic" w:hAnsi="Century Gothic" w:cs="Arial"/>
                <w:b/>
                <w:bCs/>
                <w:sz w:val="22"/>
                <w:szCs w:val="22"/>
              </w:rPr>
            </w:pPr>
          </w:p>
          <w:p w14:paraId="766A09B5" w14:textId="54358DFA" w:rsidR="00486F4F" w:rsidRPr="00486F4F" w:rsidRDefault="00486F4F" w:rsidP="00486F4F">
            <w:pPr>
              <w:rPr>
                <w:rFonts w:ascii="Century Gothic" w:hAnsi="Century Gothic" w:cs="Arial"/>
                <w:sz w:val="22"/>
                <w:szCs w:val="22"/>
              </w:rPr>
            </w:pPr>
            <w:r w:rsidRPr="00486F4F">
              <w:rPr>
                <w:rFonts w:ascii="Century Gothic" w:hAnsi="Century Gothic" w:cs="Arial"/>
                <w:b/>
                <w:bCs/>
                <w:sz w:val="22"/>
                <w:szCs w:val="22"/>
              </w:rPr>
              <w:t>Myth 5: "If I’m making sales, HMRC will automatically know"</w:t>
            </w:r>
            <w:r w:rsidRPr="00486F4F">
              <w:rPr>
                <w:rFonts w:ascii="Century Gothic" w:hAnsi="Century Gothic" w:cs="Arial"/>
                <w:sz w:val="22"/>
                <w:szCs w:val="22"/>
              </w:rPr>
              <w:br/>
            </w:r>
            <w:r w:rsidRPr="00486F4F">
              <w:rPr>
                <w:rFonts w:ascii="Segoe UI Symbol" w:hAnsi="Segoe UI Symbol" w:cs="Segoe UI Symbol"/>
                <w:sz w:val="22"/>
                <w:szCs w:val="22"/>
              </w:rPr>
              <w:t>✓</w:t>
            </w:r>
            <w:r w:rsidRPr="00486F4F">
              <w:rPr>
                <w:rFonts w:ascii="Century Gothic" w:hAnsi="Century Gothic" w:cs="Arial"/>
                <w:sz w:val="22"/>
                <w:szCs w:val="22"/>
              </w:rPr>
              <w:t xml:space="preserve"> </w:t>
            </w:r>
            <w:r w:rsidRPr="00486F4F">
              <w:rPr>
                <w:rFonts w:ascii="Century Gothic" w:hAnsi="Century Gothic" w:cs="Arial"/>
                <w:sz w:val="22"/>
                <w:szCs w:val="22"/>
                <w:u w:val="single"/>
              </w:rPr>
              <w:t>Truth</w:t>
            </w:r>
            <w:r w:rsidRPr="00486F4F">
              <w:rPr>
                <w:rFonts w:ascii="Century Gothic" w:hAnsi="Century Gothic" w:cs="Arial"/>
                <w:b/>
                <w:bCs/>
                <w:sz w:val="22"/>
                <w:szCs w:val="22"/>
              </w:rPr>
              <w:t>:</w:t>
            </w:r>
            <w:r w:rsidRPr="00486F4F">
              <w:rPr>
                <w:rFonts w:ascii="Century Gothic" w:hAnsi="Century Gothic" w:cs="Arial"/>
                <w:sz w:val="22"/>
                <w:szCs w:val="22"/>
              </w:rPr>
              <w:t xml:space="preserve"> HMRC only knows what you tell them through your submissions. You must report your income and pay the correct tax.</w:t>
            </w:r>
          </w:p>
          <w:p w14:paraId="5C189E1F" w14:textId="77777777" w:rsidR="001114B4" w:rsidRPr="00E378DC" w:rsidRDefault="001114B4" w:rsidP="001114B4">
            <w:pPr>
              <w:jc w:val="both"/>
              <w:rPr>
                <w:rFonts w:ascii="Century Gothic" w:hAnsi="Century Gothic" w:cs="Arial"/>
                <w:sz w:val="22"/>
                <w:szCs w:val="22"/>
              </w:rPr>
            </w:pPr>
          </w:p>
          <w:p w14:paraId="40AFCAA5" w14:textId="0460DF86" w:rsidR="001114B4" w:rsidRPr="00E378DC" w:rsidRDefault="001114B4" w:rsidP="001114B4">
            <w:pPr>
              <w:jc w:val="both"/>
              <w:rPr>
                <w:rFonts w:ascii="Century Gothic" w:hAnsi="Century Gothic" w:cs="Arial"/>
                <w:sz w:val="22"/>
                <w:szCs w:val="22"/>
              </w:rPr>
            </w:pPr>
            <w:r w:rsidRPr="00E378DC">
              <w:rPr>
                <w:rFonts w:ascii="Century Gothic" w:hAnsi="Century Gothic" w:cs="Arial"/>
                <w:sz w:val="22"/>
                <w:szCs w:val="22"/>
              </w:rPr>
              <w:t xml:space="preserve">My biggest </w:t>
            </w:r>
            <w:r w:rsidR="008E5571">
              <w:rPr>
                <w:rFonts w:ascii="Century Gothic" w:hAnsi="Century Gothic" w:cs="Arial"/>
                <w:sz w:val="22"/>
                <w:szCs w:val="22"/>
              </w:rPr>
              <w:t>HMRC</w:t>
            </w:r>
            <w:r w:rsidR="00E563C1">
              <w:rPr>
                <w:rFonts w:ascii="Century Gothic" w:hAnsi="Century Gothic" w:cs="Arial"/>
                <w:sz w:val="22"/>
                <w:szCs w:val="22"/>
              </w:rPr>
              <w:t xml:space="preserve"> fea</w:t>
            </w:r>
            <w:r w:rsidRPr="00E378DC">
              <w:rPr>
                <w:rFonts w:ascii="Century Gothic" w:hAnsi="Century Gothic" w:cs="Arial"/>
                <w:sz w:val="22"/>
                <w:szCs w:val="22"/>
              </w:rPr>
              <w:t>r/apprehension is: _________________________________</w:t>
            </w:r>
          </w:p>
          <w:p w14:paraId="5468E437" w14:textId="77777777" w:rsidR="001114B4" w:rsidRPr="00E378DC" w:rsidRDefault="001114B4" w:rsidP="001114B4">
            <w:pPr>
              <w:jc w:val="both"/>
              <w:rPr>
                <w:rFonts w:ascii="Century Gothic" w:hAnsi="Century Gothic" w:cs="Arial"/>
                <w:sz w:val="22"/>
                <w:szCs w:val="22"/>
              </w:rPr>
            </w:pPr>
          </w:p>
          <w:p w14:paraId="237ADB9A" w14:textId="32FDF9E7" w:rsidR="001114B4" w:rsidRPr="001114B4" w:rsidRDefault="001114B4" w:rsidP="001114B4">
            <w:pPr>
              <w:jc w:val="both"/>
              <w:rPr>
                <w:rFonts w:ascii="Century Gothic" w:hAnsi="Century Gothic" w:cs="Arial"/>
                <w:sz w:val="22"/>
                <w:szCs w:val="22"/>
              </w:rPr>
            </w:pPr>
            <w:r w:rsidRPr="00E378DC">
              <w:rPr>
                <w:rFonts w:ascii="Century Gothic" w:hAnsi="Century Gothic" w:cs="Arial"/>
                <w:sz w:val="22"/>
                <w:szCs w:val="22"/>
              </w:rPr>
              <w:t>What I now realize: _________________________________</w:t>
            </w:r>
          </w:p>
          <w:p w14:paraId="0462F149" w14:textId="77777777" w:rsidR="004F4106" w:rsidRPr="00E378DC" w:rsidRDefault="004F4106" w:rsidP="00720234">
            <w:pPr>
              <w:jc w:val="both"/>
              <w:rPr>
                <w:rFonts w:ascii="Century Gothic" w:hAnsi="Century Gothic" w:cs="Arial"/>
                <w:b/>
                <w:bCs/>
                <w:sz w:val="22"/>
                <w:szCs w:val="22"/>
                <w:u w:val="single"/>
              </w:rPr>
            </w:pPr>
          </w:p>
          <w:p w14:paraId="172ED72D" w14:textId="77777777" w:rsidR="001114B4" w:rsidRPr="00E378DC" w:rsidRDefault="001114B4" w:rsidP="001114B4">
            <w:pPr>
              <w:rPr>
                <w:rFonts w:ascii="Century Gothic" w:hAnsi="Century Gothic"/>
                <w:b/>
                <w:bCs/>
                <w:sz w:val="22"/>
                <w:szCs w:val="22"/>
                <w:u w:val="single"/>
              </w:rPr>
            </w:pPr>
            <w:r w:rsidRPr="00E378DC">
              <w:rPr>
                <w:rFonts w:ascii="Century Gothic" w:hAnsi="Century Gothic"/>
                <w:b/>
                <w:bCs/>
                <w:sz w:val="22"/>
                <w:szCs w:val="22"/>
                <w:u w:val="single"/>
              </w:rPr>
              <w:t>Current Reality &amp; Preparation</w:t>
            </w:r>
          </w:p>
          <w:p w14:paraId="1405C63B" w14:textId="77777777" w:rsidR="001114B4" w:rsidRPr="00E378DC" w:rsidRDefault="001114B4" w:rsidP="001114B4">
            <w:pPr>
              <w:rPr>
                <w:rFonts w:ascii="Century Gothic" w:hAnsi="Century Gothic"/>
              </w:rPr>
            </w:pPr>
          </w:p>
          <w:p w14:paraId="34154838" w14:textId="1BE12BA0" w:rsidR="001114B4" w:rsidRDefault="00D67129" w:rsidP="001114B4">
            <w:pPr>
              <w:rPr>
                <w:rFonts w:ascii="Century Gothic" w:hAnsi="Century Gothic"/>
              </w:rPr>
            </w:pPr>
            <w:r w:rsidRPr="00D67129">
              <w:rPr>
                <w:rFonts w:ascii="Century Gothic" w:hAnsi="Century Gothic"/>
              </w:rPr>
              <w:t>This section helps you audit your current HMRC activities (even if that’s “none”!) and understand your comfort levels with different types of HMRC responsibilities. By mapping out where you are now, you can make conscious choices about where to focus your energy. The comfort zone exercise is particularly powerful — it shows you exactly where your growth opportunities lie and helps you plan gradual steps forward rather than overwhelming leaps.</w:t>
            </w:r>
          </w:p>
          <w:p w14:paraId="28501F6A" w14:textId="77777777" w:rsidR="00D67129" w:rsidRPr="00E378DC" w:rsidRDefault="00D67129" w:rsidP="001114B4">
            <w:pPr>
              <w:rPr>
                <w:rFonts w:ascii="Century Gothic" w:hAnsi="Century Gothic"/>
              </w:rPr>
            </w:pPr>
          </w:p>
          <w:p w14:paraId="68703230" w14:textId="4CCAB6CB" w:rsidR="001114B4" w:rsidRPr="00E378DC" w:rsidRDefault="001114B4" w:rsidP="001114B4">
            <w:pPr>
              <w:rPr>
                <w:rFonts w:ascii="Century Gothic" w:hAnsi="Century Gothic"/>
                <w:b/>
                <w:bCs/>
                <w:u w:val="single"/>
              </w:rPr>
            </w:pPr>
            <w:r w:rsidRPr="00E378DC">
              <w:rPr>
                <w:rFonts w:ascii="Century Gothic" w:hAnsi="Century Gothic"/>
                <w:b/>
                <w:bCs/>
                <w:u w:val="single"/>
              </w:rPr>
              <w:t>My Current</w:t>
            </w:r>
            <w:r w:rsidR="008C189B">
              <w:rPr>
                <w:rFonts w:ascii="Century Gothic" w:hAnsi="Century Gothic"/>
                <w:b/>
                <w:bCs/>
                <w:u w:val="single"/>
              </w:rPr>
              <w:t xml:space="preserve"> HMRC for business</w:t>
            </w:r>
            <w:r w:rsidRPr="00E378DC">
              <w:rPr>
                <w:rFonts w:ascii="Century Gothic" w:hAnsi="Century Gothic"/>
                <w:b/>
                <w:bCs/>
                <w:u w:val="single"/>
              </w:rPr>
              <w:t xml:space="preserve"> Activities:</w:t>
            </w:r>
          </w:p>
          <w:p w14:paraId="03E62235" w14:textId="77777777" w:rsidR="001114B4" w:rsidRPr="00E378DC" w:rsidRDefault="001114B4" w:rsidP="001114B4">
            <w:pPr>
              <w:rPr>
                <w:rFonts w:ascii="Century Gothic" w:hAnsi="Century Gothic"/>
                <w:b/>
                <w:bCs/>
              </w:rPr>
            </w:pPr>
          </w:p>
          <w:tbl>
            <w:tblPr>
              <w:tblStyle w:val="ListTable4-Accent4"/>
              <w:tblW w:w="10402" w:type="dxa"/>
              <w:tblLook w:val="04A0" w:firstRow="1" w:lastRow="0" w:firstColumn="1" w:lastColumn="0" w:noHBand="0" w:noVBand="1"/>
            </w:tblPr>
            <w:tblGrid>
              <w:gridCol w:w="4414"/>
              <w:gridCol w:w="2217"/>
              <w:gridCol w:w="1523"/>
              <w:gridCol w:w="2248"/>
            </w:tblGrid>
            <w:tr w:rsidR="001114B4" w:rsidRPr="00E378DC" w14:paraId="1A1C20EB" w14:textId="77777777" w:rsidTr="00E8007A">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651A1CB" w14:textId="0D3A2849" w:rsidR="001114B4" w:rsidRPr="0018422A" w:rsidRDefault="001114B4" w:rsidP="001114B4">
                  <w:pPr>
                    <w:spacing w:after="160" w:line="259" w:lineRule="auto"/>
                    <w:rPr>
                      <w:rFonts w:ascii="Century Gothic" w:hAnsi="Century Gothic"/>
                    </w:rPr>
                  </w:pPr>
                  <w:r w:rsidRPr="00E378DC">
                    <w:rPr>
                      <w:rFonts w:ascii="Century Gothic" w:hAnsi="Century Gothic"/>
                    </w:rPr>
                    <w:t>Activity:</w:t>
                  </w:r>
                </w:p>
              </w:tc>
              <w:tc>
                <w:tcPr>
                  <w:tcW w:w="0" w:type="auto"/>
                  <w:vAlign w:val="center"/>
                  <w:hideMark/>
                </w:tcPr>
                <w:p w14:paraId="04B89C4D" w14:textId="3758A7FF"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Frequency:</w:t>
                  </w:r>
                </w:p>
              </w:tc>
              <w:tc>
                <w:tcPr>
                  <w:tcW w:w="0" w:type="auto"/>
                  <w:vAlign w:val="center"/>
                  <w:hideMark/>
                </w:tcPr>
                <w:p w14:paraId="3950E840" w14:textId="7E1D7011"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Effectiveness</w:t>
                  </w:r>
                </w:p>
              </w:tc>
              <w:tc>
                <w:tcPr>
                  <w:tcW w:w="0" w:type="auto"/>
                  <w:vAlign w:val="center"/>
                  <w:hideMark/>
                </w:tcPr>
                <w:p w14:paraId="6FEAB484" w14:textId="57B1AD9D" w:rsidR="001114B4" w:rsidRPr="0018422A" w:rsidRDefault="001114B4" w:rsidP="001114B4">
                  <w:pPr>
                    <w:spacing w:after="160"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Keep / Change / Stop</w:t>
                  </w:r>
                </w:p>
              </w:tc>
            </w:tr>
            <w:tr w:rsidR="001114B4" w:rsidRPr="00E378DC" w14:paraId="7FC3D96F" w14:textId="77777777" w:rsidTr="00E8007A">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279FAD" w14:textId="462F94D6" w:rsidR="001114B4" w:rsidRPr="0018422A" w:rsidRDefault="00AA70E0" w:rsidP="001114B4">
                  <w:pPr>
                    <w:spacing w:after="160" w:line="259" w:lineRule="auto"/>
                    <w:rPr>
                      <w:rFonts w:ascii="Century Gothic" w:hAnsi="Century Gothic"/>
                    </w:rPr>
                  </w:pPr>
                  <w:r w:rsidRPr="00E378DC">
                    <w:rPr>
                      <w:rFonts w:ascii="Century Gothic" w:hAnsi="Century Gothic"/>
                    </w:rPr>
                    <w:t>E.g.</w:t>
                  </w:r>
                  <w:r w:rsidR="001114B4" w:rsidRPr="00E378DC">
                    <w:rPr>
                      <w:rFonts w:ascii="Century Gothic" w:hAnsi="Century Gothic"/>
                    </w:rPr>
                    <w:t xml:space="preserve"> </w:t>
                  </w:r>
                  <w:r w:rsidR="00B51AB3" w:rsidRPr="00B51AB3">
                    <w:rPr>
                      <w:rFonts w:ascii="Century Gothic" w:hAnsi="Century Gothic"/>
                    </w:rPr>
                    <w:t>Recording income and expenses for HMRC</w:t>
                  </w:r>
                </w:p>
              </w:tc>
              <w:tc>
                <w:tcPr>
                  <w:tcW w:w="0" w:type="auto"/>
                  <w:vAlign w:val="center"/>
                </w:tcPr>
                <w:p w14:paraId="3F25948D" w14:textId="0869706A"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Ever</w:t>
                  </w:r>
                  <w:r w:rsidR="00393EEC">
                    <w:rPr>
                      <w:rFonts w:ascii="Century Gothic" w:hAnsi="Century Gothic"/>
                    </w:rPr>
                    <w:t>y</w:t>
                  </w:r>
                  <w:r w:rsidRPr="00E378DC">
                    <w:rPr>
                      <w:rFonts w:ascii="Century Gothic" w:hAnsi="Century Gothic"/>
                    </w:rPr>
                    <w:t xml:space="preserve"> now and again</w:t>
                  </w:r>
                </w:p>
              </w:tc>
              <w:tc>
                <w:tcPr>
                  <w:tcW w:w="0" w:type="auto"/>
                  <w:vAlign w:val="center"/>
                </w:tcPr>
                <w:p w14:paraId="1FC0C3DC" w14:textId="7ACB44DB"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Limited</w:t>
                  </w:r>
                </w:p>
              </w:tc>
              <w:tc>
                <w:tcPr>
                  <w:tcW w:w="0" w:type="auto"/>
                  <w:vAlign w:val="center"/>
                </w:tcPr>
                <w:p w14:paraId="41269235" w14:textId="39D34085"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78DC">
                    <w:rPr>
                      <w:rFonts w:ascii="Century Gothic" w:hAnsi="Century Gothic"/>
                    </w:rPr>
                    <w:t>Change [improve]</w:t>
                  </w:r>
                </w:p>
              </w:tc>
            </w:tr>
            <w:tr w:rsidR="001114B4" w:rsidRPr="00E378DC" w14:paraId="4BA104CC" w14:textId="77777777" w:rsidTr="00E8007A">
              <w:trPr>
                <w:trHeight w:val="46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7983E4" w14:textId="524CD22E" w:rsidR="001114B4" w:rsidRPr="0018422A" w:rsidRDefault="00AA70E0" w:rsidP="001114B4">
                  <w:pPr>
                    <w:spacing w:after="160" w:line="259" w:lineRule="auto"/>
                    <w:rPr>
                      <w:rFonts w:ascii="Century Gothic" w:hAnsi="Century Gothic"/>
                    </w:rPr>
                  </w:pPr>
                  <w:r w:rsidRPr="00E378DC">
                    <w:rPr>
                      <w:rFonts w:ascii="Century Gothic" w:hAnsi="Century Gothic"/>
                    </w:rPr>
                    <w:t>E.g.</w:t>
                  </w:r>
                  <w:r w:rsidR="001114B4" w:rsidRPr="00E378DC">
                    <w:rPr>
                      <w:rFonts w:ascii="Century Gothic" w:hAnsi="Century Gothic"/>
                    </w:rPr>
                    <w:t xml:space="preserve"> </w:t>
                  </w:r>
                  <w:r w:rsidR="00844190" w:rsidRPr="00844190">
                    <w:rPr>
                      <w:rFonts w:ascii="Century Gothic" w:hAnsi="Century Gothic"/>
                    </w:rPr>
                    <w:t>Filing Self-Assessment on time</w:t>
                  </w:r>
                </w:p>
              </w:tc>
              <w:tc>
                <w:tcPr>
                  <w:tcW w:w="0" w:type="auto"/>
                  <w:vAlign w:val="center"/>
                </w:tcPr>
                <w:p w14:paraId="2BC59261" w14:textId="2F6EF080"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Never</w:t>
                  </w:r>
                </w:p>
              </w:tc>
              <w:tc>
                <w:tcPr>
                  <w:tcW w:w="0" w:type="auto"/>
                  <w:vAlign w:val="center"/>
                </w:tcPr>
                <w:p w14:paraId="558D50D4" w14:textId="365F665A"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None</w:t>
                  </w:r>
                </w:p>
              </w:tc>
              <w:tc>
                <w:tcPr>
                  <w:tcW w:w="0" w:type="auto"/>
                  <w:vAlign w:val="center"/>
                </w:tcPr>
                <w:p w14:paraId="2962BAB2" w14:textId="36C01FEE" w:rsidR="001114B4" w:rsidRPr="0018422A" w:rsidRDefault="001114B4" w:rsidP="001114B4">
                  <w:pPr>
                    <w:spacing w:after="160"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78DC">
                    <w:rPr>
                      <w:rFonts w:ascii="Century Gothic" w:hAnsi="Century Gothic"/>
                    </w:rPr>
                    <w:t>Change [start going]</w:t>
                  </w:r>
                </w:p>
              </w:tc>
            </w:tr>
            <w:tr w:rsidR="001114B4" w:rsidRPr="00E378DC" w14:paraId="13AA77D2" w14:textId="77777777" w:rsidTr="001114B4">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7B41E08B" w14:textId="0395CD86" w:rsidR="001114B4" w:rsidRPr="0018422A" w:rsidRDefault="001114B4" w:rsidP="001114B4">
                  <w:pPr>
                    <w:spacing w:after="160" w:line="259" w:lineRule="auto"/>
                    <w:rPr>
                      <w:rFonts w:ascii="Century Gothic" w:hAnsi="Century Gothic"/>
                    </w:rPr>
                  </w:pPr>
                </w:p>
              </w:tc>
              <w:tc>
                <w:tcPr>
                  <w:tcW w:w="0" w:type="auto"/>
                  <w:vAlign w:val="center"/>
                </w:tcPr>
                <w:p w14:paraId="29503DEB" w14:textId="77777777"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066418F2" w14:textId="77777777"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0" w:type="auto"/>
                  <w:vAlign w:val="center"/>
                </w:tcPr>
                <w:p w14:paraId="491DB4B6" w14:textId="77777777" w:rsidR="001114B4" w:rsidRPr="0018422A" w:rsidRDefault="001114B4" w:rsidP="001114B4">
                  <w:pPr>
                    <w:spacing w:after="160"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bl>
          <w:p w14:paraId="5507D1E9" w14:textId="77777777" w:rsidR="001114B4" w:rsidRPr="00E378DC" w:rsidRDefault="001114B4" w:rsidP="001114B4">
            <w:pPr>
              <w:rPr>
                <w:rFonts w:ascii="Century Gothic" w:hAnsi="Century Gothic"/>
                <w:b/>
                <w:bCs/>
              </w:rPr>
            </w:pPr>
          </w:p>
          <w:p w14:paraId="061D5B97" w14:textId="4D3B7421" w:rsidR="001114B4" w:rsidRPr="00E378DC" w:rsidRDefault="001114B4" w:rsidP="00655F37">
            <w:pPr>
              <w:jc w:val="center"/>
              <w:rPr>
                <w:rFonts w:ascii="Century Gothic" w:hAnsi="Century Gothic"/>
                <w:b/>
                <w:bCs/>
              </w:rPr>
            </w:pPr>
            <w:r w:rsidRPr="00E378DC">
              <w:rPr>
                <w:rFonts w:ascii="Century Gothic" w:hAnsi="Century Gothic"/>
                <w:b/>
                <w:bCs/>
              </w:rPr>
              <w:t>If you wrote "none" - that's okay! This workshop is your starting point</w:t>
            </w:r>
          </w:p>
          <w:p w14:paraId="2B5C0F91" w14:textId="5B251089" w:rsidR="001114B4" w:rsidRPr="00E378DC" w:rsidRDefault="001114B4" w:rsidP="00720234">
            <w:pPr>
              <w:jc w:val="both"/>
              <w:rPr>
                <w:rFonts w:ascii="Century Gothic" w:hAnsi="Century Gothic" w:cs="Arial"/>
                <w:b/>
                <w:bCs/>
                <w:sz w:val="22"/>
                <w:szCs w:val="22"/>
                <w:u w:val="single"/>
              </w:rPr>
            </w:pPr>
            <w:r w:rsidRPr="00E378DC">
              <w:rPr>
                <w:rFonts w:ascii="Century Gothic" w:hAnsi="Century Gothic" w:cs="Arial"/>
                <w:b/>
                <w:bCs/>
                <w:sz w:val="22"/>
                <w:szCs w:val="22"/>
                <w:u w:val="single"/>
              </w:rPr>
              <w:lastRenderedPageBreak/>
              <w:t xml:space="preserve">My </w:t>
            </w:r>
            <w:r w:rsidR="008C189B">
              <w:rPr>
                <w:rFonts w:ascii="Century Gothic" w:hAnsi="Century Gothic" w:cs="Arial"/>
                <w:b/>
                <w:bCs/>
                <w:sz w:val="22"/>
                <w:szCs w:val="22"/>
                <w:u w:val="single"/>
              </w:rPr>
              <w:t>HMRC for business</w:t>
            </w:r>
            <w:r w:rsidR="00CD6632" w:rsidRPr="00CD6632">
              <w:rPr>
                <w:rFonts w:ascii="Century Gothic" w:hAnsi="Century Gothic" w:cs="Arial"/>
                <w:b/>
                <w:bCs/>
                <w:sz w:val="22"/>
                <w:szCs w:val="22"/>
                <w:u w:val="single"/>
              </w:rPr>
              <w:t xml:space="preserve"> activities</w:t>
            </w:r>
            <w:r w:rsidRPr="00E378DC">
              <w:rPr>
                <w:rFonts w:ascii="Century Gothic" w:hAnsi="Century Gothic" w:cs="Arial"/>
                <w:b/>
                <w:bCs/>
                <w:sz w:val="22"/>
                <w:szCs w:val="22"/>
                <w:u w:val="single"/>
              </w:rPr>
              <w:t xml:space="preserve"> Comfort Zones:</w:t>
            </w:r>
          </w:p>
          <w:p w14:paraId="25506E19" w14:textId="77777777" w:rsidR="001114B4" w:rsidRPr="00E378DC" w:rsidRDefault="001114B4" w:rsidP="00720234">
            <w:pPr>
              <w:jc w:val="both"/>
              <w:rPr>
                <w:rFonts w:ascii="Century Gothic" w:hAnsi="Century Gothic" w:cs="Arial"/>
                <w:b/>
                <w:bCs/>
                <w:sz w:val="22"/>
                <w:szCs w:val="22"/>
                <w:u w:val="single"/>
              </w:rPr>
            </w:pPr>
          </w:p>
          <w:p w14:paraId="223B726A" w14:textId="59342060" w:rsidR="001114B4" w:rsidRPr="00E378DC" w:rsidRDefault="001114B4" w:rsidP="00720234">
            <w:pPr>
              <w:jc w:val="both"/>
              <w:rPr>
                <w:rFonts w:ascii="Century Gothic" w:hAnsi="Century Gothic" w:cs="Arial"/>
                <w:sz w:val="22"/>
                <w:szCs w:val="22"/>
              </w:rPr>
            </w:pPr>
            <w:r w:rsidRPr="00E378DC">
              <w:rPr>
                <w:rFonts w:ascii="Century Gothic" w:hAnsi="Century Gothic" w:cs="Arial"/>
                <w:sz w:val="22"/>
                <w:szCs w:val="22"/>
              </w:rPr>
              <w:t>Mark with an X where each activity currently sits for you:</w:t>
            </w:r>
          </w:p>
          <w:p w14:paraId="1AAE8948" w14:textId="77777777" w:rsidR="001114B4" w:rsidRPr="00E378DC" w:rsidRDefault="001114B4" w:rsidP="00720234">
            <w:pPr>
              <w:jc w:val="both"/>
              <w:rPr>
                <w:rFonts w:ascii="Century Gothic" w:hAnsi="Century Gothic" w:cs="Arial"/>
                <w:sz w:val="22"/>
                <w:szCs w:val="22"/>
              </w:rPr>
            </w:pPr>
          </w:p>
          <w:tbl>
            <w:tblPr>
              <w:tblStyle w:val="ListTable4-Accent4"/>
              <w:tblW w:w="10532" w:type="dxa"/>
              <w:tblLook w:val="04A0" w:firstRow="1" w:lastRow="0" w:firstColumn="1" w:lastColumn="0" w:noHBand="0" w:noVBand="1"/>
            </w:tblPr>
            <w:tblGrid>
              <w:gridCol w:w="3714"/>
              <w:gridCol w:w="1984"/>
              <w:gridCol w:w="1985"/>
              <w:gridCol w:w="2849"/>
            </w:tblGrid>
            <w:tr w:rsidR="001E6FA6" w:rsidRPr="00E378DC" w14:paraId="6E5DD58B" w14:textId="77777777" w:rsidTr="00722A27">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hideMark/>
                </w:tcPr>
                <w:p w14:paraId="3A3D0168" w14:textId="77777777" w:rsidR="001114B4" w:rsidRPr="0018422A" w:rsidRDefault="001114B4" w:rsidP="001E6FA6">
                  <w:pPr>
                    <w:spacing w:line="259" w:lineRule="auto"/>
                    <w:rPr>
                      <w:rFonts w:ascii="Century Gothic" w:hAnsi="Century Gothic"/>
                      <w:sz w:val="24"/>
                      <w:szCs w:val="24"/>
                    </w:rPr>
                  </w:pPr>
                  <w:r w:rsidRPr="00E378DC">
                    <w:rPr>
                      <w:rFonts w:ascii="Century Gothic" w:hAnsi="Century Gothic"/>
                      <w:sz w:val="24"/>
                      <w:szCs w:val="24"/>
                    </w:rPr>
                    <w:t>Activity:</w:t>
                  </w:r>
                </w:p>
              </w:tc>
              <w:tc>
                <w:tcPr>
                  <w:tcW w:w="1984" w:type="dxa"/>
                  <w:vAlign w:val="center"/>
                  <w:hideMark/>
                </w:tcPr>
                <w:p w14:paraId="516BCDAB" w14:textId="3B0F11C4" w:rsidR="001114B4" w:rsidRPr="0018422A" w:rsidRDefault="001114B4"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378DC">
                    <w:rPr>
                      <w:rFonts w:ascii="Century Gothic" w:hAnsi="Century Gothic"/>
                      <w:sz w:val="24"/>
                      <w:szCs w:val="24"/>
                    </w:rPr>
                    <w:t>Comfort Zone: (Easy</w:t>
                  </w:r>
                  <w:r w:rsidR="00672481">
                    <w:rPr>
                      <w:rFonts w:ascii="Century Gothic" w:hAnsi="Century Gothic"/>
                      <w:sz w:val="24"/>
                      <w:szCs w:val="24"/>
                    </w:rPr>
                    <w:t xml:space="preserve"> – do it without issue</w:t>
                  </w:r>
                  <w:r w:rsidRPr="00E378DC">
                    <w:rPr>
                      <w:rFonts w:ascii="Century Gothic" w:hAnsi="Century Gothic"/>
                      <w:sz w:val="24"/>
                      <w:szCs w:val="24"/>
                    </w:rPr>
                    <w:t>)</w:t>
                  </w:r>
                </w:p>
              </w:tc>
              <w:tc>
                <w:tcPr>
                  <w:tcW w:w="1985" w:type="dxa"/>
                  <w:vAlign w:val="center"/>
                  <w:hideMark/>
                </w:tcPr>
                <w:p w14:paraId="73DC7E59" w14:textId="77777777" w:rsidR="00672481" w:rsidRDefault="00672481" w:rsidP="001E6FA6">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Comfort Zone</w:t>
                  </w:r>
                  <w:r>
                    <w:rPr>
                      <w:rFonts w:ascii="Century Gothic" w:hAnsi="Century Gothic"/>
                      <w:sz w:val="24"/>
                      <w:szCs w:val="24"/>
                    </w:rPr>
                    <w:t>:</w:t>
                  </w:r>
                </w:p>
                <w:p w14:paraId="2FBDFFA0" w14:textId="3C75016B" w:rsidR="001114B4" w:rsidRPr="0018422A" w:rsidRDefault="001114B4" w:rsidP="001E6FA6">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w:t>
                  </w:r>
                  <w:r w:rsidR="00672481">
                    <w:rPr>
                      <w:rFonts w:ascii="Century Gothic" w:hAnsi="Century Gothic"/>
                      <w:sz w:val="24"/>
                      <w:szCs w:val="24"/>
                    </w:rPr>
                    <w:t>Medium – find it challenging</w:t>
                  </w:r>
                  <w:r w:rsidRPr="00E378DC">
                    <w:rPr>
                      <w:rFonts w:ascii="Century Gothic" w:hAnsi="Century Gothic"/>
                      <w:sz w:val="24"/>
                      <w:szCs w:val="24"/>
                    </w:rPr>
                    <w:t>)</w:t>
                  </w:r>
                </w:p>
              </w:tc>
              <w:tc>
                <w:tcPr>
                  <w:tcW w:w="2849" w:type="dxa"/>
                  <w:vAlign w:val="center"/>
                  <w:hideMark/>
                </w:tcPr>
                <w:p w14:paraId="13541FE7" w14:textId="77777777" w:rsidR="00672481" w:rsidRDefault="00672481"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4"/>
                      <w:szCs w:val="24"/>
                    </w:rPr>
                  </w:pPr>
                  <w:r w:rsidRPr="00E378DC">
                    <w:rPr>
                      <w:rFonts w:ascii="Century Gothic" w:hAnsi="Century Gothic"/>
                      <w:sz w:val="24"/>
                      <w:szCs w:val="24"/>
                    </w:rPr>
                    <w:t>Comfort Zone</w:t>
                  </w:r>
                  <w:r>
                    <w:rPr>
                      <w:rFonts w:ascii="Century Gothic" w:hAnsi="Century Gothic"/>
                      <w:sz w:val="24"/>
                      <w:szCs w:val="24"/>
                    </w:rPr>
                    <w:t>:</w:t>
                  </w:r>
                </w:p>
                <w:p w14:paraId="2704632F" w14:textId="1D58A003" w:rsidR="001114B4" w:rsidRPr="0018422A" w:rsidRDefault="001114B4" w:rsidP="001E6FA6">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4"/>
                      <w:szCs w:val="24"/>
                    </w:rPr>
                  </w:pPr>
                  <w:r w:rsidRPr="00E378DC">
                    <w:rPr>
                      <w:rFonts w:ascii="Century Gothic" w:hAnsi="Century Gothic"/>
                      <w:sz w:val="24"/>
                      <w:szCs w:val="24"/>
                    </w:rPr>
                    <w:t>(</w:t>
                  </w:r>
                  <w:r w:rsidR="00672481">
                    <w:rPr>
                      <w:rFonts w:ascii="Century Gothic" w:hAnsi="Century Gothic"/>
                      <w:sz w:val="24"/>
                      <w:szCs w:val="24"/>
                    </w:rPr>
                    <w:t>Hard – scares me, don’t do it at all</w:t>
                  </w:r>
                  <w:r w:rsidRPr="00E378DC">
                    <w:rPr>
                      <w:rFonts w:ascii="Century Gothic" w:hAnsi="Century Gothic"/>
                      <w:sz w:val="24"/>
                      <w:szCs w:val="24"/>
                    </w:rPr>
                    <w:t>)</w:t>
                  </w:r>
                </w:p>
              </w:tc>
            </w:tr>
            <w:tr w:rsidR="001E6FA6" w:rsidRPr="00E378DC" w14:paraId="54247DDE" w14:textId="77777777" w:rsidTr="00722A2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714" w:type="dxa"/>
                  <w:vAlign w:val="center"/>
                  <w:hideMark/>
                </w:tcPr>
                <w:p w14:paraId="20D61CAD" w14:textId="27FF5E89" w:rsidR="001114B4" w:rsidRPr="0018422A" w:rsidRDefault="0040050F" w:rsidP="001114B4">
                  <w:pPr>
                    <w:spacing w:after="160" w:line="259" w:lineRule="auto"/>
                    <w:rPr>
                      <w:rFonts w:ascii="Century Gothic" w:hAnsi="Century Gothic"/>
                    </w:rPr>
                  </w:pPr>
                  <w:r w:rsidRPr="0040050F">
                    <w:rPr>
                      <w:rFonts w:ascii="Century Gothic" w:hAnsi="Century Gothic"/>
                    </w:rPr>
                    <w:t>Registering with HMRC as self-employed or limited company</w:t>
                  </w:r>
                </w:p>
              </w:tc>
              <w:tc>
                <w:tcPr>
                  <w:tcW w:w="1984" w:type="dxa"/>
                  <w:vAlign w:val="center"/>
                </w:tcPr>
                <w:p w14:paraId="5116D0F8" w14:textId="085CCAB4"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735B95CE" w14:textId="5C166F8C"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1B8EE644" w14:textId="2E598315"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1E6FA6" w:rsidRPr="00E378DC" w14:paraId="6E8836FE" w14:textId="77777777" w:rsidTr="00722A27">
              <w:trPr>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hideMark/>
                </w:tcPr>
                <w:p w14:paraId="16FD8C36" w14:textId="5188FEF9" w:rsidR="001114B4" w:rsidRPr="0018422A" w:rsidRDefault="0040050F" w:rsidP="001114B4">
                  <w:pPr>
                    <w:spacing w:after="160" w:line="259" w:lineRule="auto"/>
                    <w:rPr>
                      <w:rFonts w:ascii="Century Gothic" w:hAnsi="Century Gothic"/>
                    </w:rPr>
                  </w:pPr>
                  <w:r w:rsidRPr="0040050F">
                    <w:rPr>
                      <w:rFonts w:ascii="Century Gothic" w:hAnsi="Century Gothic"/>
                    </w:rPr>
                    <w:t>Keeping digital and paper records for HMRC</w:t>
                  </w:r>
                </w:p>
              </w:tc>
              <w:tc>
                <w:tcPr>
                  <w:tcW w:w="1984" w:type="dxa"/>
                  <w:vAlign w:val="center"/>
                </w:tcPr>
                <w:p w14:paraId="17F8AFF0" w14:textId="6AD90D4A"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3A824621" w14:textId="23DFCF0A"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32C945D1" w14:textId="63C2418C"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722A27" w:rsidRPr="00E378DC" w14:paraId="5D08EEE5" w14:textId="77777777" w:rsidTr="00722A2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2D84D31B" w14:textId="643C5983" w:rsidR="00722A27" w:rsidRDefault="0040050F" w:rsidP="001114B4">
                  <w:pPr>
                    <w:spacing w:line="259" w:lineRule="auto"/>
                    <w:rPr>
                      <w:rFonts w:ascii="Century Gothic" w:hAnsi="Century Gothic"/>
                    </w:rPr>
                  </w:pPr>
                  <w:r w:rsidRPr="0040050F">
                    <w:rPr>
                      <w:rFonts w:ascii="Century Gothic" w:hAnsi="Century Gothic"/>
                    </w:rPr>
                    <w:t>Filing a Self-Assessment return</w:t>
                  </w:r>
                </w:p>
              </w:tc>
              <w:tc>
                <w:tcPr>
                  <w:tcW w:w="1984" w:type="dxa"/>
                  <w:vAlign w:val="center"/>
                </w:tcPr>
                <w:p w14:paraId="5BA38E25"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2C910B64"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536ECF06"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722A27" w:rsidRPr="00E378DC" w14:paraId="5A3139E6" w14:textId="77777777" w:rsidTr="00722A27">
              <w:trPr>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6480F48E" w14:textId="58E5BAFF" w:rsidR="00722A27" w:rsidRDefault="0040050F" w:rsidP="001114B4">
                  <w:pPr>
                    <w:spacing w:line="259" w:lineRule="auto"/>
                    <w:rPr>
                      <w:rFonts w:ascii="Century Gothic" w:hAnsi="Century Gothic"/>
                    </w:rPr>
                  </w:pPr>
                  <w:r w:rsidRPr="0040050F">
                    <w:rPr>
                      <w:rFonts w:ascii="Century Gothic" w:hAnsi="Century Gothic"/>
                    </w:rPr>
                    <w:t>Submitting VAT returns (if registered)</w:t>
                  </w:r>
                </w:p>
              </w:tc>
              <w:tc>
                <w:tcPr>
                  <w:tcW w:w="1984" w:type="dxa"/>
                  <w:vAlign w:val="center"/>
                </w:tcPr>
                <w:p w14:paraId="4232CF77"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324DE6F1"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71A175CD"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1E6FA6" w:rsidRPr="00E378DC" w14:paraId="7A24C0C1" w14:textId="77777777" w:rsidTr="00722A2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7AB2A6D4" w14:textId="4AF5654D" w:rsidR="001114B4" w:rsidRPr="0018422A" w:rsidRDefault="004F679C" w:rsidP="001114B4">
                  <w:pPr>
                    <w:spacing w:after="160" w:line="259" w:lineRule="auto"/>
                    <w:rPr>
                      <w:rFonts w:ascii="Century Gothic" w:hAnsi="Century Gothic"/>
                    </w:rPr>
                  </w:pPr>
                  <w:r>
                    <w:rPr>
                      <w:rFonts w:ascii="Century Gothic" w:hAnsi="Century Gothic"/>
                    </w:rPr>
                    <w:t>Updating spreadsheets to help me</w:t>
                  </w:r>
                </w:p>
              </w:tc>
              <w:tc>
                <w:tcPr>
                  <w:tcW w:w="1984" w:type="dxa"/>
                  <w:vAlign w:val="center"/>
                </w:tcPr>
                <w:p w14:paraId="32B71D42"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35EA4BC3"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7869490F"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722A27" w:rsidRPr="00E378DC" w14:paraId="5D0DACFD" w14:textId="77777777" w:rsidTr="00722A27">
              <w:trPr>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4F7357BB" w14:textId="0BE46137" w:rsidR="00722A27" w:rsidRDefault="009C0103" w:rsidP="001114B4">
                  <w:pPr>
                    <w:spacing w:line="259" w:lineRule="auto"/>
                    <w:rPr>
                      <w:rFonts w:ascii="Century Gothic" w:hAnsi="Century Gothic"/>
                    </w:rPr>
                  </w:pPr>
                  <w:r w:rsidRPr="009C0103">
                    <w:rPr>
                      <w:rFonts w:ascii="Century Gothic" w:hAnsi="Century Gothic"/>
                    </w:rPr>
                    <w:t>Calculating and paying National Insurance contributions</w:t>
                  </w:r>
                </w:p>
              </w:tc>
              <w:tc>
                <w:tcPr>
                  <w:tcW w:w="1984" w:type="dxa"/>
                  <w:vAlign w:val="center"/>
                </w:tcPr>
                <w:p w14:paraId="16F97335"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7AC57CA9"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054C5962" w14:textId="77777777" w:rsidR="00722A27" w:rsidRPr="0018422A" w:rsidRDefault="00722A27"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1E6FA6" w:rsidRPr="00E378DC" w14:paraId="45C381CF" w14:textId="77777777" w:rsidTr="00722A27">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6F039323" w14:textId="5C62BF21" w:rsidR="001114B4" w:rsidRPr="0018422A" w:rsidRDefault="004F679C" w:rsidP="001114B4">
                  <w:pPr>
                    <w:spacing w:after="160" w:line="259" w:lineRule="auto"/>
                    <w:rPr>
                      <w:rFonts w:ascii="Century Gothic" w:hAnsi="Century Gothic"/>
                    </w:rPr>
                  </w:pPr>
                  <w:r>
                    <w:rPr>
                      <w:rFonts w:ascii="Century Gothic" w:hAnsi="Century Gothic"/>
                    </w:rPr>
                    <w:t>Knowing where to look and find all my own finances</w:t>
                  </w:r>
                </w:p>
              </w:tc>
              <w:tc>
                <w:tcPr>
                  <w:tcW w:w="1984" w:type="dxa"/>
                  <w:vAlign w:val="center"/>
                </w:tcPr>
                <w:p w14:paraId="77309C9F"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1EF58A28"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4CC1E6E3" w14:textId="77777777" w:rsidR="001114B4" w:rsidRPr="0018422A" w:rsidRDefault="001114B4" w:rsidP="00200993">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1E6FA6" w:rsidRPr="00E378DC" w14:paraId="0C798384" w14:textId="77777777" w:rsidTr="00722A27">
              <w:trPr>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7857B8E3" w14:textId="1CE757F7" w:rsidR="001114B4" w:rsidRPr="0018422A" w:rsidRDefault="009C0103" w:rsidP="001114B4">
                  <w:pPr>
                    <w:spacing w:after="160" w:line="259" w:lineRule="auto"/>
                    <w:rPr>
                      <w:rFonts w:ascii="Century Gothic" w:hAnsi="Century Gothic"/>
                    </w:rPr>
                  </w:pPr>
                  <w:r w:rsidRPr="009C0103">
                    <w:rPr>
                      <w:rFonts w:ascii="Century Gothic" w:hAnsi="Century Gothic"/>
                    </w:rPr>
                    <w:t>Reading and responding to HMRC letters or emails</w:t>
                  </w:r>
                </w:p>
              </w:tc>
              <w:tc>
                <w:tcPr>
                  <w:tcW w:w="1984" w:type="dxa"/>
                  <w:vAlign w:val="center"/>
                </w:tcPr>
                <w:p w14:paraId="585CE2BC" w14:textId="77777777"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7E733350" w14:textId="77777777"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24848F48" w14:textId="77777777" w:rsidR="001114B4" w:rsidRPr="0018422A" w:rsidRDefault="001114B4" w:rsidP="002009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722A27" w:rsidRPr="00E378DC" w14:paraId="26FC0F91" w14:textId="77777777" w:rsidTr="00722A27">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28FF0918" w14:textId="1BE7930E" w:rsidR="00722A27" w:rsidRDefault="009C0103" w:rsidP="001114B4">
                  <w:pPr>
                    <w:spacing w:line="259" w:lineRule="auto"/>
                    <w:rPr>
                      <w:rFonts w:ascii="Century Gothic" w:hAnsi="Century Gothic"/>
                    </w:rPr>
                  </w:pPr>
                  <w:r w:rsidRPr="009C0103">
                    <w:rPr>
                      <w:rFonts w:ascii="Century Gothic" w:hAnsi="Century Gothic"/>
                    </w:rPr>
                    <w:t xml:space="preserve">Knowing what </w:t>
                  </w:r>
                  <w:proofErr w:type="gramStart"/>
                  <w:r w:rsidRPr="009C0103">
                    <w:rPr>
                      <w:rFonts w:ascii="Century Gothic" w:hAnsi="Century Gothic"/>
                    </w:rPr>
                    <w:t>expenses</w:t>
                  </w:r>
                  <w:proofErr w:type="gramEnd"/>
                  <w:r w:rsidRPr="009C0103">
                    <w:rPr>
                      <w:rFonts w:ascii="Century Gothic" w:hAnsi="Century Gothic"/>
                    </w:rPr>
                    <w:t xml:space="preserve"> I can claim</w:t>
                  </w:r>
                </w:p>
              </w:tc>
              <w:tc>
                <w:tcPr>
                  <w:tcW w:w="1984" w:type="dxa"/>
                  <w:vAlign w:val="center"/>
                </w:tcPr>
                <w:p w14:paraId="5B0CB48F"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1985" w:type="dxa"/>
                  <w:vAlign w:val="center"/>
                </w:tcPr>
                <w:p w14:paraId="1177CB4C"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c>
                <w:tcPr>
                  <w:tcW w:w="2849" w:type="dxa"/>
                  <w:vAlign w:val="center"/>
                </w:tcPr>
                <w:p w14:paraId="3BBEEFA3" w14:textId="77777777" w:rsidR="00722A27" w:rsidRPr="0018422A" w:rsidRDefault="00722A27" w:rsidP="00200993">
                  <w:pPr>
                    <w:spacing w:line="259" w:lineRule="auto"/>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p>
              </w:tc>
            </w:tr>
            <w:tr w:rsidR="001E6FA6" w:rsidRPr="00E378DC" w14:paraId="3AAB52BF" w14:textId="77777777" w:rsidTr="00722A27">
              <w:trPr>
                <w:trHeight w:val="479"/>
              </w:trPr>
              <w:tc>
                <w:tcPr>
                  <w:cnfStyle w:val="001000000000" w:firstRow="0" w:lastRow="0" w:firstColumn="1" w:lastColumn="0" w:oddVBand="0" w:evenVBand="0" w:oddHBand="0" w:evenHBand="0" w:firstRowFirstColumn="0" w:firstRowLastColumn="0" w:lastRowFirstColumn="0" w:lastRowLastColumn="0"/>
                  <w:tcW w:w="3714" w:type="dxa"/>
                  <w:vAlign w:val="center"/>
                </w:tcPr>
                <w:p w14:paraId="31328D21" w14:textId="4ABD4824" w:rsidR="001E6FA6" w:rsidRPr="00E378DC" w:rsidRDefault="0080744F" w:rsidP="001114B4">
                  <w:pPr>
                    <w:spacing w:line="259" w:lineRule="auto"/>
                    <w:rPr>
                      <w:rFonts w:ascii="Century Gothic" w:hAnsi="Century Gothic"/>
                    </w:rPr>
                  </w:pPr>
                  <w:r w:rsidRPr="0080744F">
                    <w:rPr>
                      <w:rFonts w:ascii="Century Gothic" w:hAnsi="Century Gothic"/>
                    </w:rPr>
                    <w:t>Understanding Corporation Tax (if limited company)</w:t>
                  </w:r>
                </w:p>
              </w:tc>
              <w:tc>
                <w:tcPr>
                  <w:tcW w:w="1984" w:type="dxa"/>
                  <w:vAlign w:val="center"/>
                </w:tcPr>
                <w:p w14:paraId="7B5CF2C4" w14:textId="77777777" w:rsidR="001E6FA6" w:rsidRPr="00E378DC" w:rsidRDefault="001E6FA6"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1985" w:type="dxa"/>
                  <w:vAlign w:val="center"/>
                </w:tcPr>
                <w:p w14:paraId="37DA49DB" w14:textId="77777777" w:rsidR="001E6FA6" w:rsidRPr="00E378DC" w:rsidRDefault="001E6FA6"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c>
                <w:tcPr>
                  <w:tcW w:w="2849" w:type="dxa"/>
                  <w:vAlign w:val="center"/>
                </w:tcPr>
                <w:p w14:paraId="4C502BC0" w14:textId="77777777" w:rsidR="001E6FA6" w:rsidRPr="00E378DC" w:rsidRDefault="001E6FA6" w:rsidP="00200993">
                  <w:pPr>
                    <w:spacing w:line="259" w:lineRule="auto"/>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bl>
          <w:p w14:paraId="786F2439" w14:textId="77777777" w:rsidR="001114B4" w:rsidRPr="00E378DC" w:rsidRDefault="001114B4" w:rsidP="00720234">
            <w:pPr>
              <w:jc w:val="both"/>
              <w:rPr>
                <w:rFonts w:ascii="Century Gothic" w:hAnsi="Century Gothic" w:cs="Arial"/>
                <w:sz w:val="22"/>
                <w:szCs w:val="22"/>
              </w:rPr>
            </w:pPr>
          </w:p>
          <w:p w14:paraId="2C375AED" w14:textId="11213C91" w:rsidR="001E6FA6" w:rsidRPr="00655F37" w:rsidRDefault="001E6FA6" w:rsidP="00672481">
            <w:pPr>
              <w:rPr>
                <w:rFonts w:ascii="Century Gothic" w:hAnsi="Century Gothic" w:cs="Arial"/>
                <w:sz w:val="22"/>
                <w:szCs w:val="22"/>
              </w:rPr>
            </w:pPr>
            <w:r w:rsidRPr="00655F37">
              <w:rPr>
                <w:rFonts w:ascii="Century Gothic" w:hAnsi="Century Gothic" w:cs="Arial"/>
                <w:sz w:val="22"/>
                <w:szCs w:val="22"/>
              </w:rPr>
              <w:t>One activity I'll attempt to move from “</w:t>
            </w:r>
            <w:r w:rsidR="00672481" w:rsidRPr="00655F37">
              <w:rPr>
                <w:rFonts w:ascii="Century Gothic" w:hAnsi="Century Gothic" w:cs="Arial"/>
                <w:sz w:val="22"/>
                <w:szCs w:val="22"/>
              </w:rPr>
              <w:t>Hard</w:t>
            </w:r>
            <w:r w:rsidRPr="00655F37">
              <w:rPr>
                <w:rFonts w:ascii="Century Gothic" w:hAnsi="Century Gothic" w:cs="Arial"/>
                <w:sz w:val="22"/>
                <w:szCs w:val="22"/>
              </w:rPr>
              <w:t>” to “</w:t>
            </w:r>
            <w:r w:rsidR="00672481" w:rsidRPr="00655F37">
              <w:rPr>
                <w:rFonts w:ascii="Century Gothic" w:hAnsi="Century Gothic" w:cs="Arial"/>
                <w:sz w:val="22"/>
                <w:szCs w:val="22"/>
              </w:rPr>
              <w:t>Medium</w:t>
            </w:r>
            <w:r w:rsidRPr="00655F37">
              <w:rPr>
                <w:rFonts w:ascii="Century Gothic" w:hAnsi="Century Gothic" w:cs="Arial"/>
                <w:sz w:val="22"/>
                <w:szCs w:val="22"/>
              </w:rPr>
              <w:t>”</w:t>
            </w:r>
            <w:r w:rsidR="00672481" w:rsidRPr="00655F37">
              <w:rPr>
                <w:rFonts w:ascii="Century Gothic" w:hAnsi="Century Gothic" w:cs="Arial"/>
                <w:sz w:val="22"/>
                <w:szCs w:val="22"/>
              </w:rPr>
              <w:t xml:space="preserve"> comfort zone</w:t>
            </w:r>
            <w:r w:rsidRPr="00655F37">
              <w:rPr>
                <w:rFonts w:ascii="Century Gothic" w:hAnsi="Century Gothic" w:cs="Arial"/>
                <w:sz w:val="22"/>
                <w:szCs w:val="22"/>
              </w:rPr>
              <w:t>: _______________________</w:t>
            </w:r>
          </w:p>
          <w:p w14:paraId="26E17126" w14:textId="77777777" w:rsidR="001E6FA6" w:rsidRPr="00655F37" w:rsidRDefault="001E6FA6" w:rsidP="001E6FA6">
            <w:pPr>
              <w:jc w:val="both"/>
              <w:rPr>
                <w:rFonts w:ascii="Century Gothic" w:hAnsi="Century Gothic" w:cs="Arial"/>
                <w:sz w:val="22"/>
                <w:szCs w:val="22"/>
                <w:u w:val="single"/>
              </w:rPr>
            </w:pPr>
          </w:p>
          <w:p w14:paraId="47ECD3B3" w14:textId="5FD8F4BF" w:rsidR="001114B4" w:rsidRPr="00655F37" w:rsidRDefault="001E6FA6" w:rsidP="001E6FA6">
            <w:pPr>
              <w:jc w:val="both"/>
              <w:rPr>
                <w:rFonts w:ascii="Century Gothic" w:hAnsi="Century Gothic" w:cs="Arial"/>
                <w:sz w:val="22"/>
                <w:szCs w:val="22"/>
                <w:u w:val="single"/>
              </w:rPr>
            </w:pPr>
            <w:r w:rsidRPr="00655F37">
              <w:rPr>
                <w:rFonts w:ascii="Century Gothic" w:hAnsi="Century Gothic" w:cs="Arial"/>
                <w:sz w:val="22"/>
                <w:szCs w:val="22"/>
              </w:rPr>
              <w:t>How I propose to do that: _________________________________</w:t>
            </w:r>
          </w:p>
          <w:p w14:paraId="4EC0DC6C" w14:textId="77777777" w:rsidR="001E6FA6" w:rsidRPr="00E378DC" w:rsidRDefault="001E6FA6" w:rsidP="00720234">
            <w:pPr>
              <w:jc w:val="both"/>
              <w:rPr>
                <w:rFonts w:ascii="Century Gothic" w:hAnsi="Century Gothic" w:cs="Arial"/>
                <w:b/>
                <w:bCs/>
                <w:sz w:val="22"/>
                <w:szCs w:val="22"/>
                <w:u w:val="single"/>
              </w:rPr>
            </w:pPr>
          </w:p>
          <w:p w14:paraId="19744EC6" w14:textId="6451B1CB" w:rsidR="004F679C" w:rsidRDefault="004F679C" w:rsidP="001E6FA6">
            <w:pPr>
              <w:jc w:val="both"/>
              <w:rPr>
                <w:rFonts w:ascii="Century Gothic" w:hAnsi="Century Gothic" w:cs="Arial"/>
                <w:b/>
                <w:bCs/>
                <w:sz w:val="22"/>
                <w:szCs w:val="22"/>
              </w:rPr>
            </w:pPr>
            <w:r w:rsidRPr="004F679C">
              <w:rPr>
                <w:rFonts w:ascii="Century Gothic" w:hAnsi="Century Gothic" w:cs="Arial"/>
                <w:b/>
                <w:bCs/>
                <w:sz w:val="22"/>
                <w:szCs w:val="22"/>
              </w:rPr>
              <w:t xml:space="preserve">Your </w:t>
            </w:r>
            <w:r w:rsidR="00244074">
              <w:rPr>
                <w:rFonts w:ascii="Century Gothic" w:hAnsi="Century Gothic" w:cs="Arial"/>
                <w:b/>
                <w:bCs/>
                <w:sz w:val="22"/>
                <w:szCs w:val="22"/>
              </w:rPr>
              <w:t xml:space="preserve">HMRC </w:t>
            </w:r>
            <w:r w:rsidRPr="004F679C">
              <w:rPr>
                <w:rFonts w:ascii="Century Gothic" w:hAnsi="Century Gothic" w:cs="Arial"/>
                <w:b/>
                <w:bCs/>
                <w:sz w:val="22"/>
                <w:szCs w:val="22"/>
              </w:rPr>
              <w:t>Budget</w:t>
            </w:r>
            <w:r w:rsidR="00244074">
              <w:rPr>
                <w:rFonts w:ascii="Century Gothic" w:hAnsi="Century Gothic" w:cs="Arial"/>
                <w:b/>
                <w:bCs/>
                <w:sz w:val="22"/>
                <w:szCs w:val="22"/>
              </w:rPr>
              <w:t>ing Considerations</w:t>
            </w:r>
          </w:p>
          <w:p w14:paraId="2BFD1AA5" w14:textId="537B99E3" w:rsidR="001E6FA6" w:rsidRPr="00E378DC" w:rsidRDefault="001E6FA6" w:rsidP="001E6FA6">
            <w:pPr>
              <w:jc w:val="both"/>
              <w:rPr>
                <w:rFonts w:ascii="Century Gothic" w:hAnsi="Century Gothic" w:cs="Arial"/>
                <w:sz w:val="22"/>
                <w:szCs w:val="22"/>
                <w:u w:val="single"/>
              </w:rPr>
            </w:pPr>
            <w:r w:rsidRPr="00E378DC">
              <w:rPr>
                <w:rFonts w:ascii="Century Gothic" w:hAnsi="Century Gothic" w:cs="Arial"/>
                <w:sz w:val="22"/>
                <w:szCs w:val="22"/>
                <w:u w:val="single"/>
              </w:rPr>
              <w:t xml:space="preserve">Your </w:t>
            </w:r>
            <w:r w:rsidR="00C70A39">
              <w:rPr>
                <w:rFonts w:ascii="Century Gothic" w:hAnsi="Century Gothic" w:cs="Arial"/>
                <w:sz w:val="22"/>
                <w:szCs w:val="22"/>
                <w:u w:val="single"/>
              </w:rPr>
              <w:t>essential HMRC Tax and compliance considerations</w:t>
            </w:r>
          </w:p>
          <w:p w14:paraId="1FF5CD19" w14:textId="77777777" w:rsidR="001E6FA6" w:rsidRPr="00E378DC" w:rsidRDefault="001E6FA6" w:rsidP="001E6FA6">
            <w:pPr>
              <w:jc w:val="both"/>
              <w:rPr>
                <w:rFonts w:ascii="Century Gothic" w:hAnsi="Century Gothic" w:cs="Arial"/>
                <w:sz w:val="22"/>
                <w:szCs w:val="22"/>
              </w:rPr>
            </w:pPr>
          </w:p>
          <w:p w14:paraId="18CEF3CE" w14:textId="6C119BAA" w:rsidR="004F679C" w:rsidRDefault="009F7601" w:rsidP="00720234">
            <w:pPr>
              <w:jc w:val="both"/>
              <w:rPr>
                <w:rFonts w:ascii="Century Gothic" w:hAnsi="Century Gothic" w:cs="Arial"/>
                <w:sz w:val="22"/>
                <w:szCs w:val="22"/>
              </w:rPr>
            </w:pPr>
            <w:r w:rsidRPr="009F7601">
              <w:rPr>
                <w:rFonts w:ascii="Century Gothic" w:hAnsi="Century Gothic" w:cs="Arial"/>
                <w:sz w:val="22"/>
                <w:szCs w:val="22"/>
              </w:rPr>
              <w:t xml:space="preserve">This section helps you calculate exactly what you need to set aside from your business to stay compliant with HMRC. Many </w:t>
            </w:r>
            <w:proofErr w:type="gramStart"/>
            <w:r w:rsidR="006117A5" w:rsidRPr="009F7601">
              <w:rPr>
                <w:rFonts w:ascii="Century Gothic" w:hAnsi="Century Gothic" w:cs="Arial"/>
                <w:sz w:val="22"/>
                <w:szCs w:val="22"/>
              </w:rPr>
              <w:t>business</w:t>
            </w:r>
            <w:proofErr w:type="gramEnd"/>
            <w:r w:rsidR="006117A5">
              <w:rPr>
                <w:rFonts w:ascii="Century Gothic" w:hAnsi="Century Gothic" w:cs="Arial"/>
                <w:sz w:val="22"/>
                <w:szCs w:val="22"/>
              </w:rPr>
              <w:t xml:space="preserve"> </w:t>
            </w:r>
            <w:r w:rsidRPr="009F7601">
              <w:rPr>
                <w:rFonts w:ascii="Century Gothic" w:hAnsi="Century Gothic" w:cs="Arial"/>
                <w:sz w:val="22"/>
                <w:szCs w:val="22"/>
              </w:rPr>
              <w:t>owners underestimate or ignore this crucial number, which leads to penalties, stress, and unexpected bills. By completing this exercise, you’ll have clarity on your minimum HMRC provision the foundation for stress-free business management.</w:t>
            </w:r>
          </w:p>
          <w:p w14:paraId="12BD6557" w14:textId="77777777" w:rsidR="009F7601" w:rsidRDefault="009F7601" w:rsidP="00720234">
            <w:pPr>
              <w:jc w:val="both"/>
              <w:rPr>
                <w:rFonts w:ascii="Century Gothic" w:hAnsi="Century Gothic" w:cs="Arial"/>
                <w:sz w:val="22"/>
                <w:szCs w:val="22"/>
              </w:rPr>
            </w:pPr>
          </w:p>
          <w:p w14:paraId="4DDCE62E" w14:textId="77777777" w:rsidR="008818D8" w:rsidRPr="008818D8" w:rsidRDefault="008818D8" w:rsidP="008818D8">
            <w:pPr>
              <w:jc w:val="both"/>
              <w:rPr>
                <w:rFonts w:ascii="Century Gothic" w:hAnsi="Century Gothic" w:cs="Arial"/>
                <w:b/>
                <w:bCs/>
                <w:sz w:val="22"/>
                <w:szCs w:val="22"/>
              </w:rPr>
            </w:pPr>
            <w:r w:rsidRPr="008818D8">
              <w:rPr>
                <w:rFonts w:ascii="Century Gothic" w:hAnsi="Century Gothic" w:cs="Arial"/>
                <w:b/>
                <w:bCs/>
                <w:sz w:val="22"/>
                <w:szCs w:val="22"/>
              </w:rPr>
              <w:t>Monthly Personal Expenses Tracker</w:t>
            </w:r>
          </w:p>
          <w:p w14:paraId="2E7757B7" w14:textId="7A5877E0" w:rsidR="008818D8" w:rsidRPr="008818D8" w:rsidRDefault="009F7601" w:rsidP="008818D8">
            <w:pPr>
              <w:jc w:val="both"/>
              <w:rPr>
                <w:rFonts w:ascii="Century Gothic" w:hAnsi="Century Gothic" w:cs="Arial"/>
                <w:sz w:val="22"/>
                <w:szCs w:val="22"/>
              </w:rPr>
            </w:pPr>
            <w:r w:rsidRPr="009F7601">
              <w:rPr>
                <w:rFonts w:ascii="Century Gothic" w:hAnsi="Century Gothic" w:cs="Arial"/>
                <w:sz w:val="22"/>
                <w:szCs w:val="22"/>
              </w:rPr>
              <w:t>Fill in your actual estimated costs. Be realistic underestimating creates nasty surprises later!</w:t>
            </w:r>
          </w:p>
          <w:p w14:paraId="727590BD" w14:textId="77777777" w:rsidR="008818D8" w:rsidRDefault="008818D8" w:rsidP="00960D65">
            <w:pPr>
              <w:rPr>
                <w:rFonts w:ascii="Century Gothic" w:hAnsi="Century Gothic" w:cs="Arial"/>
                <w:sz w:val="22"/>
                <w:szCs w:val="22"/>
              </w:rPr>
            </w:pPr>
          </w:p>
          <w:p w14:paraId="19954B81" w14:textId="0B3E90D6" w:rsidR="00960D65" w:rsidRDefault="00960D65" w:rsidP="00960D65">
            <w:pPr>
              <w:rPr>
                <w:rFonts w:ascii="Century Gothic" w:hAnsi="Century Gothic" w:cs="Arial"/>
                <w:sz w:val="22"/>
                <w:szCs w:val="22"/>
              </w:rPr>
            </w:pPr>
            <w:r>
              <w:rPr>
                <w:rFonts w:ascii="Century Gothic" w:hAnsi="Century Gothic" w:cs="Arial"/>
                <w:sz w:val="22"/>
                <w:szCs w:val="22"/>
              </w:rPr>
              <w:t>(</w:t>
            </w:r>
            <w:r w:rsidRPr="00960D65">
              <w:rPr>
                <w:rFonts w:ascii="Century Gothic" w:hAnsi="Century Gothic" w:cs="Arial"/>
                <w:i/>
                <w:iCs/>
                <w:sz w:val="22"/>
                <w:szCs w:val="22"/>
              </w:rPr>
              <w:t>NB* Note all of these will be applicable to you and your business</w:t>
            </w:r>
            <w:r>
              <w:rPr>
                <w:rFonts w:ascii="Century Gothic" w:hAnsi="Century Gothic" w:cs="Arial"/>
                <w:sz w:val="22"/>
                <w:szCs w:val="22"/>
              </w:rPr>
              <w:t>)</w:t>
            </w:r>
          </w:p>
          <w:p w14:paraId="7C2D1322" w14:textId="77777777" w:rsidR="00960D65" w:rsidRDefault="00960D65" w:rsidP="00960D65">
            <w:pPr>
              <w:rPr>
                <w:rFonts w:ascii="Century Gothic" w:hAnsi="Century Gothic" w:cs="Arial"/>
                <w:sz w:val="22"/>
                <w:szCs w:val="22"/>
              </w:rPr>
            </w:pPr>
          </w:p>
          <w:p w14:paraId="2E27AA99" w14:textId="4FEA0891" w:rsidR="00960D65" w:rsidRPr="00960D65" w:rsidRDefault="00960D65" w:rsidP="00960D65">
            <w:pPr>
              <w:rPr>
                <w:rFonts w:ascii="Century Gothic" w:hAnsi="Century Gothic" w:cs="Arial"/>
                <w:sz w:val="22"/>
                <w:szCs w:val="22"/>
              </w:rPr>
            </w:pPr>
            <w:r>
              <w:rPr>
                <w:rFonts w:ascii="Century Gothic" w:hAnsi="Century Gothic" w:cs="Arial"/>
                <w:b/>
                <w:bCs/>
                <w:sz w:val="22"/>
                <w:szCs w:val="22"/>
              </w:rPr>
              <w:t>C</w:t>
            </w:r>
            <w:r w:rsidRPr="00960D65">
              <w:rPr>
                <w:rFonts w:ascii="Century Gothic" w:hAnsi="Century Gothic" w:cs="Arial"/>
                <w:b/>
                <w:bCs/>
                <w:sz w:val="22"/>
                <w:szCs w:val="22"/>
              </w:rPr>
              <w:t>ore HMRC Obligations</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Income Tax (Self-Assessment):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National Insurance (Class 2 &amp; Class 4):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Corporation Tax (if Ltd):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VAT liability (if registered):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lastRenderedPageBreak/>
              <w:t>✓</w:t>
            </w:r>
            <w:r w:rsidRPr="00960D65">
              <w:rPr>
                <w:rFonts w:ascii="Century Gothic" w:hAnsi="Century Gothic" w:cs="Arial"/>
                <w:sz w:val="22"/>
                <w:szCs w:val="22"/>
              </w:rPr>
              <w:t xml:space="preserve"> PAYE/NI (if you employ staff):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Century Gothic" w:hAnsi="Century Gothic" w:cs="Arial"/>
                <w:b/>
                <w:bCs/>
                <w:sz w:val="22"/>
                <w:szCs w:val="22"/>
              </w:rPr>
              <w:t>Subtotal: £_____</w:t>
            </w:r>
          </w:p>
          <w:p w14:paraId="144AD3EA" w14:textId="77777777" w:rsidR="00960D65" w:rsidRDefault="00960D65" w:rsidP="00960D65">
            <w:pPr>
              <w:rPr>
                <w:rFonts w:ascii="Century Gothic" w:hAnsi="Century Gothic" w:cs="Arial"/>
                <w:b/>
                <w:bCs/>
                <w:sz w:val="22"/>
                <w:szCs w:val="22"/>
              </w:rPr>
            </w:pPr>
          </w:p>
          <w:p w14:paraId="42C8756A" w14:textId="7A471703" w:rsidR="00960D65" w:rsidRPr="00960D65" w:rsidRDefault="00960D65" w:rsidP="00960D65">
            <w:pPr>
              <w:rPr>
                <w:rFonts w:ascii="Century Gothic" w:hAnsi="Century Gothic" w:cs="Arial"/>
                <w:sz w:val="22"/>
                <w:szCs w:val="22"/>
              </w:rPr>
            </w:pPr>
            <w:r w:rsidRPr="00960D65">
              <w:rPr>
                <w:rFonts w:ascii="Century Gothic" w:hAnsi="Century Gothic" w:cs="Arial"/>
                <w:b/>
                <w:bCs/>
                <w:sz w:val="22"/>
                <w:szCs w:val="22"/>
              </w:rPr>
              <w:t>Ongoing Compliance Costs</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Accountant/bookkeeper fees: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Payroll software / HMRC-compatible software: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ICO data protection fee (if applicable):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HMRC late fees / penalties (if relevant):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Century Gothic" w:hAnsi="Century Gothic" w:cs="Arial"/>
                <w:b/>
                <w:bCs/>
                <w:sz w:val="22"/>
                <w:szCs w:val="22"/>
              </w:rPr>
              <w:t>Subtotal: £_____</w:t>
            </w:r>
          </w:p>
          <w:p w14:paraId="2E79AA4E" w14:textId="77777777" w:rsidR="00960D65" w:rsidRDefault="00960D65" w:rsidP="00960D65">
            <w:pPr>
              <w:rPr>
                <w:rFonts w:ascii="Century Gothic" w:hAnsi="Century Gothic" w:cs="Arial"/>
                <w:b/>
                <w:bCs/>
                <w:sz w:val="22"/>
                <w:szCs w:val="22"/>
              </w:rPr>
            </w:pPr>
          </w:p>
          <w:p w14:paraId="1F4D4870" w14:textId="15B07B5F" w:rsidR="00960D65" w:rsidRPr="00960D65" w:rsidRDefault="00960D65" w:rsidP="00960D65">
            <w:pPr>
              <w:rPr>
                <w:rFonts w:ascii="Century Gothic" w:hAnsi="Century Gothic" w:cs="Arial"/>
                <w:sz w:val="22"/>
                <w:szCs w:val="22"/>
              </w:rPr>
            </w:pPr>
            <w:r w:rsidRPr="00960D65">
              <w:rPr>
                <w:rFonts w:ascii="Century Gothic" w:hAnsi="Century Gothic" w:cs="Arial"/>
                <w:b/>
                <w:bCs/>
                <w:sz w:val="22"/>
                <w:szCs w:val="22"/>
              </w:rPr>
              <w:t>Business-Linked Costs for HMRC Compliance</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Time allocated for record-keeping/admin: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Training/professional development on tax &amp; compliance: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Insurance linked to compliance (e.g. tax investigation cover):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Century Gothic" w:hAnsi="Century Gothic" w:cs="Arial"/>
                <w:b/>
                <w:bCs/>
                <w:sz w:val="22"/>
                <w:szCs w:val="22"/>
              </w:rPr>
              <w:t>Subtotal: £_____</w:t>
            </w:r>
          </w:p>
          <w:p w14:paraId="38FEA002" w14:textId="77777777" w:rsidR="00960D65" w:rsidRDefault="00960D65" w:rsidP="00960D65">
            <w:pPr>
              <w:rPr>
                <w:rFonts w:ascii="Century Gothic" w:hAnsi="Century Gothic" w:cs="Arial"/>
                <w:b/>
                <w:bCs/>
                <w:sz w:val="22"/>
                <w:szCs w:val="22"/>
              </w:rPr>
            </w:pPr>
          </w:p>
          <w:p w14:paraId="72E0BDDC" w14:textId="0C872E0F" w:rsidR="00960D65" w:rsidRPr="00960D65" w:rsidRDefault="00960D65" w:rsidP="00960D65">
            <w:pPr>
              <w:rPr>
                <w:rFonts w:ascii="Century Gothic" w:hAnsi="Century Gothic" w:cs="Arial"/>
                <w:sz w:val="22"/>
                <w:szCs w:val="22"/>
              </w:rPr>
            </w:pPr>
            <w:r w:rsidRPr="00960D65">
              <w:rPr>
                <w:rFonts w:ascii="Century Gothic" w:hAnsi="Century Gothic" w:cs="Arial"/>
                <w:b/>
                <w:bCs/>
                <w:sz w:val="22"/>
                <w:szCs w:val="22"/>
              </w:rPr>
              <w:t>TOTAL MONTHLY HMRC PROVISION: £_____</w:t>
            </w:r>
          </w:p>
          <w:p w14:paraId="7F95EEF7" w14:textId="77777777" w:rsidR="00960D65" w:rsidRDefault="00960D65" w:rsidP="00960D65">
            <w:pPr>
              <w:rPr>
                <w:rFonts w:ascii="Century Gothic" w:hAnsi="Century Gothic" w:cs="Arial"/>
                <w:b/>
                <w:bCs/>
                <w:sz w:val="22"/>
                <w:szCs w:val="22"/>
              </w:rPr>
            </w:pPr>
          </w:p>
          <w:p w14:paraId="558F7659" w14:textId="77777777" w:rsidR="00960D65" w:rsidRDefault="00960D65" w:rsidP="00960D65">
            <w:pPr>
              <w:rPr>
                <w:rFonts w:ascii="Century Gothic" w:hAnsi="Century Gothic" w:cs="Arial"/>
                <w:b/>
                <w:bCs/>
                <w:sz w:val="22"/>
                <w:szCs w:val="22"/>
              </w:rPr>
            </w:pPr>
            <w:r w:rsidRPr="00960D65">
              <w:rPr>
                <w:rFonts w:ascii="Century Gothic" w:hAnsi="Century Gothic" w:cs="Arial"/>
                <w:b/>
                <w:bCs/>
                <w:sz w:val="22"/>
                <w:szCs w:val="22"/>
              </w:rPr>
              <w:t>Income Already Allocated Towards HMRC</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Money set aside from sales (e.g. 20</w:t>
            </w:r>
            <w:r w:rsidRPr="00960D65">
              <w:rPr>
                <w:rFonts w:ascii="Century Gothic" w:hAnsi="Century Gothic" w:cs="Century Gothic"/>
                <w:sz w:val="22"/>
                <w:szCs w:val="22"/>
              </w:rPr>
              <w:t>–</w:t>
            </w:r>
            <w:r w:rsidRPr="00960D65">
              <w:rPr>
                <w:rFonts w:ascii="Century Gothic" w:hAnsi="Century Gothic" w:cs="Arial"/>
                <w:sz w:val="22"/>
                <w:szCs w:val="22"/>
              </w:rPr>
              <w:t xml:space="preserve">30% rule):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Tax savings account balance: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r w:rsidRPr="00960D65">
              <w:rPr>
                <w:rFonts w:ascii="Segoe UI Symbol" w:hAnsi="Segoe UI Symbol" w:cs="Segoe UI Symbol"/>
                <w:sz w:val="22"/>
                <w:szCs w:val="22"/>
              </w:rPr>
              <w:t>✓</w:t>
            </w:r>
            <w:r w:rsidRPr="00960D65">
              <w:rPr>
                <w:rFonts w:ascii="Century Gothic" w:hAnsi="Century Gothic" w:cs="Arial"/>
                <w:sz w:val="22"/>
                <w:szCs w:val="22"/>
              </w:rPr>
              <w:t xml:space="preserve"> Other provision for tax: </w:t>
            </w:r>
            <w:r w:rsidRPr="00960D65">
              <w:rPr>
                <w:rFonts w:ascii="Century Gothic" w:hAnsi="Century Gothic" w:cs="Century Gothic"/>
                <w:sz w:val="22"/>
                <w:szCs w:val="22"/>
              </w:rPr>
              <w:t>£</w:t>
            </w:r>
            <w:r w:rsidRPr="00960D65">
              <w:rPr>
                <w:rFonts w:ascii="Century Gothic" w:hAnsi="Century Gothic" w:cs="Arial"/>
                <w:sz w:val="22"/>
                <w:szCs w:val="22"/>
              </w:rPr>
              <w:t>_____</w:t>
            </w:r>
            <w:r w:rsidRPr="00960D65">
              <w:rPr>
                <w:rFonts w:ascii="Century Gothic" w:hAnsi="Century Gothic" w:cs="Arial"/>
                <w:sz w:val="22"/>
                <w:szCs w:val="22"/>
              </w:rPr>
              <w:br/>
            </w:r>
          </w:p>
          <w:p w14:paraId="32E0A492" w14:textId="35FD681A" w:rsidR="00960D65" w:rsidRPr="00960D65" w:rsidRDefault="00960D65" w:rsidP="00960D65">
            <w:pPr>
              <w:rPr>
                <w:rFonts w:ascii="Century Gothic" w:hAnsi="Century Gothic" w:cs="Arial"/>
                <w:sz w:val="22"/>
                <w:szCs w:val="22"/>
              </w:rPr>
            </w:pPr>
            <w:r w:rsidRPr="00960D65">
              <w:rPr>
                <w:rFonts w:ascii="Century Gothic" w:hAnsi="Century Gothic" w:cs="Arial"/>
                <w:b/>
                <w:bCs/>
                <w:sz w:val="22"/>
                <w:szCs w:val="22"/>
              </w:rPr>
              <w:t>Subtotal: £_____</w:t>
            </w:r>
          </w:p>
          <w:p w14:paraId="7CB42EE6" w14:textId="77777777" w:rsidR="00960D65" w:rsidRDefault="00960D65" w:rsidP="00960D65">
            <w:pPr>
              <w:rPr>
                <w:rFonts w:ascii="Century Gothic" w:hAnsi="Century Gothic" w:cs="Arial"/>
                <w:b/>
                <w:bCs/>
                <w:sz w:val="22"/>
                <w:szCs w:val="22"/>
              </w:rPr>
            </w:pPr>
          </w:p>
          <w:p w14:paraId="4594DED9" w14:textId="77777777" w:rsidR="00960D65" w:rsidRDefault="00960D65" w:rsidP="00960D65">
            <w:pPr>
              <w:rPr>
                <w:rFonts w:ascii="Century Gothic" w:hAnsi="Century Gothic" w:cs="Arial"/>
                <w:sz w:val="22"/>
                <w:szCs w:val="22"/>
              </w:rPr>
            </w:pPr>
            <w:r w:rsidRPr="00960D65">
              <w:rPr>
                <w:rFonts w:ascii="Century Gothic" w:hAnsi="Century Gothic" w:cs="Arial"/>
                <w:b/>
                <w:bCs/>
                <w:sz w:val="22"/>
                <w:szCs w:val="22"/>
              </w:rPr>
              <w:t>MY MINIMUM MONTHLY HMRC SET-ASIDE NEEDED:</w:t>
            </w:r>
            <w:r w:rsidRPr="00960D65">
              <w:rPr>
                <w:rFonts w:ascii="Century Gothic" w:hAnsi="Century Gothic" w:cs="Arial"/>
                <w:sz w:val="22"/>
                <w:szCs w:val="22"/>
              </w:rPr>
              <w:br/>
            </w:r>
          </w:p>
          <w:p w14:paraId="6F16546C" w14:textId="27781A47" w:rsidR="00960D65" w:rsidRPr="00960D65" w:rsidRDefault="00960D65" w:rsidP="00960D65">
            <w:pPr>
              <w:rPr>
                <w:rFonts w:ascii="Century Gothic" w:hAnsi="Century Gothic" w:cs="Arial"/>
                <w:sz w:val="22"/>
                <w:szCs w:val="22"/>
              </w:rPr>
            </w:pPr>
            <w:r w:rsidRPr="00960D65">
              <w:rPr>
                <w:rFonts w:ascii="Century Gothic" w:hAnsi="Century Gothic" w:cs="Arial"/>
                <w:sz w:val="22"/>
                <w:szCs w:val="22"/>
              </w:rPr>
              <w:t>Total HMRC Provision £_____ – Current Provision £_____ = £_____</w:t>
            </w:r>
          </w:p>
          <w:p w14:paraId="62F0A58F" w14:textId="77777777" w:rsidR="00960D65" w:rsidRDefault="00960D65" w:rsidP="00960D65">
            <w:pPr>
              <w:rPr>
                <w:rFonts w:ascii="Century Gothic" w:hAnsi="Century Gothic" w:cs="Arial"/>
                <w:sz w:val="22"/>
                <w:szCs w:val="22"/>
              </w:rPr>
            </w:pPr>
          </w:p>
          <w:p w14:paraId="46B195D7" w14:textId="7B36087D" w:rsidR="00960D65" w:rsidRPr="00960D65" w:rsidRDefault="00960D65" w:rsidP="00960D65">
            <w:pPr>
              <w:rPr>
                <w:rFonts w:ascii="Century Gothic" w:hAnsi="Century Gothic" w:cs="Arial"/>
                <w:sz w:val="22"/>
                <w:szCs w:val="22"/>
              </w:rPr>
            </w:pPr>
            <w:r w:rsidRPr="00960D65">
              <w:rPr>
                <w:rFonts w:ascii="Century Gothic" w:hAnsi="Century Gothic" w:cs="Arial"/>
                <w:sz w:val="22"/>
                <w:szCs w:val="22"/>
              </w:rPr>
              <w:t>This is what you MUST set aside to meet your HMRC responsibilities and avoid penalties!</w:t>
            </w:r>
          </w:p>
          <w:p w14:paraId="16D58338" w14:textId="77777777" w:rsidR="00960D65" w:rsidRPr="00960D65" w:rsidRDefault="00960D65" w:rsidP="00960D65">
            <w:pPr>
              <w:rPr>
                <w:rFonts w:ascii="Century Gothic" w:hAnsi="Century Gothic" w:cs="Arial"/>
                <w:sz w:val="22"/>
                <w:szCs w:val="22"/>
              </w:rPr>
            </w:pPr>
          </w:p>
          <w:p w14:paraId="674AB1D5" w14:textId="77777777" w:rsidR="00F47B73" w:rsidRDefault="0054323B" w:rsidP="0054323B">
            <w:pPr>
              <w:rPr>
                <w:rFonts w:ascii="Century Gothic" w:hAnsi="Century Gothic" w:cs="Arial"/>
                <w:b/>
                <w:bCs/>
                <w:sz w:val="22"/>
                <w:szCs w:val="22"/>
                <w:u w:val="single"/>
              </w:rPr>
            </w:pPr>
            <w:r w:rsidRPr="0054323B">
              <w:rPr>
                <w:rFonts w:ascii="Century Gothic" w:hAnsi="Century Gothic" w:cs="Arial"/>
                <w:b/>
                <w:bCs/>
                <w:sz w:val="22"/>
                <w:szCs w:val="22"/>
                <w:u w:val="single"/>
              </w:rPr>
              <w:t>HMRC and Universal Credit</w:t>
            </w:r>
          </w:p>
          <w:p w14:paraId="5643FC0D" w14:textId="22350698" w:rsidR="0054323B" w:rsidRPr="0054323B" w:rsidRDefault="0054323B" w:rsidP="0054323B">
            <w:pPr>
              <w:rPr>
                <w:rFonts w:ascii="Century Gothic" w:hAnsi="Century Gothic" w:cs="Arial"/>
                <w:b/>
                <w:bCs/>
                <w:sz w:val="22"/>
                <w:szCs w:val="22"/>
              </w:rPr>
            </w:pPr>
            <w:r w:rsidRPr="0054323B">
              <w:rPr>
                <w:rFonts w:ascii="Century Gothic" w:hAnsi="Century Gothic" w:cs="Arial"/>
                <w:b/>
                <w:bCs/>
                <w:sz w:val="22"/>
                <w:szCs w:val="22"/>
              </w:rPr>
              <w:t>How They Overlap</w:t>
            </w:r>
          </w:p>
          <w:p w14:paraId="7044D277" w14:textId="38A0D56D" w:rsidR="00340A86" w:rsidRDefault="0054323B" w:rsidP="0054323B">
            <w:pPr>
              <w:rPr>
                <w:rFonts w:ascii="Century Gothic" w:hAnsi="Century Gothic" w:cs="Arial"/>
                <w:sz w:val="22"/>
                <w:szCs w:val="22"/>
              </w:rPr>
            </w:pPr>
            <w:r w:rsidRPr="0054323B">
              <w:rPr>
                <w:rFonts w:ascii="Century Gothic" w:hAnsi="Century Gothic" w:cs="Arial"/>
                <w:sz w:val="22"/>
                <w:szCs w:val="22"/>
              </w:rPr>
              <w:t xml:space="preserve">If you are </w:t>
            </w:r>
            <w:proofErr w:type="spellStart"/>
            <w:r w:rsidRPr="0054323B">
              <w:rPr>
                <w:rFonts w:ascii="Century Gothic" w:hAnsi="Century Gothic" w:cs="Arial"/>
                <w:sz w:val="22"/>
                <w:szCs w:val="22"/>
              </w:rPr>
              <w:t>self employed</w:t>
            </w:r>
            <w:proofErr w:type="spellEnd"/>
            <w:r w:rsidRPr="0054323B">
              <w:rPr>
                <w:rFonts w:ascii="Century Gothic" w:hAnsi="Century Gothic" w:cs="Arial"/>
                <w:sz w:val="22"/>
                <w:szCs w:val="22"/>
              </w:rPr>
              <w:t xml:space="preserve"> and claim Universal Credit, both </w:t>
            </w:r>
            <w:r w:rsidR="00A90B28">
              <w:rPr>
                <w:rFonts w:ascii="Century Gothic" w:hAnsi="Century Gothic" w:cs="Arial"/>
                <w:sz w:val="22"/>
                <w:szCs w:val="22"/>
              </w:rPr>
              <w:t>‘His Majesty Revenue &amp; Customs’ (</w:t>
            </w:r>
            <w:r w:rsidRPr="0054323B">
              <w:rPr>
                <w:rFonts w:ascii="Century Gothic" w:hAnsi="Century Gothic" w:cs="Arial"/>
                <w:b/>
                <w:bCs/>
                <w:sz w:val="22"/>
                <w:szCs w:val="22"/>
              </w:rPr>
              <w:t>HMRC</w:t>
            </w:r>
            <w:r w:rsidR="00A90B28">
              <w:rPr>
                <w:rFonts w:ascii="Century Gothic" w:hAnsi="Century Gothic" w:cs="Arial"/>
                <w:sz w:val="22"/>
                <w:szCs w:val="22"/>
              </w:rPr>
              <w:t>)</w:t>
            </w:r>
            <w:r w:rsidRPr="0054323B">
              <w:rPr>
                <w:rFonts w:ascii="Century Gothic" w:hAnsi="Century Gothic" w:cs="Arial"/>
                <w:sz w:val="22"/>
                <w:szCs w:val="22"/>
              </w:rPr>
              <w:t xml:space="preserve"> and the </w:t>
            </w:r>
            <w:r w:rsidR="00A90B28">
              <w:rPr>
                <w:rFonts w:ascii="Century Gothic" w:hAnsi="Century Gothic" w:cs="Arial"/>
                <w:sz w:val="22"/>
                <w:szCs w:val="22"/>
              </w:rPr>
              <w:t>‘</w:t>
            </w:r>
            <w:r w:rsidRPr="0054323B">
              <w:rPr>
                <w:rFonts w:ascii="Century Gothic" w:hAnsi="Century Gothic" w:cs="Arial"/>
                <w:sz w:val="22"/>
                <w:szCs w:val="22"/>
              </w:rPr>
              <w:t>Department for Work and Pensions</w:t>
            </w:r>
            <w:r w:rsidR="00A90B28">
              <w:rPr>
                <w:rFonts w:ascii="Century Gothic" w:hAnsi="Century Gothic" w:cs="Arial"/>
                <w:sz w:val="22"/>
                <w:szCs w:val="22"/>
              </w:rPr>
              <w:t>’ (</w:t>
            </w:r>
            <w:r w:rsidR="00A90B28" w:rsidRPr="00A90B28">
              <w:rPr>
                <w:rFonts w:ascii="Century Gothic" w:hAnsi="Century Gothic" w:cs="Arial"/>
                <w:b/>
                <w:bCs/>
                <w:sz w:val="22"/>
                <w:szCs w:val="22"/>
              </w:rPr>
              <w:t>DWP</w:t>
            </w:r>
            <w:r w:rsidR="00A90B28">
              <w:rPr>
                <w:rFonts w:ascii="Century Gothic" w:hAnsi="Century Gothic" w:cs="Arial"/>
                <w:sz w:val="22"/>
                <w:szCs w:val="22"/>
              </w:rPr>
              <w:t>)</w:t>
            </w:r>
            <w:r w:rsidRPr="0054323B">
              <w:rPr>
                <w:rFonts w:ascii="Century Gothic" w:hAnsi="Century Gothic" w:cs="Arial"/>
                <w:sz w:val="22"/>
                <w:szCs w:val="22"/>
              </w:rPr>
              <w:t xml:space="preserve"> need accurate information about your income. Although they are separate systems, your </w:t>
            </w:r>
          </w:p>
          <w:p w14:paraId="28F3DA40" w14:textId="77777777" w:rsidR="00340A86" w:rsidRDefault="00340A86" w:rsidP="0054323B">
            <w:pPr>
              <w:rPr>
                <w:rFonts w:ascii="Century Gothic" w:hAnsi="Century Gothic" w:cs="Arial"/>
                <w:sz w:val="22"/>
                <w:szCs w:val="22"/>
              </w:rPr>
            </w:pPr>
          </w:p>
          <w:p w14:paraId="163F4F8F" w14:textId="5E3CE389" w:rsidR="0054323B" w:rsidRPr="0054323B" w:rsidRDefault="0054323B" w:rsidP="0054323B">
            <w:pPr>
              <w:rPr>
                <w:rFonts w:ascii="Century Gothic" w:hAnsi="Century Gothic" w:cs="Arial"/>
                <w:sz w:val="22"/>
                <w:szCs w:val="22"/>
              </w:rPr>
            </w:pPr>
            <w:r w:rsidRPr="0054323B">
              <w:rPr>
                <w:rFonts w:ascii="Century Gothic" w:hAnsi="Century Gothic" w:cs="Arial"/>
                <w:b/>
                <w:bCs/>
                <w:sz w:val="22"/>
                <w:szCs w:val="22"/>
              </w:rPr>
              <w:t>HMRC</w:t>
            </w:r>
            <w:r w:rsidRPr="0054323B">
              <w:rPr>
                <w:rFonts w:ascii="Century Gothic" w:hAnsi="Century Gothic" w:cs="Arial"/>
                <w:sz w:val="22"/>
                <w:szCs w:val="22"/>
              </w:rPr>
              <w:t xml:space="preserve"> obligations </w:t>
            </w:r>
            <w:r w:rsidR="0048077F">
              <w:rPr>
                <w:rFonts w:ascii="Century Gothic" w:hAnsi="Century Gothic" w:cs="Arial"/>
                <w:sz w:val="22"/>
                <w:szCs w:val="22"/>
              </w:rPr>
              <w:t>impact</w:t>
            </w:r>
            <w:r w:rsidRPr="0054323B">
              <w:rPr>
                <w:rFonts w:ascii="Century Gothic" w:hAnsi="Century Gothic" w:cs="Arial"/>
                <w:sz w:val="22"/>
                <w:szCs w:val="22"/>
              </w:rPr>
              <w:t xml:space="preserve"> your Universal Credit payments.</w:t>
            </w:r>
            <w:r w:rsidR="003B7228">
              <w:rPr>
                <w:rFonts w:ascii="Century Gothic" w:hAnsi="Century Gothic" w:cs="Arial"/>
                <w:sz w:val="22"/>
                <w:szCs w:val="22"/>
              </w:rPr>
              <w:t xml:space="preserve"> </w:t>
            </w:r>
            <w:r w:rsidRPr="0054323B">
              <w:rPr>
                <w:rFonts w:ascii="Century Gothic" w:hAnsi="Century Gothic" w:cs="Arial"/>
                <w:sz w:val="22"/>
                <w:szCs w:val="22"/>
              </w:rPr>
              <w:t xml:space="preserve">HMRC requires you to file </w:t>
            </w:r>
            <w:r w:rsidRPr="0054323B">
              <w:rPr>
                <w:rFonts w:ascii="Century Gothic" w:hAnsi="Century Gothic" w:cs="Arial"/>
                <w:i/>
                <w:iCs/>
                <w:sz w:val="22"/>
                <w:szCs w:val="22"/>
                <w:u w:val="single"/>
              </w:rPr>
              <w:t xml:space="preserve">a </w:t>
            </w:r>
            <w:proofErr w:type="spellStart"/>
            <w:r w:rsidRPr="0054323B">
              <w:rPr>
                <w:rFonts w:ascii="Century Gothic" w:hAnsi="Century Gothic" w:cs="Arial"/>
                <w:i/>
                <w:iCs/>
                <w:sz w:val="22"/>
                <w:szCs w:val="22"/>
                <w:u w:val="single"/>
              </w:rPr>
              <w:t>Self Assessment</w:t>
            </w:r>
            <w:proofErr w:type="spellEnd"/>
            <w:r w:rsidRPr="0054323B">
              <w:rPr>
                <w:rFonts w:ascii="Century Gothic" w:hAnsi="Century Gothic" w:cs="Arial"/>
                <w:i/>
                <w:iCs/>
                <w:sz w:val="22"/>
                <w:szCs w:val="22"/>
                <w:u w:val="single"/>
              </w:rPr>
              <w:t xml:space="preserve"> return </w:t>
            </w:r>
            <w:r w:rsidRPr="0054323B">
              <w:rPr>
                <w:rFonts w:ascii="Century Gothic" w:hAnsi="Century Gothic" w:cs="Arial"/>
                <w:b/>
                <w:bCs/>
                <w:i/>
                <w:iCs/>
                <w:sz w:val="22"/>
                <w:szCs w:val="22"/>
                <w:u w:val="single"/>
              </w:rPr>
              <w:t>once a year</w:t>
            </w:r>
            <w:r w:rsidRPr="0054323B">
              <w:rPr>
                <w:rFonts w:ascii="Century Gothic" w:hAnsi="Century Gothic" w:cs="Arial"/>
                <w:i/>
                <w:iCs/>
                <w:sz w:val="22"/>
                <w:szCs w:val="22"/>
                <w:u w:val="single"/>
              </w:rPr>
              <w:t xml:space="preserve"> </w:t>
            </w:r>
            <w:r w:rsidRPr="0054323B">
              <w:rPr>
                <w:rFonts w:ascii="Century Gothic" w:hAnsi="Century Gothic" w:cs="Arial"/>
                <w:sz w:val="22"/>
                <w:szCs w:val="22"/>
              </w:rPr>
              <w:t xml:space="preserve">by 31 January, covering the previous tax year. </w:t>
            </w:r>
            <w:r w:rsidRPr="0054323B">
              <w:rPr>
                <w:rFonts w:ascii="Century Gothic" w:hAnsi="Century Gothic" w:cs="Arial"/>
                <w:i/>
                <w:iCs/>
                <w:sz w:val="22"/>
                <w:szCs w:val="22"/>
                <w:u w:val="single"/>
              </w:rPr>
              <w:t xml:space="preserve">Universal Credit requires you to report your income and expenses </w:t>
            </w:r>
            <w:r w:rsidRPr="0054323B">
              <w:rPr>
                <w:rFonts w:ascii="Century Gothic" w:hAnsi="Century Gothic" w:cs="Arial"/>
                <w:b/>
                <w:bCs/>
                <w:i/>
                <w:iCs/>
                <w:sz w:val="22"/>
                <w:szCs w:val="22"/>
                <w:u w:val="single"/>
              </w:rPr>
              <w:t>every month</w:t>
            </w:r>
            <w:r w:rsidRPr="0054323B">
              <w:rPr>
                <w:rFonts w:ascii="Century Gothic" w:hAnsi="Century Gothic" w:cs="Arial"/>
                <w:sz w:val="22"/>
                <w:szCs w:val="22"/>
              </w:rPr>
              <w:t xml:space="preserve"> in your UC account, in line with your assessment period.</w:t>
            </w:r>
          </w:p>
          <w:p w14:paraId="18E1C382" w14:textId="77777777" w:rsidR="00340A86" w:rsidRDefault="00340A86" w:rsidP="0054323B">
            <w:pPr>
              <w:rPr>
                <w:rFonts w:ascii="Century Gothic" w:hAnsi="Century Gothic" w:cs="Arial"/>
                <w:sz w:val="22"/>
                <w:szCs w:val="22"/>
              </w:rPr>
            </w:pPr>
          </w:p>
          <w:p w14:paraId="15DBE4B0" w14:textId="0BBDDE52" w:rsidR="0054323B" w:rsidRPr="0054323B" w:rsidRDefault="0054323B" w:rsidP="0054323B">
            <w:pPr>
              <w:rPr>
                <w:rFonts w:ascii="Century Gothic" w:hAnsi="Century Gothic" w:cs="Arial"/>
                <w:sz w:val="22"/>
                <w:szCs w:val="22"/>
              </w:rPr>
            </w:pPr>
            <w:r w:rsidRPr="0054323B">
              <w:rPr>
                <w:rFonts w:ascii="Century Gothic" w:hAnsi="Century Gothic" w:cs="Arial"/>
                <w:b/>
                <w:bCs/>
                <w:sz w:val="22"/>
                <w:szCs w:val="22"/>
              </w:rPr>
              <w:t>Universal Credit</w:t>
            </w:r>
            <w:r w:rsidRPr="0054323B">
              <w:rPr>
                <w:rFonts w:ascii="Century Gothic" w:hAnsi="Century Gothic" w:cs="Arial"/>
                <w:sz w:val="22"/>
                <w:szCs w:val="22"/>
              </w:rPr>
              <w:t xml:space="preserve"> uses a cash style approach. You report the money that came in and the expenses you actually paid out during that monthly period.</w:t>
            </w:r>
            <w:r w:rsidR="0048077F">
              <w:rPr>
                <w:rFonts w:ascii="Century Gothic" w:hAnsi="Century Gothic" w:cs="Arial"/>
                <w:sz w:val="22"/>
                <w:szCs w:val="22"/>
              </w:rPr>
              <w:t xml:space="preserve"> This period is known as your ‘Assessment Period’. You can find out what your Assessment Period (AP) is via the ‘Self-Employment’ tab in your Universal Credit Gateway Login.</w:t>
            </w:r>
            <w:r w:rsidRPr="0054323B">
              <w:rPr>
                <w:rFonts w:ascii="Century Gothic" w:hAnsi="Century Gothic" w:cs="Arial"/>
                <w:sz w:val="22"/>
                <w:szCs w:val="22"/>
              </w:rPr>
              <w:t xml:space="preserve"> You can deduct Income Tax, National Insurance, pension contributions, and VAT if you chose to report VAT inclusive, but only if they were actually paid in that </w:t>
            </w:r>
            <w:r w:rsidR="0048077F">
              <w:rPr>
                <w:rFonts w:ascii="Century Gothic" w:hAnsi="Century Gothic" w:cs="Arial"/>
                <w:sz w:val="22"/>
                <w:szCs w:val="22"/>
              </w:rPr>
              <w:t>Assessment Period</w:t>
            </w:r>
            <w:r w:rsidRPr="0054323B">
              <w:rPr>
                <w:rFonts w:ascii="Century Gothic" w:hAnsi="Century Gothic" w:cs="Arial"/>
                <w:sz w:val="22"/>
                <w:szCs w:val="22"/>
              </w:rPr>
              <w:t>.</w:t>
            </w:r>
            <w:r w:rsidR="0048077F">
              <w:rPr>
                <w:rFonts w:ascii="Century Gothic" w:hAnsi="Century Gothic" w:cs="Arial"/>
                <w:sz w:val="22"/>
                <w:szCs w:val="22"/>
              </w:rPr>
              <w:t xml:space="preserve"> You can only </w:t>
            </w:r>
            <w:proofErr w:type="gramStart"/>
            <w:r w:rsidR="0048077F">
              <w:rPr>
                <w:rFonts w:ascii="Century Gothic" w:hAnsi="Century Gothic" w:cs="Arial"/>
                <w:sz w:val="22"/>
                <w:szCs w:val="22"/>
              </w:rPr>
              <w:t>claimed</w:t>
            </w:r>
            <w:proofErr w:type="gramEnd"/>
            <w:r w:rsidR="0048077F">
              <w:rPr>
                <w:rFonts w:ascii="Century Gothic" w:hAnsi="Century Gothic" w:cs="Arial"/>
                <w:sz w:val="22"/>
                <w:szCs w:val="22"/>
              </w:rPr>
              <w:t xml:space="preserve"> ‘banked income’, not invoiced income. Only revenue that has </w:t>
            </w:r>
            <w:proofErr w:type="gramStart"/>
            <w:r w:rsidR="0048077F">
              <w:rPr>
                <w:rFonts w:ascii="Century Gothic" w:hAnsi="Century Gothic" w:cs="Arial"/>
                <w:sz w:val="22"/>
                <w:szCs w:val="22"/>
              </w:rPr>
              <w:t>actually hit</w:t>
            </w:r>
            <w:proofErr w:type="gramEnd"/>
            <w:r w:rsidR="0048077F">
              <w:rPr>
                <w:rFonts w:ascii="Century Gothic" w:hAnsi="Century Gothic" w:cs="Arial"/>
                <w:sz w:val="22"/>
                <w:szCs w:val="22"/>
              </w:rPr>
              <w:t xml:space="preserve"> your account in that assessment period.</w:t>
            </w:r>
            <w:r w:rsidRPr="0054323B">
              <w:rPr>
                <w:rFonts w:ascii="Century Gothic" w:hAnsi="Century Gothic" w:cs="Arial"/>
                <w:sz w:val="22"/>
                <w:szCs w:val="22"/>
              </w:rPr>
              <w:t xml:space="preserve"> Losses </w:t>
            </w:r>
            <w:r w:rsidR="0048077F">
              <w:rPr>
                <w:rFonts w:ascii="Century Gothic" w:hAnsi="Century Gothic" w:cs="Arial"/>
                <w:sz w:val="22"/>
                <w:szCs w:val="22"/>
              </w:rPr>
              <w:t xml:space="preserve">for the purposes of your universal credit, </w:t>
            </w:r>
            <w:r w:rsidRPr="0054323B">
              <w:rPr>
                <w:rFonts w:ascii="Century Gothic" w:hAnsi="Century Gothic" w:cs="Arial"/>
                <w:sz w:val="22"/>
                <w:szCs w:val="22"/>
              </w:rPr>
              <w:t>can be carried forward to reduce future months when you make a profit.</w:t>
            </w:r>
          </w:p>
          <w:p w14:paraId="73695395" w14:textId="77777777" w:rsidR="00340A86" w:rsidRDefault="00340A86" w:rsidP="0054323B">
            <w:pPr>
              <w:rPr>
                <w:rFonts w:ascii="Century Gothic" w:hAnsi="Century Gothic" w:cs="Arial"/>
                <w:sz w:val="22"/>
                <w:szCs w:val="22"/>
              </w:rPr>
            </w:pPr>
          </w:p>
          <w:p w14:paraId="2FE0EF35" w14:textId="0E06B4CD" w:rsidR="0054323B" w:rsidRDefault="0054323B" w:rsidP="0054323B">
            <w:pPr>
              <w:rPr>
                <w:rFonts w:ascii="Century Gothic" w:hAnsi="Century Gothic" w:cs="Arial"/>
                <w:sz w:val="22"/>
                <w:szCs w:val="22"/>
              </w:rPr>
            </w:pPr>
          </w:p>
          <w:p w14:paraId="5124155B" w14:textId="5C691927" w:rsidR="00F47B73" w:rsidRDefault="00F47B73" w:rsidP="00F47B73">
            <w:pPr>
              <w:jc w:val="both"/>
              <w:rPr>
                <w:rFonts w:ascii="Century Gothic" w:hAnsi="Century Gothic" w:cs="Arial"/>
                <w:sz w:val="22"/>
                <w:szCs w:val="22"/>
              </w:rPr>
            </w:pPr>
            <w:r w:rsidRPr="008818D8">
              <w:rPr>
                <w:rFonts w:ascii="Century Gothic" w:hAnsi="Century Gothic" w:cs="Arial"/>
                <w:b/>
                <w:bCs/>
                <w:sz w:val="22"/>
                <w:szCs w:val="22"/>
              </w:rPr>
              <w:lastRenderedPageBreak/>
              <w:t>Minimum Income Floor (MIF):</w:t>
            </w:r>
          </w:p>
          <w:p w14:paraId="7054277C" w14:textId="77777777" w:rsidR="00F47B73" w:rsidRDefault="00F47B73" w:rsidP="00F47B73">
            <w:pPr>
              <w:jc w:val="both"/>
              <w:rPr>
                <w:rFonts w:ascii="Century Gothic" w:hAnsi="Century Gothic" w:cs="Arial"/>
                <w:sz w:val="22"/>
                <w:szCs w:val="22"/>
              </w:rPr>
            </w:pPr>
            <w:r>
              <w:rPr>
                <w:rFonts w:ascii="Century Gothic" w:hAnsi="Century Gothic" w:cs="Arial"/>
                <w:sz w:val="22"/>
                <w:szCs w:val="22"/>
              </w:rPr>
              <w:t xml:space="preserve">The amount of money each month in profit Universal Credit/Job Centre Plus require you to meet/exceed </w:t>
            </w:r>
            <w:proofErr w:type="gramStart"/>
            <w:r>
              <w:rPr>
                <w:rFonts w:ascii="Century Gothic" w:hAnsi="Century Gothic" w:cs="Arial"/>
                <w:sz w:val="22"/>
                <w:szCs w:val="22"/>
              </w:rPr>
              <w:t>in order for</w:t>
            </w:r>
            <w:proofErr w:type="gramEnd"/>
            <w:r>
              <w:rPr>
                <w:rFonts w:ascii="Century Gothic" w:hAnsi="Century Gothic" w:cs="Arial"/>
                <w:sz w:val="22"/>
                <w:szCs w:val="22"/>
              </w:rPr>
              <w:t xml:space="preserve"> you to remain/become ‘Gainfully self-employed’.</w:t>
            </w:r>
          </w:p>
          <w:p w14:paraId="677BC1AC" w14:textId="77777777" w:rsidR="00F47B73" w:rsidRDefault="00F47B73" w:rsidP="00F47B73">
            <w:pPr>
              <w:jc w:val="both"/>
              <w:rPr>
                <w:rFonts w:ascii="Century Gothic" w:hAnsi="Century Gothic" w:cs="Arial"/>
                <w:sz w:val="22"/>
                <w:szCs w:val="22"/>
              </w:rPr>
            </w:pPr>
          </w:p>
          <w:p w14:paraId="11C1C69E" w14:textId="77777777" w:rsidR="00F47B73" w:rsidRPr="00C63D73" w:rsidRDefault="00F47B73" w:rsidP="00F47B73">
            <w:pPr>
              <w:jc w:val="both"/>
              <w:rPr>
                <w:rFonts w:ascii="Century Gothic" w:hAnsi="Century Gothic" w:cs="Arial"/>
                <w:sz w:val="22"/>
                <w:szCs w:val="22"/>
              </w:rPr>
            </w:pPr>
            <w:r>
              <w:rPr>
                <w:rFonts w:ascii="Century Gothic" w:hAnsi="Century Gothic" w:cs="Arial"/>
                <w:b/>
                <w:bCs/>
                <w:sz w:val="22"/>
                <w:szCs w:val="22"/>
              </w:rPr>
              <w:t xml:space="preserve">Rates: </w:t>
            </w:r>
            <w:r w:rsidRPr="00C63D73">
              <w:rPr>
                <w:rFonts w:ascii="Century Gothic" w:hAnsi="Century Gothic" w:cs="Arial"/>
                <w:sz w:val="22"/>
                <w:szCs w:val="22"/>
              </w:rPr>
              <w:t>April 2025/2026</w:t>
            </w:r>
          </w:p>
          <w:p w14:paraId="51ED5AC9" w14:textId="77777777" w:rsidR="00F47B73" w:rsidRDefault="00F47B73" w:rsidP="00F47B73">
            <w:pPr>
              <w:jc w:val="both"/>
              <w:rPr>
                <w:rFonts w:ascii="Century Gothic" w:hAnsi="Century Gothic" w:cs="Arial"/>
                <w:b/>
                <w:bCs/>
                <w:sz w:val="22"/>
                <w:szCs w:val="22"/>
              </w:rPr>
            </w:pPr>
            <w:r>
              <w:rPr>
                <w:rFonts w:ascii="Century Gothic" w:hAnsi="Century Gothic" w:cs="Arial"/>
                <w:b/>
                <w:bCs/>
                <w:sz w:val="22"/>
                <w:szCs w:val="22"/>
              </w:rPr>
              <w:t>(</w:t>
            </w:r>
            <w:r w:rsidRPr="00C63D73">
              <w:rPr>
                <w:rFonts w:ascii="Century Gothic" w:hAnsi="Century Gothic" w:cs="Arial"/>
                <w:b/>
                <w:bCs/>
                <w:sz w:val="22"/>
                <w:szCs w:val="22"/>
              </w:rPr>
              <w:t>Customers aged 21+</w:t>
            </w:r>
            <w:r>
              <w:rPr>
                <w:rFonts w:ascii="Century Gothic" w:hAnsi="Century Gothic" w:cs="Arial"/>
                <w:b/>
                <w:bCs/>
                <w:sz w:val="22"/>
                <w:szCs w:val="22"/>
              </w:rPr>
              <w:t>)</w:t>
            </w:r>
          </w:p>
          <w:p w14:paraId="255479FE" w14:textId="77777777" w:rsidR="00340A86" w:rsidRDefault="00340A86" w:rsidP="0054323B">
            <w:pPr>
              <w:rPr>
                <w:rFonts w:ascii="Century Gothic" w:hAnsi="Century Gothic" w:cs="Arial"/>
                <w:sz w:val="22"/>
                <w:szCs w:val="22"/>
              </w:rPr>
            </w:pPr>
          </w:p>
          <w:tbl>
            <w:tblPr>
              <w:tblStyle w:val="GridTable4"/>
              <w:tblW w:w="0" w:type="auto"/>
              <w:tblLook w:val="04A0" w:firstRow="1" w:lastRow="0" w:firstColumn="1" w:lastColumn="0" w:noHBand="0" w:noVBand="1"/>
            </w:tblPr>
            <w:tblGrid>
              <w:gridCol w:w="5556"/>
              <w:gridCol w:w="2268"/>
            </w:tblGrid>
            <w:tr w:rsidR="00340A86" w14:paraId="5C9D33E2" w14:textId="77777777" w:rsidTr="00D95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18B81946" w14:textId="77777777" w:rsidR="00340A86" w:rsidRPr="00C63D73" w:rsidRDefault="00340A86" w:rsidP="00340A86">
                  <w:pPr>
                    <w:jc w:val="both"/>
                    <w:rPr>
                      <w:rFonts w:ascii="Century Gothic" w:hAnsi="Century Gothic" w:cs="Arial"/>
                      <w:sz w:val="22"/>
                      <w:szCs w:val="22"/>
                    </w:rPr>
                  </w:pPr>
                  <w:r w:rsidRPr="00C63D73">
                    <w:rPr>
                      <w:rFonts w:ascii="Century Gothic" w:hAnsi="Century Gothic" w:cs="Arial"/>
                      <w:sz w:val="22"/>
                      <w:szCs w:val="22"/>
                    </w:rPr>
                    <w:t>Number of hours UC Require you to look for work</w:t>
                  </w:r>
                </w:p>
              </w:tc>
              <w:tc>
                <w:tcPr>
                  <w:tcW w:w="2268" w:type="dxa"/>
                </w:tcPr>
                <w:p w14:paraId="69AE3E69" w14:textId="77777777" w:rsidR="00340A86" w:rsidRPr="00C63D73" w:rsidRDefault="00340A86" w:rsidP="00340A86">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C63D73">
                    <w:rPr>
                      <w:rFonts w:ascii="Century Gothic" w:hAnsi="Century Gothic" w:cs="Arial"/>
                      <w:sz w:val="22"/>
                      <w:szCs w:val="22"/>
                    </w:rPr>
                    <w:t>MIF amount in £</w:t>
                  </w:r>
                </w:p>
              </w:tc>
            </w:tr>
            <w:tr w:rsidR="00340A86" w14:paraId="5FE79834" w14:textId="77777777" w:rsidTr="00D9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15DC5AF7" w14:textId="77777777" w:rsidR="00340A86" w:rsidRDefault="00340A86" w:rsidP="00340A86">
                  <w:pPr>
                    <w:jc w:val="both"/>
                    <w:rPr>
                      <w:rFonts w:ascii="Century Gothic" w:hAnsi="Century Gothic" w:cs="Arial"/>
                      <w:b w:val="0"/>
                      <w:bCs w:val="0"/>
                      <w:sz w:val="22"/>
                      <w:szCs w:val="22"/>
                    </w:rPr>
                  </w:pPr>
                  <w:r w:rsidRPr="00C63D73">
                    <w:rPr>
                      <w:rFonts w:ascii="Century Gothic" w:hAnsi="Century Gothic" w:cs="Arial"/>
                      <w:sz w:val="22"/>
                      <w:szCs w:val="22"/>
                    </w:rPr>
                    <w:t>35</w:t>
                  </w:r>
                  <w:r>
                    <w:rPr>
                      <w:rFonts w:ascii="Century Gothic" w:hAnsi="Century Gothic" w:cs="Arial"/>
                      <w:b w:val="0"/>
                      <w:bCs w:val="0"/>
                      <w:sz w:val="22"/>
                      <w:szCs w:val="22"/>
                    </w:rPr>
                    <w:t xml:space="preserve"> hours (Full time)</w:t>
                  </w:r>
                </w:p>
              </w:tc>
              <w:tc>
                <w:tcPr>
                  <w:tcW w:w="2268" w:type="dxa"/>
                </w:tcPr>
                <w:p w14:paraId="419A84DB" w14:textId="77777777" w:rsidR="00340A86" w:rsidRDefault="00340A86" w:rsidP="00340A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r>
                    <w:rPr>
                      <w:rFonts w:ascii="Century Gothic" w:hAnsi="Century Gothic" w:cs="Arial"/>
                      <w:b/>
                      <w:bCs/>
                      <w:sz w:val="22"/>
                      <w:szCs w:val="22"/>
                    </w:rPr>
                    <w:t>£1642.72</w:t>
                  </w:r>
                </w:p>
              </w:tc>
            </w:tr>
            <w:tr w:rsidR="00340A86" w14:paraId="16AEF521" w14:textId="77777777" w:rsidTr="00D95F92">
              <w:tc>
                <w:tcPr>
                  <w:cnfStyle w:val="001000000000" w:firstRow="0" w:lastRow="0" w:firstColumn="1" w:lastColumn="0" w:oddVBand="0" w:evenVBand="0" w:oddHBand="0" w:evenHBand="0" w:firstRowFirstColumn="0" w:firstRowLastColumn="0" w:lastRowFirstColumn="0" w:lastRowLastColumn="0"/>
                  <w:tcW w:w="5556" w:type="dxa"/>
                </w:tcPr>
                <w:p w14:paraId="52C6EA24" w14:textId="77777777" w:rsidR="00340A86" w:rsidRDefault="00340A86" w:rsidP="00340A86">
                  <w:pPr>
                    <w:jc w:val="both"/>
                    <w:rPr>
                      <w:rFonts w:ascii="Century Gothic" w:hAnsi="Century Gothic" w:cs="Arial"/>
                      <w:b w:val="0"/>
                      <w:bCs w:val="0"/>
                      <w:sz w:val="22"/>
                      <w:szCs w:val="22"/>
                    </w:rPr>
                  </w:pPr>
                  <w:r w:rsidRPr="00C63D73">
                    <w:rPr>
                      <w:rFonts w:ascii="Century Gothic" w:hAnsi="Century Gothic" w:cs="Arial"/>
                      <w:sz w:val="22"/>
                      <w:szCs w:val="22"/>
                    </w:rPr>
                    <w:t>30</w:t>
                  </w:r>
                  <w:r>
                    <w:rPr>
                      <w:rFonts w:ascii="Century Gothic" w:hAnsi="Century Gothic" w:cs="Arial"/>
                      <w:b w:val="0"/>
                      <w:bCs w:val="0"/>
                      <w:sz w:val="22"/>
                      <w:szCs w:val="22"/>
                    </w:rPr>
                    <w:t xml:space="preserve"> hours (often for those with school age children)</w:t>
                  </w:r>
                </w:p>
              </w:tc>
              <w:tc>
                <w:tcPr>
                  <w:tcW w:w="2268" w:type="dxa"/>
                </w:tcPr>
                <w:p w14:paraId="34114C75" w14:textId="77777777" w:rsidR="00340A86" w:rsidRDefault="00340A86" w:rsidP="00340A8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Pr>
                      <w:rFonts w:ascii="Century Gothic" w:hAnsi="Century Gothic" w:cs="Arial"/>
                      <w:b/>
                      <w:bCs/>
                      <w:sz w:val="22"/>
                      <w:szCs w:val="22"/>
                    </w:rPr>
                    <w:t>£1446.95</w:t>
                  </w:r>
                </w:p>
              </w:tc>
            </w:tr>
            <w:tr w:rsidR="00340A86" w14:paraId="2B2A6A61" w14:textId="77777777" w:rsidTr="00D9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50FEB78C" w14:textId="77777777" w:rsidR="00340A86" w:rsidRDefault="00340A86" w:rsidP="00340A86">
                  <w:pPr>
                    <w:jc w:val="both"/>
                    <w:rPr>
                      <w:rFonts w:ascii="Century Gothic" w:hAnsi="Century Gothic" w:cs="Arial"/>
                      <w:b w:val="0"/>
                      <w:bCs w:val="0"/>
                      <w:sz w:val="22"/>
                      <w:szCs w:val="22"/>
                    </w:rPr>
                  </w:pPr>
                  <w:r w:rsidRPr="00C63D73">
                    <w:rPr>
                      <w:rFonts w:ascii="Century Gothic" w:hAnsi="Century Gothic" w:cs="Arial"/>
                      <w:sz w:val="22"/>
                      <w:szCs w:val="22"/>
                    </w:rPr>
                    <w:t>25</w:t>
                  </w:r>
                  <w:r>
                    <w:rPr>
                      <w:rFonts w:ascii="Century Gothic" w:hAnsi="Century Gothic" w:cs="Arial"/>
                      <w:b w:val="0"/>
                      <w:bCs w:val="0"/>
                      <w:sz w:val="22"/>
                      <w:szCs w:val="22"/>
                    </w:rPr>
                    <w:t xml:space="preserve"> hours</w:t>
                  </w:r>
                </w:p>
              </w:tc>
              <w:tc>
                <w:tcPr>
                  <w:tcW w:w="2268" w:type="dxa"/>
                </w:tcPr>
                <w:p w14:paraId="56D4576A" w14:textId="77777777" w:rsidR="00340A86" w:rsidRDefault="00340A86" w:rsidP="00340A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r>
                    <w:rPr>
                      <w:rFonts w:ascii="Century Gothic" w:hAnsi="Century Gothic" w:cs="Arial"/>
                      <w:b/>
                      <w:bCs/>
                      <w:sz w:val="22"/>
                      <w:szCs w:val="22"/>
                    </w:rPr>
                    <w:t>£1251.19</w:t>
                  </w:r>
                </w:p>
              </w:tc>
            </w:tr>
            <w:tr w:rsidR="00340A86" w14:paraId="32510BD8" w14:textId="77777777" w:rsidTr="00D95F92">
              <w:tc>
                <w:tcPr>
                  <w:cnfStyle w:val="001000000000" w:firstRow="0" w:lastRow="0" w:firstColumn="1" w:lastColumn="0" w:oddVBand="0" w:evenVBand="0" w:oddHBand="0" w:evenHBand="0" w:firstRowFirstColumn="0" w:firstRowLastColumn="0" w:lastRowFirstColumn="0" w:lastRowLastColumn="0"/>
                  <w:tcW w:w="5556" w:type="dxa"/>
                </w:tcPr>
                <w:p w14:paraId="153FE228" w14:textId="77777777" w:rsidR="00340A86" w:rsidRDefault="00340A86" w:rsidP="00340A86">
                  <w:pPr>
                    <w:jc w:val="both"/>
                    <w:rPr>
                      <w:rFonts w:ascii="Century Gothic" w:hAnsi="Century Gothic" w:cs="Arial"/>
                      <w:b w:val="0"/>
                      <w:bCs w:val="0"/>
                      <w:sz w:val="22"/>
                      <w:szCs w:val="22"/>
                    </w:rPr>
                  </w:pPr>
                  <w:r w:rsidRPr="00C63D73">
                    <w:rPr>
                      <w:rFonts w:ascii="Century Gothic" w:hAnsi="Century Gothic" w:cs="Arial"/>
                      <w:sz w:val="22"/>
                      <w:szCs w:val="22"/>
                    </w:rPr>
                    <w:t>20</w:t>
                  </w:r>
                  <w:r>
                    <w:rPr>
                      <w:rFonts w:ascii="Century Gothic" w:hAnsi="Century Gothic" w:cs="Arial"/>
                      <w:b w:val="0"/>
                      <w:bCs w:val="0"/>
                      <w:sz w:val="22"/>
                      <w:szCs w:val="22"/>
                    </w:rPr>
                    <w:t xml:space="preserve"> hours</w:t>
                  </w:r>
                </w:p>
              </w:tc>
              <w:tc>
                <w:tcPr>
                  <w:tcW w:w="2268" w:type="dxa"/>
                </w:tcPr>
                <w:p w14:paraId="4ED3E6FB" w14:textId="77777777" w:rsidR="00340A86" w:rsidRDefault="00340A86" w:rsidP="00340A86">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Pr>
                      <w:rFonts w:ascii="Century Gothic" w:hAnsi="Century Gothic" w:cs="Arial"/>
                      <w:b/>
                      <w:bCs/>
                      <w:sz w:val="22"/>
                      <w:szCs w:val="22"/>
                    </w:rPr>
                    <w:t>£1055.42</w:t>
                  </w:r>
                </w:p>
              </w:tc>
            </w:tr>
            <w:tr w:rsidR="00340A86" w14:paraId="35C1872C" w14:textId="77777777" w:rsidTr="00D9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56" w:type="dxa"/>
                </w:tcPr>
                <w:p w14:paraId="6A401D15" w14:textId="77777777" w:rsidR="00340A86" w:rsidRDefault="00340A86" w:rsidP="00340A86">
                  <w:pPr>
                    <w:jc w:val="both"/>
                    <w:rPr>
                      <w:rFonts w:ascii="Century Gothic" w:hAnsi="Century Gothic" w:cs="Arial"/>
                      <w:b w:val="0"/>
                      <w:bCs w:val="0"/>
                      <w:sz w:val="22"/>
                      <w:szCs w:val="22"/>
                    </w:rPr>
                  </w:pPr>
                  <w:r w:rsidRPr="00C63D73">
                    <w:rPr>
                      <w:rFonts w:ascii="Century Gothic" w:hAnsi="Century Gothic" w:cs="Arial"/>
                      <w:sz w:val="22"/>
                      <w:szCs w:val="22"/>
                    </w:rPr>
                    <w:t>16</w:t>
                  </w:r>
                  <w:r>
                    <w:rPr>
                      <w:rFonts w:ascii="Century Gothic" w:hAnsi="Century Gothic" w:cs="Arial"/>
                      <w:b w:val="0"/>
                      <w:bCs w:val="0"/>
                      <w:sz w:val="22"/>
                      <w:szCs w:val="22"/>
                    </w:rPr>
                    <w:t xml:space="preserve"> hours</w:t>
                  </w:r>
                </w:p>
              </w:tc>
              <w:tc>
                <w:tcPr>
                  <w:tcW w:w="2268" w:type="dxa"/>
                </w:tcPr>
                <w:p w14:paraId="38A890A3" w14:textId="77777777" w:rsidR="00340A86" w:rsidRDefault="00340A86" w:rsidP="00340A86">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r>
                    <w:rPr>
                      <w:rFonts w:ascii="Century Gothic" w:hAnsi="Century Gothic" w:cs="Arial"/>
                      <w:b/>
                      <w:bCs/>
                      <w:sz w:val="22"/>
                      <w:szCs w:val="22"/>
                    </w:rPr>
                    <w:t>£846.56</w:t>
                  </w:r>
                </w:p>
              </w:tc>
            </w:tr>
          </w:tbl>
          <w:p w14:paraId="7A7940CE" w14:textId="77777777" w:rsidR="00340A86" w:rsidRPr="0054323B" w:rsidRDefault="00340A86" w:rsidP="0054323B">
            <w:pPr>
              <w:rPr>
                <w:rFonts w:ascii="Century Gothic" w:hAnsi="Century Gothic" w:cs="Arial"/>
                <w:sz w:val="22"/>
                <w:szCs w:val="22"/>
              </w:rPr>
            </w:pPr>
          </w:p>
          <w:p w14:paraId="20C1ACD4" w14:textId="77777777" w:rsidR="0048077F" w:rsidRDefault="0054323B" w:rsidP="0054323B">
            <w:pPr>
              <w:rPr>
                <w:rFonts w:ascii="Century Gothic" w:hAnsi="Century Gothic" w:cs="Arial"/>
                <w:sz w:val="22"/>
                <w:szCs w:val="22"/>
              </w:rPr>
            </w:pPr>
            <w:r w:rsidRPr="0054323B">
              <w:rPr>
                <w:rFonts w:ascii="Century Gothic" w:hAnsi="Century Gothic" w:cs="Arial"/>
                <w:sz w:val="22"/>
                <w:szCs w:val="22"/>
              </w:rPr>
              <w:t>HMRC and Universal Credit both require good record keeping, but there are differences</w:t>
            </w:r>
            <w:r w:rsidR="0048077F">
              <w:rPr>
                <w:rFonts w:ascii="Century Gothic" w:hAnsi="Century Gothic" w:cs="Arial"/>
                <w:sz w:val="22"/>
                <w:szCs w:val="22"/>
              </w:rPr>
              <w:t>.</w:t>
            </w:r>
          </w:p>
          <w:p w14:paraId="1D7C47EE" w14:textId="77777777" w:rsidR="0048077F" w:rsidRDefault="0048077F" w:rsidP="0054323B">
            <w:pPr>
              <w:rPr>
                <w:rFonts w:ascii="Century Gothic" w:hAnsi="Century Gothic" w:cs="Arial"/>
                <w:sz w:val="22"/>
                <w:szCs w:val="22"/>
              </w:rPr>
            </w:pPr>
          </w:p>
          <w:p w14:paraId="634591BA" w14:textId="410FFD7C"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 xml:space="preserve">HMRC allows annual accounting and either cash basis or traditional accounting. UC requires monthly cash style reporting only. HMRC applies tax and NI annually, UC deducts them in the month actually paid. HMRC handles VAT separately, UC gives you the choice of VAT inclusive or exclusive reporting. Both allow pension </w:t>
            </w:r>
            <w:proofErr w:type="gramStart"/>
            <w:r w:rsidRPr="0054323B">
              <w:rPr>
                <w:rFonts w:ascii="Century Gothic" w:hAnsi="Century Gothic" w:cs="Arial"/>
                <w:sz w:val="22"/>
                <w:szCs w:val="22"/>
              </w:rPr>
              <w:t>contributions</w:t>
            </w:r>
            <w:proofErr w:type="gramEnd"/>
            <w:r w:rsidRPr="0054323B">
              <w:rPr>
                <w:rFonts w:ascii="Century Gothic" w:hAnsi="Century Gothic" w:cs="Arial"/>
                <w:sz w:val="22"/>
                <w:szCs w:val="22"/>
              </w:rPr>
              <w:t xml:space="preserve"> but timing differs.</w:t>
            </w:r>
          </w:p>
          <w:p w14:paraId="64111B2B" w14:textId="77777777" w:rsidR="00F47B73" w:rsidRDefault="00F47B73" w:rsidP="0054323B">
            <w:pPr>
              <w:rPr>
                <w:rFonts w:ascii="Century Gothic" w:hAnsi="Century Gothic" w:cs="Arial"/>
                <w:b/>
                <w:bCs/>
                <w:sz w:val="22"/>
                <w:szCs w:val="22"/>
              </w:rPr>
            </w:pPr>
          </w:p>
          <w:p w14:paraId="7EF485BA" w14:textId="06BB8CB1" w:rsidR="0054323B" w:rsidRPr="0054323B" w:rsidRDefault="0054323B" w:rsidP="0054323B">
            <w:pPr>
              <w:rPr>
                <w:rFonts w:ascii="Century Gothic" w:hAnsi="Century Gothic" w:cs="Arial"/>
                <w:b/>
                <w:bCs/>
                <w:sz w:val="22"/>
                <w:szCs w:val="22"/>
              </w:rPr>
            </w:pPr>
            <w:r w:rsidRPr="0054323B">
              <w:rPr>
                <w:rFonts w:ascii="Century Gothic" w:hAnsi="Century Gothic" w:cs="Arial"/>
                <w:b/>
                <w:bCs/>
                <w:sz w:val="22"/>
                <w:szCs w:val="22"/>
              </w:rPr>
              <w:t>Worked Example – HMRC vs Universal Credit</w:t>
            </w:r>
          </w:p>
          <w:p w14:paraId="05BB25C3"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 xml:space="preserve">Amira is a </w:t>
            </w:r>
            <w:proofErr w:type="spellStart"/>
            <w:proofErr w:type="gramStart"/>
            <w:r w:rsidRPr="0054323B">
              <w:rPr>
                <w:rFonts w:ascii="Century Gothic" w:hAnsi="Century Gothic" w:cs="Arial"/>
                <w:sz w:val="22"/>
                <w:szCs w:val="22"/>
              </w:rPr>
              <w:t>self employed</w:t>
            </w:r>
            <w:proofErr w:type="spellEnd"/>
            <w:proofErr w:type="gramEnd"/>
            <w:r w:rsidRPr="0054323B">
              <w:rPr>
                <w:rFonts w:ascii="Century Gothic" w:hAnsi="Century Gothic" w:cs="Arial"/>
                <w:sz w:val="22"/>
                <w:szCs w:val="22"/>
              </w:rPr>
              <w:t xml:space="preserve"> graphic designer in Brighton. She is not VAT registered.</w:t>
            </w:r>
          </w:p>
          <w:p w14:paraId="77A4609C"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In May she earns £1,200 with £400 of expenses.</w:t>
            </w:r>
            <w:r w:rsidRPr="0054323B">
              <w:rPr>
                <w:rFonts w:ascii="Century Gothic" w:hAnsi="Century Gothic" w:cs="Arial"/>
                <w:sz w:val="22"/>
                <w:szCs w:val="22"/>
              </w:rPr>
              <w:br/>
            </w:r>
            <w:r w:rsidRPr="0054323B">
              <w:rPr>
                <w:rFonts w:ascii="Century Gothic" w:hAnsi="Century Gothic" w:cs="Arial"/>
                <w:sz w:val="22"/>
                <w:szCs w:val="22"/>
                <w:u w:val="single"/>
              </w:rPr>
              <w:t>HMRC:</w:t>
            </w:r>
            <w:r w:rsidRPr="0054323B">
              <w:rPr>
                <w:rFonts w:ascii="Century Gothic" w:hAnsi="Century Gothic" w:cs="Arial"/>
                <w:sz w:val="22"/>
                <w:szCs w:val="22"/>
              </w:rPr>
              <w:t xml:space="preserve"> Adds £1,200 income and deducts £400 expenses. £800 profit is added to her annual total.</w:t>
            </w:r>
            <w:r w:rsidRPr="0054323B">
              <w:rPr>
                <w:rFonts w:ascii="Century Gothic" w:hAnsi="Century Gothic" w:cs="Arial"/>
                <w:sz w:val="22"/>
                <w:szCs w:val="22"/>
              </w:rPr>
              <w:br/>
            </w:r>
            <w:r w:rsidRPr="0054323B">
              <w:rPr>
                <w:rFonts w:ascii="Century Gothic" w:hAnsi="Century Gothic" w:cs="Arial"/>
                <w:sz w:val="22"/>
                <w:szCs w:val="22"/>
                <w:u w:val="single"/>
              </w:rPr>
              <w:t>UC:</w:t>
            </w:r>
            <w:r w:rsidRPr="0054323B">
              <w:rPr>
                <w:rFonts w:ascii="Century Gothic" w:hAnsi="Century Gothic" w:cs="Arial"/>
                <w:sz w:val="22"/>
                <w:szCs w:val="22"/>
              </w:rPr>
              <w:t xml:space="preserve"> Reports £1,200 income and £400 expenses. £800 profit reported for that month.</w:t>
            </w:r>
          </w:p>
          <w:p w14:paraId="2A995940" w14:textId="77777777" w:rsidR="00F47B73" w:rsidRDefault="0054323B" w:rsidP="0054323B">
            <w:pPr>
              <w:rPr>
                <w:rFonts w:ascii="Century Gothic" w:hAnsi="Century Gothic" w:cs="Arial"/>
                <w:sz w:val="22"/>
                <w:szCs w:val="22"/>
              </w:rPr>
            </w:pPr>
            <w:r w:rsidRPr="0054323B">
              <w:rPr>
                <w:rFonts w:ascii="Century Gothic" w:hAnsi="Century Gothic" w:cs="Arial"/>
                <w:sz w:val="22"/>
                <w:szCs w:val="22"/>
              </w:rPr>
              <w:t xml:space="preserve">In January she earns £1,200 with £400 </w:t>
            </w:r>
            <w:proofErr w:type="gramStart"/>
            <w:r w:rsidRPr="0054323B">
              <w:rPr>
                <w:rFonts w:ascii="Century Gothic" w:hAnsi="Century Gothic" w:cs="Arial"/>
                <w:sz w:val="22"/>
                <w:szCs w:val="22"/>
              </w:rPr>
              <w:t>expenses, but</w:t>
            </w:r>
            <w:proofErr w:type="gramEnd"/>
            <w:r w:rsidRPr="0054323B">
              <w:rPr>
                <w:rFonts w:ascii="Century Gothic" w:hAnsi="Century Gothic" w:cs="Arial"/>
                <w:sz w:val="22"/>
                <w:szCs w:val="22"/>
              </w:rPr>
              <w:t xml:space="preserve"> also pays her annual £1,000 tax bill.</w:t>
            </w:r>
            <w:r w:rsidRPr="0054323B">
              <w:rPr>
                <w:rFonts w:ascii="Century Gothic" w:hAnsi="Century Gothic" w:cs="Arial"/>
                <w:sz w:val="22"/>
                <w:szCs w:val="22"/>
              </w:rPr>
              <w:br/>
            </w:r>
          </w:p>
          <w:p w14:paraId="53A9999A" w14:textId="77777777" w:rsidR="00F47B73" w:rsidRDefault="0054323B" w:rsidP="0054323B">
            <w:pPr>
              <w:rPr>
                <w:rFonts w:ascii="Century Gothic" w:hAnsi="Century Gothic" w:cs="Arial"/>
                <w:sz w:val="22"/>
                <w:szCs w:val="22"/>
              </w:rPr>
            </w:pPr>
            <w:r w:rsidRPr="0054323B">
              <w:rPr>
                <w:rFonts w:ascii="Century Gothic" w:hAnsi="Century Gothic" w:cs="Arial"/>
                <w:sz w:val="22"/>
                <w:szCs w:val="22"/>
                <w:u w:val="single"/>
              </w:rPr>
              <w:t>HMRC:</w:t>
            </w:r>
            <w:r w:rsidRPr="0054323B">
              <w:rPr>
                <w:rFonts w:ascii="Century Gothic" w:hAnsi="Century Gothic" w:cs="Arial"/>
                <w:sz w:val="22"/>
                <w:szCs w:val="22"/>
              </w:rPr>
              <w:t xml:space="preserve"> Adds £1,200 income and deducts £400 expenses. Profit for the year rises by £800. The £1,000 tax payment reduces her tax liability at year end but does not change January’s profit.</w:t>
            </w:r>
            <w:r w:rsidRPr="0054323B">
              <w:rPr>
                <w:rFonts w:ascii="Century Gothic" w:hAnsi="Century Gothic" w:cs="Arial"/>
                <w:sz w:val="22"/>
                <w:szCs w:val="22"/>
              </w:rPr>
              <w:br/>
            </w:r>
            <w:r w:rsidRPr="0054323B">
              <w:rPr>
                <w:rFonts w:ascii="Century Gothic" w:hAnsi="Century Gothic" w:cs="Arial"/>
                <w:sz w:val="22"/>
                <w:szCs w:val="22"/>
                <w:u w:val="single"/>
              </w:rPr>
              <w:t>UC:</w:t>
            </w:r>
            <w:r w:rsidRPr="0054323B">
              <w:rPr>
                <w:rFonts w:ascii="Century Gothic" w:hAnsi="Century Gothic" w:cs="Arial"/>
                <w:sz w:val="22"/>
                <w:szCs w:val="22"/>
              </w:rPr>
              <w:t xml:space="preserve"> Reports £1,200 income, £400 expenses, and deducts the £1,000 tax payment </w:t>
            </w:r>
            <w:proofErr w:type="gramStart"/>
            <w:r w:rsidRPr="0054323B">
              <w:rPr>
                <w:rFonts w:ascii="Century Gothic" w:hAnsi="Century Gothic" w:cs="Arial"/>
                <w:sz w:val="22"/>
                <w:szCs w:val="22"/>
              </w:rPr>
              <w:t>actually made</w:t>
            </w:r>
            <w:proofErr w:type="gramEnd"/>
            <w:r w:rsidRPr="0054323B">
              <w:rPr>
                <w:rFonts w:ascii="Century Gothic" w:hAnsi="Century Gothic" w:cs="Arial"/>
                <w:sz w:val="22"/>
                <w:szCs w:val="22"/>
              </w:rPr>
              <w:t xml:space="preserve"> that month. Profit for January is negative £200. The loss can reduce future months unless the </w:t>
            </w:r>
          </w:p>
          <w:p w14:paraId="58B53400" w14:textId="77777777" w:rsidR="00F47B73" w:rsidRDefault="00F47B73" w:rsidP="0054323B">
            <w:pPr>
              <w:rPr>
                <w:rFonts w:ascii="Century Gothic" w:hAnsi="Century Gothic" w:cs="Arial"/>
                <w:sz w:val="22"/>
                <w:szCs w:val="22"/>
              </w:rPr>
            </w:pPr>
          </w:p>
          <w:p w14:paraId="781B3867" w14:textId="2C767D64" w:rsidR="0054323B" w:rsidRPr="0054323B" w:rsidRDefault="0054323B" w:rsidP="0054323B">
            <w:pPr>
              <w:rPr>
                <w:rFonts w:ascii="Century Gothic" w:hAnsi="Century Gothic" w:cs="Arial"/>
                <w:i/>
                <w:iCs/>
                <w:sz w:val="22"/>
                <w:szCs w:val="22"/>
              </w:rPr>
            </w:pPr>
            <w:r w:rsidRPr="0054323B">
              <w:rPr>
                <w:rFonts w:ascii="Century Gothic" w:hAnsi="Century Gothic" w:cs="Arial"/>
                <w:i/>
                <w:iCs/>
                <w:sz w:val="22"/>
                <w:szCs w:val="22"/>
              </w:rPr>
              <w:t>Minimum Income Floor applies.</w:t>
            </w:r>
          </w:p>
          <w:p w14:paraId="14DF42EE" w14:textId="77777777" w:rsidR="00F47B73" w:rsidRDefault="00F47B73" w:rsidP="0054323B">
            <w:pPr>
              <w:rPr>
                <w:rFonts w:ascii="Century Gothic" w:hAnsi="Century Gothic" w:cs="Arial"/>
                <w:sz w:val="22"/>
                <w:szCs w:val="22"/>
              </w:rPr>
            </w:pPr>
          </w:p>
          <w:p w14:paraId="474FD1CF" w14:textId="3A98D990"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u w:val="single"/>
              </w:rPr>
              <w:t>Key takeaway:</w:t>
            </w:r>
            <w:r w:rsidRPr="0054323B">
              <w:rPr>
                <w:rFonts w:ascii="Century Gothic" w:hAnsi="Century Gothic" w:cs="Arial"/>
                <w:sz w:val="22"/>
                <w:szCs w:val="22"/>
              </w:rPr>
              <w:t xml:space="preserve"> HMRC looks at the </w:t>
            </w:r>
            <w:proofErr w:type="gramStart"/>
            <w:r w:rsidRPr="0054323B">
              <w:rPr>
                <w:rFonts w:ascii="Century Gothic" w:hAnsi="Century Gothic" w:cs="Arial"/>
                <w:sz w:val="22"/>
                <w:szCs w:val="22"/>
              </w:rPr>
              <w:t>year as a whole, UC</w:t>
            </w:r>
            <w:proofErr w:type="gramEnd"/>
            <w:r w:rsidRPr="0054323B">
              <w:rPr>
                <w:rFonts w:ascii="Century Gothic" w:hAnsi="Century Gothic" w:cs="Arial"/>
                <w:sz w:val="22"/>
                <w:szCs w:val="22"/>
              </w:rPr>
              <w:t xml:space="preserve"> looks month by month. A large tax payment does not reduce your HMRC </w:t>
            </w:r>
            <w:proofErr w:type="gramStart"/>
            <w:r w:rsidRPr="0054323B">
              <w:rPr>
                <w:rFonts w:ascii="Century Gothic" w:hAnsi="Century Gothic" w:cs="Arial"/>
                <w:sz w:val="22"/>
                <w:szCs w:val="22"/>
              </w:rPr>
              <w:t>profit</w:t>
            </w:r>
            <w:proofErr w:type="gramEnd"/>
            <w:r w:rsidRPr="0054323B">
              <w:rPr>
                <w:rFonts w:ascii="Century Gothic" w:hAnsi="Century Gothic" w:cs="Arial"/>
                <w:sz w:val="22"/>
                <w:szCs w:val="22"/>
              </w:rPr>
              <w:t xml:space="preserve"> but it does reduce your UC profit for that month.</w:t>
            </w:r>
          </w:p>
          <w:p w14:paraId="1FF9D3D3" w14:textId="77777777" w:rsidR="00F47B73" w:rsidRDefault="00F47B73" w:rsidP="0054323B">
            <w:pPr>
              <w:rPr>
                <w:rFonts w:ascii="Century Gothic" w:hAnsi="Century Gothic" w:cs="Arial"/>
                <w:b/>
                <w:bCs/>
                <w:sz w:val="22"/>
                <w:szCs w:val="22"/>
              </w:rPr>
            </w:pPr>
          </w:p>
          <w:p w14:paraId="5C30DEEB" w14:textId="5417613A" w:rsidR="0054323B" w:rsidRPr="0054323B" w:rsidRDefault="0054323B" w:rsidP="0054323B">
            <w:pPr>
              <w:rPr>
                <w:rFonts w:ascii="Century Gothic" w:hAnsi="Century Gothic" w:cs="Arial"/>
                <w:b/>
                <w:bCs/>
                <w:sz w:val="22"/>
                <w:szCs w:val="22"/>
              </w:rPr>
            </w:pPr>
            <w:r w:rsidRPr="0054323B">
              <w:rPr>
                <w:rFonts w:ascii="Century Gothic" w:hAnsi="Century Gothic" w:cs="Arial"/>
                <w:b/>
                <w:bCs/>
                <w:sz w:val="22"/>
                <w:szCs w:val="22"/>
              </w:rPr>
              <w:t>Reflection Exercise – Where might my HMRC and UC figures differ?</w:t>
            </w:r>
          </w:p>
          <w:p w14:paraId="59E4CCB7" w14:textId="5725652B" w:rsidR="0054323B" w:rsidRDefault="0054323B" w:rsidP="0054323B">
            <w:pPr>
              <w:rPr>
                <w:rFonts w:ascii="Century Gothic" w:hAnsi="Century Gothic" w:cs="Arial"/>
                <w:sz w:val="22"/>
                <w:szCs w:val="22"/>
              </w:rPr>
            </w:pPr>
            <w:r w:rsidRPr="0054323B">
              <w:rPr>
                <w:rFonts w:ascii="Century Gothic" w:hAnsi="Century Gothic" w:cs="Arial"/>
                <w:sz w:val="22"/>
                <w:szCs w:val="22"/>
              </w:rPr>
              <w:t>Take a few minutes to think about your own reporting. The aim is not to be perfect but to spot where gaps or differences might appear</w:t>
            </w:r>
            <w:r w:rsidR="003B7228">
              <w:rPr>
                <w:rFonts w:ascii="Century Gothic" w:hAnsi="Century Gothic" w:cs="Arial"/>
                <w:sz w:val="22"/>
                <w:szCs w:val="22"/>
              </w:rPr>
              <w:t>:</w:t>
            </w:r>
          </w:p>
          <w:p w14:paraId="4E0F89DF" w14:textId="77777777" w:rsidR="00877F91" w:rsidRDefault="00877F91" w:rsidP="0054323B">
            <w:pPr>
              <w:rPr>
                <w:rFonts w:ascii="Century Gothic" w:hAnsi="Century Gothic" w:cs="Arial"/>
                <w:sz w:val="22"/>
                <w:szCs w:val="22"/>
              </w:rPr>
            </w:pPr>
          </w:p>
          <w:p w14:paraId="398E5F2C" w14:textId="3C2DCF0F" w:rsidR="0054323B" w:rsidRPr="0054323B" w:rsidRDefault="0079568A" w:rsidP="0054323B">
            <w:pPr>
              <w:rPr>
                <w:rFonts w:ascii="Century Gothic" w:hAnsi="Century Gothic" w:cs="Arial"/>
                <w:sz w:val="22"/>
                <w:szCs w:val="22"/>
              </w:rPr>
            </w:pPr>
            <w:r>
              <w:rPr>
                <w:rFonts w:ascii="Century Gothic" w:hAnsi="Century Gothic" w:cs="Arial"/>
                <w:sz w:val="22"/>
                <w:szCs w:val="22"/>
              </w:rPr>
              <w:t>?</w:t>
            </w:r>
            <w:r w:rsidR="00877F91">
              <w:rPr>
                <w:rFonts w:ascii="Century Gothic" w:hAnsi="Century Gothic" w:cs="Arial"/>
                <w:sz w:val="22"/>
                <w:szCs w:val="22"/>
              </w:rPr>
              <w:t xml:space="preserve"> </w:t>
            </w:r>
            <w:r w:rsidR="0054323B" w:rsidRPr="0054323B">
              <w:rPr>
                <w:rFonts w:ascii="Century Gothic" w:hAnsi="Century Gothic" w:cs="Arial"/>
                <w:sz w:val="22"/>
                <w:szCs w:val="22"/>
              </w:rPr>
              <w:t>Do I currently keep one set of records that I can use for both HMRC and Universal Credit?</w:t>
            </w:r>
            <w:r w:rsidR="0054323B" w:rsidRPr="0054323B">
              <w:rPr>
                <w:rFonts w:ascii="Century Gothic" w:hAnsi="Century Gothic" w:cs="Arial"/>
                <w:sz w:val="22"/>
                <w:szCs w:val="22"/>
              </w:rPr>
              <w:br/>
            </w:r>
            <w:r w:rsidR="003B7228">
              <w:rPr>
                <w:rFonts w:ascii="Century Gothic" w:hAnsi="Century Gothic" w:cs="Arial"/>
                <w:sz w:val="22"/>
                <w:szCs w:val="22"/>
              </w:rPr>
              <w:t xml:space="preserve">? </w:t>
            </w:r>
            <w:r w:rsidR="0054323B" w:rsidRPr="0054323B">
              <w:rPr>
                <w:rFonts w:ascii="Century Gothic" w:hAnsi="Century Gothic" w:cs="Arial"/>
                <w:sz w:val="22"/>
                <w:szCs w:val="22"/>
              </w:rPr>
              <w:t>Do I understand how my yearly HMRC totals might not match my monthly UC reports?</w:t>
            </w:r>
            <w:r w:rsidR="0054323B" w:rsidRPr="0054323B">
              <w:rPr>
                <w:rFonts w:ascii="Century Gothic" w:hAnsi="Century Gothic" w:cs="Arial"/>
                <w:sz w:val="22"/>
                <w:szCs w:val="22"/>
              </w:rPr>
              <w:br/>
            </w:r>
            <w:r w:rsidR="003B7228">
              <w:rPr>
                <w:rFonts w:ascii="Century Gothic" w:hAnsi="Century Gothic" w:cs="Arial"/>
                <w:sz w:val="22"/>
                <w:szCs w:val="22"/>
              </w:rPr>
              <w:t xml:space="preserve">? </w:t>
            </w:r>
            <w:r w:rsidR="0054323B" w:rsidRPr="0054323B">
              <w:rPr>
                <w:rFonts w:ascii="Century Gothic" w:hAnsi="Century Gothic" w:cs="Arial"/>
                <w:sz w:val="22"/>
                <w:szCs w:val="22"/>
              </w:rPr>
              <w:t>Have I ever had a month where I paid a big bill (tax, NI, VAT) that affected my UC report but not my HMRC profit?</w:t>
            </w:r>
            <w:r w:rsidR="0054323B" w:rsidRPr="0054323B">
              <w:rPr>
                <w:rFonts w:ascii="Century Gothic" w:hAnsi="Century Gothic" w:cs="Arial"/>
                <w:sz w:val="22"/>
                <w:szCs w:val="22"/>
              </w:rPr>
              <w:br/>
            </w:r>
            <w:r w:rsidR="003B7228">
              <w:rPr>
                <w:rFonts w:ascii="Century Gothic" w:hAnsi="Century Gothic" w:cs="Arial"/>
                <w:sz w:val="22"/>
                <w:szCs w:val="22"/>
              </w:rPr>
              <w:t xml:space="preserve">? </w:t>
            </w:r>
            <w:r w:rsidR="0054323B" w:rsidRPr="0054323B">
              <w:rPr>
                <w:rFonts w:ascii="Century Gothic" w:hAnsi="Century Gothic" w:cs="Arial"/>
                <w:sz w:val="22"/>
                <w:szCs w:val="22"/>
              </w:rPr>
              <w:t>Do I know if the Minimum Income Floor applies to me?</w:t>
            </w:r>
            <w:r w:rsidR="0054323B" w:rsidRPr="0054323B">
              <w:rPr>
                <w:rFonts w:ascii="Century Gothic" w:hAnsi="Century Gothic" w:cs="Arial"/>
                <w:sz w:val="22"/>
                <w:szCs w:val="22"/>
              </w:rPr>
              <w:br/>
            </w:r>
            <w:r w:rsidR="003B7228">
              <w:rPr>
                <w:rFonts w:ascii="Century Gothic" w:hAnsi="Century Gothic" w:cs="Arial"/>
                <w:sz w:val="22"/>
                <w:szCs w:val="22"/>
              </w:rPr>
              <w:t>?</w:t>
            </w:r>
            <w:r w:rsidR="0054323B" w:rsidRPr="0054323B">
              <w:rPr>
                <w:rFonts w:ascii="Century Gothic" w:hAnsi="Century Gothic" w:cs="Arial"/>
                <w:sz w:val="22"/>
                <w:szCs w:val="22"/>
              </w:rPr>
              <w:t>Do I know what the surplus earnings rule is and how it might affect me in a high earning month?</w:t>
            </w:r>
          </w:p>
          <w:p w14:paraId="767F5461" w14:textId="77777777" w:rsidR="003B7228" w:rsidRDefault="003B7228" w:rsidP="0054323B">
            <w:pPr>
              <w:rPr>
                <w:rFonts w:ascii="Century Gothic" w:hAnsi="Century Gothic" w:cs="Arial"/>
                <w:sz w:val="22"/>
                <w:szCs w:val="22"/>
              </w:rPr>
            </w:pPr>
          </w:p>
          <w:p w14:paraId="25E5FAE5" w14:textId="6DE14775"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u w:val="single"/>
              </w:rPr>
              <w:t>Write your reflections here:</w:t>
            </w:r>
            <w:r w:rsidRPr="0054323B">
              <w:rPr>
                <w:rFonts w:ascii="Century Gothic" w:hAnsi="Century Gothic" w:cs="Arial"/>
                <w:sz w:val="22"/>
                <w:szCs w:val="22"/>
              </w:rPr>
              <w:br/>
              <w:t>In my business, the biggest difference between HMRC and UC is: _____________________________</w:t>
            </w:r>
            <w:r w:rsidRPr="0054323B">
              <w:rPr>
                <w:rFonts w:ascii="Century Gothic" w:hAnsi="Century Gothic" w:cs="Arial"/>
                <w:sz w:val="22"/>
                <w:szCs w:val="22"/>
              </w:rPr>
              <w:br/>
              <w:t>To avoid confusion or errors, my first action will be: _____________________________</w:t>
            </w:r>
          </w:p>
          <w:p w14:paraId="6890B885" w14:textId="77777777" w:rsidR="00720718" w:rsidRDefault="00720718" w:rsidP="0054323B">
            <w:pPr>
              <w:rPr>
                <w:rFonts w:ascii="Century Gothic" w:hAnsi="Century Gothic" w:cs="Arial"/>
                <w:b/>
                <w:bCs/>
                <w:sz w:val="22"/>
                <w:szCs w:val="22"/>
              </w:rPr>
            </w:pPr>
          </w:p>
          <w:p w14:paraId="02D6E9DA" w14:textId="558EF66E" w:rsidR="0054323B" w:rsidRPr="0054323B" w:rsidRDefault="0054323B" w:rsidP="0054323B">
            <w:pPr>
              <w:rPr>
                <w:rFonts w:ascii="Century Gothic" w:hAnsi="Century Gothic" w:cs="Arial"/>
                <w:b/>
                <w:bCs/>
                <w:sz w:val="22"/>
                <w:szCs w:val="22"/>
              </w:rPr>
            </w:pPr>
            <w:r w:rsidRPr="0054323B">
              <w:rPr>
                <w:rFonts w:ascii="Century Gothic" w:hAnsi="Century Gothic" w:cs="Arial"/>
                <w:b/>
                <w:bCs/>
                <w:sz w:val="22"/>
                <w:szCs w:val="22"/>
              </w:rPr>
              <w:lastRenderedPageBreak/>
              <w:t>What the correct answers should look like</w:t>
            </w:r>
          </w:p>
          <w:p w14:paraId="09D60EB0" w14:textId="77777777" w:rsidR="0054323B" w:rsidRPr="0054323B" w:rsidRDefault="0054323B" w:rsidP="0054323B">
            <w:pPr>
              <w:numPr>
                <w:ilvl w:val="0"/>
                <w:numId w:val="14"/>
              </w:numPr>
              <w:rPr>
                <w:rFonts w:ascii="Century Gothic" w:hAnsi="Century Gothic" w:cs="Arial"/>
                <w:sz w:val="22"/>
                <w:szCs w:val="22"/>
              </w:rPr>
            </w:pPr>
            <w:r w:rsidRPr="0054323B">
              <w:rPr>
                <w:rFonts w:ascii="Century Gothic" w:hAnsi="Century Gothic" w:cs="Arial"/>
                <w:b/>
                <w:bCs/>
                <w:sz w:val="22"/>
                <w:szCs w:val="22"/>
              </w:rPr>
              <w:t>Do I currently keep one set of records that I can use for both HMRC and Universal Credit?</w:t>
            </w:r>
            <w:r w:rsidRPr="0054323B">
              <w:rPr>
                <w:rFonts w:ascii="Century Gothic" w:hAnsi="Century Gothic" w:cs="Arial"/>
                <w:sz w:val="22"/>
                <w:szCs w:val="22"/>
              </w:rPr>
              <w:br/>
            </w:r>
            <w:r w:rsidRPr="0054323B">
              <w:rPr>
                <w:rFonts w:ascii="Century Gothic" w:hAnsi="Century Gothic" w:cs="Arial"/>
                <w:sz w:val="22"/>
                <w:szCs w:val="22"/>
                <w:u w:val="single"/>
              </w:rPr>
              <w:t>Correct:</w:t>
            </w:r>
            <w:r w:rsidRPr="0054323B">
              <w:rPr>
                <w:rFonts w:ascii="Century Gothic" w:hAnsi="Century Gothic" w:cs="Arial"/>
                <w:sz w:val="22"/>
                <w:szCs w:val="22"/>
              </w:rPr>
              <w:t xml:space="preserve"> Yes, I keep one master set of records (spreadsheet, software, or organised folders).</w:t>
            </w:r>
            <w:r w:rsidRPr="0054323B">
              <w:rPr>
                <w:rFonts w:ascii="Century Gothic" w:hAnsi="Century Gothic" w:cs="Arial"/>
                <w:sz w:val="22"/>
                <w:szCs w:val="22"/>
              </w:rPr>
              <w:br/>
            </w:r>
            <w:r w:rsidRPr="0054323B">
              <w:rPr>
                <w:rFonts w:ascii="Century Gothic" w:hAnsi="Century Gothic" w:cs="Arial"/>
                <w:sz w:val="22"/>
                <w:szCs w:val="22"/>
                <w:u w:val="single"/>
              </w:rPr>
              <w:t>Why:</w:t>
            </w:r>
            <w:r w:rsidRPr="0054323B">
              <w:rPr>
                <w:rFonts w:ascii="Century Gothic" w:hAnsi="Century Gothic" w:cs="Arial"/>
                <w:sz w:val="22"/>
                <w:szCs w:val="22"/>
              </w:rPr>
              <w:t xml:space="preserve"> One source avoids discrepancies. If HMRC or DWP ever check, you can point to the same figures.</w:t>
            </w:r>
            <w:r w:rsidRPr="0054323B">
              <w:rPr>
                <w:rFonts w:ascii="Century Gothic" w:hAnsi="Century Gothic" w:cs="Arial"/>
                <w:sz w:val="22"/>
                <w:szCs w:val="22"/>
              </w:rPr>
              <w:br/>
            </w:r>
            <w:r w:rsidRPr="0054323B">
              <w:rPr>
                <w:rFonts w:ascii="Century Gothic" w:hAnsi="Century Gothic" w:cs="Arial"/>
                <w:sz w:val="22"/>
                <w:szCs w:val="22"/>
                <w:u w:val="single"/>
              </w:rPr>
              <w:t>Example:</w:t>
            </w:r>
            <w:r w:rsidRPr="0054323B">
              <w:rPr>
                <w:rFonts w:ascii="Century Gothic" w:hAnsi="Century Gothic" w:cs="Arial"/>
                <w:sz w:val="22"/>
                <w:szCs w:val="22"/>
              </w:rPr>
              <w:t xml:space="preserve"> Maria uses a spreadsheet. She enters every payment and expense once. At the end of the </w:t>
            </w:r>
            <w:proofErr w:type="gramStart"/>
            <w:r w:rsidRPr="0054323B">
              <w:rPr>
                <w:rFonts w:ascii="Century Gothic" w:hAnsi="Century Gothic" w:cs="Arial"/>
                <w:sz w:val="22"/>
                <w:szCs w:val="22"/>
              </w:rPr>
              <w:t>month</w:t>
            </w:r>
            <w:proofErr w:type="gramEnd"/>
            <w:r w:rsidRPr="0054323B">
              <w:rPr>
                <w:rFonts w:ascii="Century Gothic" w:hAnsi="Century Gothic" w:cs="Arial"/>
                <w:sz w:val="22"/>
                <w:szCs w:val="22"/>
              </w:rPr>
              <w:t xml:space="preserve"> she totals it for UC, at the end of the year she totals it for HMRC.</w:t>
            </w:r>
          </w:p>
          <w:p w14:paraId="73FE3C25" w14:textId="77777777" w:rsidR="0054323B" w:rsidRPr="0054323B" w:rsidRDefault="0054323B" w:rsidP="0054323B">
            <w:pPr>
              <w:numPr>
                <w:ilvl w:val="0"/>
                <w:numId w:val="14"/>
              </w:numPr>
              <w:rPr>
                <w:rFonts w:ascii="Century Gothic" w:hAnsi="Century Gothic" w:cs="Arial"/>
                <w:sz w:val="22"/>
                <w:szCs w:val="22"/>
              </w:rPr>
            </w:pPr>
            <w:r w:rsidRPr="0054323B">
              <w:rPr>
                <w:rFonts w:ascii="Century Gothic" w:hAnsi="Century Gothic" w:cs="Arial"/>
                <w:b/>
                <w:bCs/>
                <w:sz w:val="22"/>
                <w:szCs w:val="22"/>
              </w:rPr>
              <w:t>Do I understand how my yearly HMRC totals might not match my monthly UC reports?</w:t>
            </w:r>
            <w:r w:rsidRPr="0054323B">
              <w:rPr>
                <w:rFonts w:ascii="Century Gothic" w:hAnsi="Century Gothic" w:cs="Arial"/>
                <w:sz w:val="22"/>
                <w:szCs w:val="22"/>
              </w:rPr>
              <w:br/>
            </w:r>
            <w:r w:rsidRPr="0054323B">
              <w:rPr>
                <w:rFonts w:ascii="Century Gothic" w:hAnsi="Century Gothic" w:cs="Arial"/>
                <w:sz w:val="22"/>
                <w:szCs w:val="22"/>
                <w:u w:val="single"/>
              </w:rPr>
              <w:t>Correct:</w:t>
            </w:r>
            <w:r w:rsidRPr="0054323B">
              <w:rPr>
                <w:rFonts w:ascii="Century Gothic" w:hAnsi="Century Gothic" w:cs="Arial"/>
                <w:sz w:val="22"/>
                <w:szCs w:val="22"/>
              </w:rPr>
              <w:t xml:space="preserve"> Yes, because HMRC looks at the whole year, UC looks at monthly periods.</w:t>
            </w:r>
            <w:r w:rsidRPr="0054323B">
              <w:rPr>
                <w:rFonts w:ascii="Century Gothic" w:hAnsi="Century Gothic" w:cs="Arial"/>
                <w:sz w:val="22"/>
                <w:szCs w:val="22"/>
              </w:rPr>
              <w:br/>
            </w:r>
            <w:r w:rsidRPr="0054323B">
              <w:rPr>
                <w:rFonts w:ascii="Century Gothic" w:hAnsi="Century Gothic" w:cs="Arial"/>
                <w:sz w:val="22"/>
                <w:szCs w:val="22"/>
                <w:u w:val="single"/>
              </w:rPr>
              <w:t>Why:</w:t>
            </w:r>
            <w:r w:rsidRPr="0054323B">
              <w:rPr>
                <w:rFonts w:ascii="Century Gothic" w:hAnsi="Century Gothic" w:cs="Arial"/>
                <w:sz w:val="22"/>
                <w:szCs w:val="22"/>
              </w:rPr>
              <w:t xml:space="preserve"> Timing differences mean they rarely match exactly.</w:t>
            </w:r>
            <w:r w:rsidRPr="0054323B">
              <w:rPr>
                <w:rFonts w:ascii="Century Gothic" w:hAnsi="Century Gothic" w:cs="Arial"/>
                <w:sz w:val="22"/>
                <w:szCs w:val="22"/>
              </w:rPr>
              <w:br/>
            </w:r>
            <w:r w:rsidRPr="0054323B">
              <w:rPr>
                <w:rFonts w:ascii="Century Gothic" w:hAnsi="Century Gothic" w:cs="Arial"/>
                <w:sz w:val="22"/>
                <w:szCs w:val="22"/>
                <w:u w:val="single"/>
              </w:rPr>
              <w:t>Example:</w:t>
            </w:r>
            <w:r w:rsidRPr="0054323B">
              <w:rPr>
                <w:rFonts w:ascii="Century Gothic" w:hAnsi="Century Gothic" w:cs="Arial"/>
                <w:sz w:val="22"/>
                <w:szCs w:val="22"/>
              </w:rPr>
              <w:t xml:space="preserve"> In January, Sam pays a £900 tax bill. UC shows a £900 deduction that month. HMRC counts that tax as covering the previous year, not this one.</w:t>
            </w:r>
          </w:p>
          <w:p w14:paraId="7B564FD7" w14:textId="77777777" w:rsidR="0054323B" w:rsidRPr="0054323B" w:rsidRDefault="0054323B" w:rsidP="0054323B">
            <w:pPr>
              <w:numPr>
                <w:ilvl w:val="0"/>
                <w:numId w:val="14"/>
              </w:numPr>
              <w:rPr>
                <w:rFonts w:ascii="Century Gothic" w:hAnsi="Century Gothic" w:cs="Arial"/>
                <w:sz w:val="22"/>
                <w:szCs w:val="22"/>
              </w:rPr>
            </w:pPr>
            <w:r w:rsidRPr="0054323B">
              <w:rPr>
                <w:rFonts w:ascii="Century Gothic" w:hAnsi="Century Gothic" w:cs="Arial"/>
                <w:b/>
                <w:bCs/>
                <w:sz w:val="22"/>
                <w:szCs w:val="22"/>
              </w:rPr>
              <w:t>Have I ever had a month where I paid a big bill (tax, NI, VAT) that affected my UC report but not my HMRC profit?</w:t>
            </w:r>
            <w:r w:rsidRPr="0054323B">
              <w:rPr>
                <w:rFonts w:ascii="Century Gothic" w:hAnsi="Century Gothic" w:cs="Arial"/>
                <w:b/>
                <w:bCs/>
                <w:sz w:val="22"/>
                <w:szCs w:val="22"/>
              </w:rPr>
              <w:br/>
            </w:r>
            <w:r w:rsidRPr="0054323B">
              <w:rPr>
                <w:rFonts w:ascii="Century Gothic" w:hAnsi="Century Gothic" w:cs="Arial"/>
                <w:sz w:val="22"/>
                <w:szCs w:val="22"/>
                <w:u w:val="single"/>
              </w:rPr>
              <w:t>Correct:</w:t>
            </w:r>
            <w:r w:rsidRPr="0054323B">
              <w:rPr>
                <w:rFonts w:ascii="Century Gothic" w:hAnsi="Century Gothic" w:cs="Arial"/>
                <w:sz w:val="22"/>
                <w:szCs w:val="22"/>
              </w:rPr>
              <w:t xml:space="preserve"> Yes, whenever I make a lump sum payment.</w:t>
            </w:r>
            <w:r w:rsidRPr="0054323B">
              <w:rPr>
                <w:rFonts w:ascii="Century Gothic" w:hAnsi="Century Gothic" w:cs="Arial"/>
                <w:sz w:val="22"/>
                <w:szCs w:val="22"/>
              </w:rPr>
              <w:br/>
            </w:r>
            <w:r w:rsidRPr="0054323B">
              <w:rPr>
                <w:rFonts w:ascii="Century Gothic" w:hAnsi="Century Gothic" w:cs="Arial"/>
                <w:sz w:val="22"/>
                <w:szCs w:val="22"/>
                <w:u w:val="single"/>
              </w:rPr>
              <w:t>Why:</w:t>
            </w:r>
            <w:r w:rsidRPr="0054323B">
              <w:rPr>
                <w:rFonts w:ascii="Century Gothic" w:hAnsi="Century Gothic" w:cs="Arial"/>
                <w:sz w:val="22"/>
                <w:szCs w:val="22"/>
              </w:rPr>
              <w:t xml:space="preserve"> UC deducts it in the month paid. HMRC applies it across the year.</w:t>
            </w:r>
            <w:r w:rsidRPr="0054323B">
              <w:rPr>
                <w:rFonts w:ascii="Century Gothic" w:hAnsi="Century Gothic" w:cs="Arial"/>
                <w:sz w:val="22"/>
                <w:szCs w:val="22"/>
              </w:rPr>
              <w:br/>
            </w:r>
            <w:r w:rsidRPr="0054323B">
              <w:rPr>
                <w:rFonts w:ascii="Century Gothic" w:hAnsi="Century Gothic" w:cs="Arial"/>
                <w:sz w:val="22"/>
                <w:szCs w:val="22"/>
                <w:u w:val="single"/>
              </w:rPr>
              <w:t>Example:</w:t>
            </w:r>
            <w:r w:rsidRPr="0054323B">
              <w:rPr>
                <w:rFonts w:ascii="Century Gothic" w:hAnsi="Century Gothic" w:cs="Arial"/>
                <w:sz w:val="22"/>
                <w:szCs w:val="22"/>
              </w:rPr>
              <w:t xml:space="preserve"> Amira pays £1,000 in January to HMRC. For UC her January profit shows as a loss. For HMRC she still shows £800 profit that month.</w:t>
            </w:r>
          </w:p>
          <w:p w14:paraId="2E0D288E" w14:textId="77777777" w:rsidR="0054323B" w:rsidRPr="0054323B" w:rsidRDefault="0054323B" w:rsidP="0054323B">
            <w:pPr>
              <w:numPr>
                <w:ilvl w:val="0"/>
                <w:numId w:val="14"/>
              </w:numPr>
              <w:rPr>
                <w:rFonts w:ascii="Century Gothic" w:hAnsi="Century Gothic" w:cs="Arial"/>
                <w:sz w:val="22"/>
                <w:szCs w:val="22"/>
              </w:rPr>
            </w:pPr>
            <w:r w:rsidRPr="0054323B">
              <w:rPr>
                <w:rFonts w:ascii="Century Gothic" w:hAnsi="Century Gothic" w:cs="Arial"/>
                <w:b/>
                <w:bCs/>
                <w:sz w:val="22"/>
                <w:szCs w:val="22"/>
              </w:rPr>
              <w:t>Do I know what the surplus earnings rule is and how it might affect me in a high earning month?</w:t>
            </w:r>
            <w:r w:rsidRPr="0054323B">
              <w:rPr>
                <w:rFonts w:ascii="Century Gothic" w:hAnsi="Century Gothic" w:cs="Arial"/>
                <w:sz w:val="22"/>
                <w:szCs w:val="22"/>
              </w:rPr>
              <w:br/>
            </w:r>
            <w:r w:rsidRPr="0054323B">
              <w:rPr>
                <w:rFonts w:ascii="Century Gothic" w:hAnsi="Century Gothic" w:cs="Arial"/>
                <w:sz w:val="22"/>
                <w:szCs w:val="22"/>
                <w:u w:val="single"/>
              </w:rPr>
              <w:t>Correct:</w:t>
            </w:r>
            <w:r w:rsidRPr="0054323B">
              <w:rPr>
                <w:rFonts w:ascii="Century Gothic" w:hAnsi="Century Gothic" w:cs="Arial"/>
                <w:sz w:val="22"/>
                <w:szCs w:val="22"/>
              </w:rPr>
              <w:t xml:space="preserve"> Yes, I understand that if my UC stops because I earn too much, any extra over £2,500 carries into the next month.</w:t>
            </w:r>
            <w:r w:rsidRPr="0054323B">
              <w:rPr>
                <w:rFonts w:ascii="Century Gothic" w:hAnsi="Century Gothic" w:cs="Arial"/>
                <w:sz w:val="22"/>
                <w:szCs w:val="22"/>
              </w:rPr>
              <w:br/>
            </w:r>
            <w:r w:rsidRPr="0054323B">
              <w:rPr>
                <w:rFonts w:ascii="Century Gothic" w:hAnsi="Century Gothic" w:cs="Arial"/>
                <w:sz w:val="22"/>
                <w:szCs w:val="22"/>
                <w:u w:val="single"/>
              </w:rPr>
              <w:t>Why:</w:t>
            </w:r>
            <w:r w:rsidRPr="0054323B">
              <w:rPr>
                <w:rFonts w:ascii="Century Gothic" w:hAnsi="Century Gothic" w:cs="Arial"/>
                <w:sz w:val="22"/>
                <w:szCs w:val="22"/>
              </w:rPr>
              <w:t xml:space="preserve"> It prevents people claiming UC in on off cycles.</w:t>
            </w:r>
            <w:r w:rsidRPr="0054323B">
              <w:rPr>
                <w:rFonts w:ascii="Century Gothic" w:hAnsi="Century Gothic" w:cs="Arial"/>
                <w:sz w:val="22"/>
                <w:szCs w:val="22"/>
              </w:rPr>
              <w:br/>
            </w:r>
            <w:r w:rsidRPr="0054323B">
              <w:rPr>
                <w:rFonts w:ascii="Century Gothic" w:hAnsi="Century Gothic" w:cs="Arial"/>
                <w:sz w:val="22"/>
                <w:szCs w:val="22"/>
                <w:u w:val="single"/>
              </w:rPr>
              <w:t>Example:</w:t>
            </w:r>
            <w:r w:rsidRPr="0054323B">
              <w:rPr>
                <w:rFonts w:ascii="Century Gothic" w:hAnsi="Century Gothic" w:cs="Arial"/>
                <w:sz w:val="22"/>
                <w:szCs w:val="22"/>
              </w:rPr>
              <w:t xml:space="preserve"> In August, Sophie earns £4,000. UC stops that month. Because this is £2,500 over the buffer, £1,500 is carried into September, reducing her UC for that month too.</w:t>
            </w:r>
          </w:p>
          <w:p w14:paraId="13295DCF" w14:textId="77777777" w:rsidR="00340A86" w:rsidRDefault="00340A86" w:rsidP="0054323B">
            <w:pPr>
              <w:rPr>
                <w:rFonts w:ascii="Century Gothic" w:hAnsi="Century Gothic" w:cs="Arial"/>
                <w:b/>
                <w:bCs/>
                <w:sz w:val="22"/>
                <w:szCs w:val="22"/>
              </w:rPr>
            </w:pPr>
          </w:p>
          <w:p w14:paraId="49D99CC3" w14:textId="38A0FD7C" w:rsidR="0054323B" w:rsidRPr="0054323B" w:rsidRDefault="0054323B" w:rsidP="0054323B">
            <w:pPr>
              <w:rPr>
                <w:rFonts w:ascii="Century Gothic" w:hAnsi="Century Gothic" w:cs="Arial"/>
                <w:b/>
                <w:bCs/>
                <w:sz w:val="22"/>
                <w:szCs w:val="22"/>
              </w:rPr>
            </w:pPr>
            <w:r w:rsidRPr="0054323B">
              <w:rPr>
                <w:rFonts w:ascii="Century Gothic" w:hAnsi="Century Gothic" w:cs="Arial"/>
                <w:b/>
                <w:bCs/>
                <w:sz w:val="22"/>
                <w:szCs w:val="22"/>
              </w:rPr>
              <w:t>HMRC vs Universal Credit – Similarities and Differences</w:t>
            </w:r>
          </w:p>
          <w:tbl>
            <w:tblPr>
              <w:tblStyle w:val="GridTable4"/>
              <w:tblW w:w="0" w:type="auto"/>
              <w:tblLook w:val="04A0" w:firstRow="1" w:lastRow="0" w:firstColumn="1" w:lastColumn="0" w:noHBand="0" w:noVBand="1"/>
            </w:tblPr>
            <w:tblGrid>
              <w:gridCol w:w="1948"/>
              <w:gridCol w:w="2237"/>
              <w:gridCol w:w="3291"/>
              <w:gridCol w:w="3056"/>
            </w:tblGrid>
            <w:tr w:rsidR="0054323B" w:rsidRPr="0054323B" w14:paraId="1DDDAFBB" w14:textId="77777777" w:rsidTr="00340A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5FC220"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Area</w:t>
                  </w:r>
                </w:p>
              </w:tc>
              <w:tc>
                <w:tcPr>
                  <w:tcW w:w="0" w:type="auto"/>
                  <w:hideMark/>
                </w:tcPr>
                <w:p w14:paraId="40A724EF" w14:textId="77777777" w:rsidR="0054323B" w:rsidRPr="0054323B" w:rsidRDefault="0054323B" w:rsidP="0054323B">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HMRC (</w:t>
                  </w:r>
                  <w:proofErr w:type="spellStart"/>
                  <w:r w:rsidRPr="0054323B">
                    <w:rPr>
                      <w:rFonts w:ascii="Century Gothic" w:hAnsi="Century Gothic" w:cs="Arial"/>
                      <w:sz w:val="22"/>
                      <w:szCs w:val="22"/>
                    </w:rPr>
                    <w:t>Self Assessment</w:t>
                  </w:r>
                  <w:proofErr w:type="spellEnd"/>
                  <w:r w:rsidRPr="0054323B">
                    <w:rPr>
                      <w:rFonts w:ascii="Century Gothic" w:hAnsi="Century Gothic" w:cs="Arial"/>
                      <w:sz w:val="22"/>
                      <w:szCs w:val="22"/>
                    </w:rPr>
                    <w:t>)</w:t>
                  </w:r>
                </w:p>
              </w:tc>
              <w:tc>
                <w:tcPr>
                  <w:tcW w:w="0" w:type="auto"/>
                  <w:hideMark/>
                </w:tcPr>
                <w:p w14:paraId="6740C076" w14:textId="77777777" w:rsidR="0054323B" w:rsidRPr="0054323B" w:rsidRDefault="0054323B" w:rsidP="0054323B">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Universal Credit (Self Employed)</w:t>
                  </w:r>
                </w:p>
              </w:tc>
              <w:tc>
                <w:tcPr>
                  <w:tcW w:w="0" w:type="auto"/>
                  <w:hideMark/>
                </w:tcPr>
                <w:p w14:paraId="3A244E54" w14:textId="77777777" w:rsidR="0054323B" w:rsidRPr="0054323B" w:rsidRDefault="0054323B" w:rsidP="0054323B">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Similarities / Differences</w:t>
                  </w:r>
                </w:p>
              </w:tc>
            </w:tr>
            <w:tr w:rsidR="0054323B" w:rsidRPr="0054323B" w14:paraId="658E7D81"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CAB49C9"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When you report</w:t>
                  </w:r>
                </w:p>
              </w:tc>
              <w:tc>
                <w:tcPr>
                  <w:tcW w:w="0" w:type="auto"/>
                  <w:hideMark/>
                </w:tcPr>
                <w:p w14:paraId="323A8E58"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Once a year by 31 January</w:t>
                  </w:r>
                </w:p>
              </w:tc>
              <w:tc>
                <w:tcPr>
                  <w:tcW w:w="0" w:type="auto"/>
                  <w:hideMark/>
                </w:tcPr>
                <w:p w14:paraId="0B739625"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Every month in UC assessment period</w:t>
                  </w:r>
                </w:p>
              </w:tc>
              <w:tc>
                <w:tcPr>
                  <w:tcW w:w="0" w:type="auto"/>
                  <w:hideMark/>
                </w:tcPr>
                <w:p w14:paraId="6C53CA8D"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Both require reporting, timings differ</w:t>
                  </w:r>
                </w:p>
              </w:tc>
            </w:tr>
            <w:tr w:rsidR="0054323B" w:rsidRPr="0054323B" w14:paraId="3459E72D" w14:textId="77777777" w:rsidTr="00340A86">
              <w:tc>
                <w:tcPr>
                  <w:cnfStyle w:val="001000000000" w:firstRow="0" w:lastRow="0" w:firstColumn="1" w:lastColumn="0" w:oddVBand="0" w:evenVBand="0" w:oddHBand="0" w:evenHBand="0" w:firstRowFirstColumn="0" w:firstRowLastColumn="0" w:lastRowFirstColumn="0" w:lastRowLastColumn="0"/>
                  <w:tcW w:w="0" w:type="auto"/>
                  <w:hideMark/>
                </w:tcPr>
                <w:p w14:paraId="2671A87D"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Method of accounting</w:t>
                  </w:r>
                </w:p>
              </w:tc>
              <w:tc>
                <w:tcPr>
                  <w:tcW w:w="0" w:type="auto"/>
                  <w:hideMark/>
                </w:tcPr>
                <w:p w14:paraId="71598917"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Cash basis or traditional</w:t>
                  </w:r>
                </w:p>
              </w:tc>
              <w:tc>
                <w:tcPr>
                  <w:tcW w:w="0" w:type="auto"/>
                  <w:hideMark/>
                </w:tcPr>
                <w:p w14:paraId="12ED34B7"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Cash style monthly only</w:t>
                  </w:r>
                </w:p>
              </w:tc>
              <w:tc>
                <w:tcPr>
                  <w:tcW w:w="0" w:type="auto"/>
                  <w:hideMark/>
                </w:tcPr>
                <w:p w14:paraId="310BFF9D"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Similar if HMRC cash basis is used, UC is stricter</w:t>
                  </w:r>
                </w:p>
              </w:tc>
            </w:tr>
            <w:tr w:rsidR="0054323B" w:rsidRPr="0054323B" w14:paraId="7D58C624"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068B93"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Income included</w:t>
                  </w:r>
                </w:p>
              </w:tc>
              <w:tc>
                <w:tcPr>
                  <w:tcW w:w="0" w:type="auto"/>
                  <w:hideMark/>
                </w:tcPr>
                <w:p w14:paraId="2E258BA0"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All business income for the year</w:t>
                  </w:r>
                </w:p>
              </w:tc>
              <w:tc>
                <w:tcPr>
                  <w:tcW w:w="0" w:type="auto"/>
                  <w:hideMark/>
                </w:tcPr>
                <w:p w14:paraId="716A5176"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All business income for that month</w:t>
                  </w:r>
                </w:p>
              </w:tc>
              <w:tc>
                <w:tcPr>
                  <w:tcW w:w="0" w:type="auto"/>
                  <w:hideMark/>
                </w:tcPr>
                <w:p w14:paraId="16C421FE"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Both require all income, but periods differ</w:t>
                  </w:r>
                </w:p>
              </w:tc>
            </w:tr>
            <w:tr w:rsidR="0054323B" w:rsidRPr="0054323B" w14:paraId="3BEED880" w14:textId="77777777" w:rsidTr="00340A86">
              <w:tc>
                <w:tcPr>
                  <w:cnfStyle w:val="001000000000" w:firstRow="0" w:lastRow="0" w:firstColumn="1" w:lastColumn="0" w:oddVBand="0" w:evenVBand="0" w:oddHBand="0" w:evenHBand="0" w:firstRowFirstColumn="0" w:firstRowLastColumn="0" w:lastRowFirstColumn="0" w:lastRowLastColumn="0"/>
                  <w:tcW w:w="0" w:type="auto"/>
                  <w:hideMark/>
                </w:tcPr>
                <w:p w14:paraId="51B64E1C"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Expenses allowed</w:t>
                  </w:r>
                </w:p>
              </w:tc>
              <w:tc>
                <w:tcPr>
                  <w:tcW w:w="0" w:type="auto"/>
                  <w:hideMark/>
                </w:tcPr>
                <w:p w14:paraId="59DF6BE6"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Allowable business expenses</w:t>
                  </w:r>
                </w:p>
              </w:tc>
              <w:tc>
                <w:tcPr>
                  <w:tcW w:w="0" w:type="auto"/>
                  <w:hideMark/>
                </w:tcPr>
                <w:p w14:paraId="6B3B4DB0"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Similar but some differences (capital costs, pensions)</w:t>
                  </w:r>
                </w:p>
              </w:tc>
              <w:tc>
                <w:tcPr>
                  <w:tcW w:w="0" w:type="auto"/>
                  <w:hideMark/>
                </w:tcPr>
                <w:p w14:paraId="5D2051CC"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Strong overlap, not identical</w:t>
                  </w:r>
                </w:p>
              </w:tc>
            </w:tr>
            <w:tr w:rsidR="0054323B" w:rsidRPr="0054323B" w14:paraId="3691B088"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F474B9"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Tax and NI</w:t>
                  </w:r>
                </w:p>
              </w:tc>
              <w:tc>
                <w:tcPr>
                  <w:tcW w:w="0" w:type="auto"/>
                  <w:hideMark/>
                </w:tcPr>
                <w:p w14:paraId="412ECF53"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Applied annually at year end</w:t>
                  </w:r>
                </w:p>
              </w:tc>
              <w:tc>
                <w:tcPr>
                  <w:tcW w:w="0" w:type="auto"/>
                  <w:hideMark/>
                </w:tcPr>
                <w:p w14:paraId="3BD46F21"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Deducted in month actually paid</w:t>
                  </w:r>
                </w:p>
              </w:tc>
              <w:tc>
                <w:tcPr>
                  <w:tcW w:w="0" w:type="auto"/>
                  <w:hideMark/>
                </w:tcPr>
                <w:p w14:paraId="5FB825DE"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 xml:space="preserve">Both </w:t>
                  </w:r>
                  <w:proofErr w:type="gramStart"/>
                  <w:r w:rsidRPr="0054323B">
                    <w:rPr>
                      <w:rFonts w:ascii="Century Gothic" w:hAnsi="Century Gothic" w:cs="Arial"/>
                      <w:sz w:val="22"/>
                      <w:szCs w:val="22"/>
                    </w:rPr>
                    <w:t>allow,</w:t>
                  </w:r>
                  <w:proofErr w:type="gramEnd"/>
                  <w:r w:rsidRPr="0054323B">
                    <w:rPr>
                      <w:rFonts w:ascii="Century Gothic" w:hAnsi="Century Gothic" w:cs="Arial"/>
                      <w:sz w:val="22"/>
                      <w:szCs w:val="22"/>
                    </w:rPr>
                    <w:t xml:space="preserve"> timing differs</w:t>
                  </w:r>
                </w:p>
              </w:tc>
            </w:tr>
            <w:tr w:rsidR="0054323B" w:rsidRPr="0054323B" w14:paraId="439CD978" w14:textId="77777777" w:rsidTr="00340A86">
              <w:tc>
                <w:tcPr>
                  <w:cnfStyle w:val="001000000000" w:firstRow="0" w:lastRow="0" w:firstColumn="1" w:lastColumn="0" w:oddVBand="0" w:evenVBand="0" w:oddHBand="0" w:evenHBand="0" w:firstRowFirstColumn="0" w:firstRowLastColumn="0" w:lastRowFirstColumn="0" w:lastRowLastColumn="0"/>
                  <w:tcW w:w="0" w:type="auto"/>
                  <w:hideMark/>
                </w:tcPr>
                <w:p w14:paraId="0E2E270D"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VAT</w:t>
                  </w:r>
                </w:p>
              </w:tc>
              <w:tc>
                <w:tcPr>
                  <w:tcW w:w="0" w:type="auto"/>
                  <w:hideMark/>
                </w:tcPr>
                <w:p w14:paraId="1B9CE8CE"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Separate VAT returns</w:t>
                  </w:r>
                </w:p>
              </w:tc>
              <w:tc>
                <w:tcPr>
                  <w:tcW w:w="0" w:type="auto"/>
                  <w:hideMark/>
                </w:tcPr>
                <w:p w14:paraId="6D9BDA76"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Option to report VAT inclusive or exclusive</w:t>
                  </w:r>
                </w:p>
              </w:tc>
              <w:tc>
                <w:tcPr>
                  <w:tcW w:w="0" w:type="auto"/>
                  <w:hideMark/>
                </w:tcPr>
                <w:p w14:paraId="0F18C07B"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HMRC VAT separate, UC integrates VAT choice</w:t>
                  </w:r>
                </w:p>
              </w:tc>
            </w:tr>
            <w:tr w:rsidR="0054323B" w:rsidRPr="0054323B" w14:paraId="6C7D89B4"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4F9F91"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Pension contributions</w:t>
                  </w:r>
                </w:p>
              </w:tc>
              <w:tc>
                <w:tcPr>
                  <w:tcW w:w="0" w:type="auto"/>
                  <w:hideMark/>
                </w:tcPr>
                <w:p w14:paraId="50A968BF"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Deducted from annual profit</w:t>
                  </w:r>
                </w:p>
              </w:tc>
              <w:tc>
                <w:tcPr>
                  <w:tcW w:w="0" w:type="auto"/>
                  <w:hideMark/>
                </w:tcPr>
                <w:p w14:paraId="0E2456F5"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Deducted in month paid</w:t>
                  </w:r>
                </w:p>
              </w:tc>
              <w:tc>
                <w:tcPr>
                  <w:tcW w:w="0" w:type="auto"/>
                  <w:hideMark/>
                </w:tcPr>
                <w:p w14:paraId="2328BA3D"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Both allow pensions, timing differs</w:t>
                  </w:r>
                </w:p>
              </w:tc>
            </w:tr>
            <w:tr w:rsidR="0054323B" w:rsidRPr="0054323B" w14:paraId="286AB103" w14:textId="77777777" w:rsidTr="00340A86">
              <w:tc>
                <w:tcPr>
                  <w:cnfStyle w:val="001000000000" w:firstRow="0" w:lastRow="0" w:firstColumn="1" w:lastColumn="0" w:oddVBand="0" w:evenVBand="0" w:oddHBand="0" w:evenHBand="0" w:firstRowFirstColumn="0" w:firstRowLastColumn="0" w:lastRowFirstColumn="0" w:lastRowLastColumn="0"/>
                  <w:tcW w:w="0" w:type="auto"/>
                  <w:hideMark/>
                </w:tcPr>
                <w:p w14:paraId="2718AC89"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Minimum Income Floor</w:t>
                  </w:r>
                </w:p>
              </w:tc>
              <w:tc>
                <w:tcPr>
                  <w:tcW w:w="0" w:type="auto"/>
                  <w:hideMark/>
                </w:tcPr>
                <w:p w14:paraId="789FDE34"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Not relevant</w:t>
                  </w:r>
                </w:p>
              </w:tc>
              <w:tc>
                <w:tcPr>
                  <w:tcW w:w="0" w:type="auto"/>
                  <w:hideMark/>
                </w:tcPr>
                <w:p w14:paraId="281C7A50" w14:textId="529BA9E1" w:rsidR="0054323B" w:rsidRPr="0054323B" w:rsidRDefault="00652590"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Pr>
                      <w:rFonts w:ascii="Century Gothic" w:hAnsi="Century Gothic" w:cs="Arial"/>
                      <w:sz w:val="22"/>
                      <w:szCs w:val="22"/>
                    </w:rPr>
                    <w:t>Will</w:t>
                  </w:r>
                  <w:r w:rsidR="0054323B" w:rsidRPr="0054323B">
                    <w:rPr>
                      <w:rFonts w:ascii="Century Gothic" w:hAnsi="Century Gothic" w:cs="Arial"/>
                      <w:sz w:val="22"/>
                      <w:szCs w:val="22"/>
                    </w:rPr>
                    <w:t xml:space="preserve"> apply if “gainfully </w:t>
                  </w:r>
                  <w:proofErr w:type="spellStart"/>
                  <w:r w:rsidR="0054323B" w:rsidRPr="0054323B">
                    <w:rPr>
                      <w:rFonts w:ascii="Century Gothic" w:hAnsi="Century Gothic" w:cs="Arial"/>
                      <w:sz w:val="22"/>
                      <w:szCs w:val="22"/>
                    </w:rPr>
                    <w:t>self employed</w:t>
                  </w:r>
                  <w:proofErr w:type="spellEnd"/>
                  <w:r w:rsidR="0054323B" w:rsidRPr="0054323B">
                    <w:rPr>
                      <w:rFonts w:ascii="Century Gothic" w:hAnsi="Century Gothic" w:cs="Arial"/>
                      <w:sz w:val="22"/>
                      <w:szCs w:val="22"/>
                    </w:rPr>
                    <w:t>”</w:t>
                  </w:r>
                  <w:r>
                    <w:rPr>
                      <w:rFonts w:ascii="Century Gothic" w:hAnsi="Century Gothic" w:cs="Arial"/>
                      <w:sz w:val="22"/>
                      <w:szCs w:val="22"/>
                    </w:rPr>
                    <w:t xml:space="preserve"> AFTER startup pe</w:t>
                  </w:r>
                </w:p>
              </w:tc>
              <w:tc>
                <w:tcPr>
                  <w:tcW w:w="0" w:type="auto"/>
                  <w:hideMark/>
                </w:tcPr>
                <w:p w14:paraId="678D07A2"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Unique to UC</w:t>
                  </w:r>
                </w:p>
              </w:tc>
            </w:tr>
            <w:tr w:rsidR="0054323B" w:rsidRPr="0054323B" w14:paraId="55E05218"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158DCB"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Surplus earnings rule</w:t>
                  </w:r>
                </w:p>
              </w:tc>
              <w:tc>
                <w:tcPr>
                  <w:tcW w:w="0" w:type="auto"/>
                  <w:hideMark/>
                </w:tcPr>
                <w:p w14:paraId="75ED6615"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Not relevant</w:t>
                  </w:r>
                </w:p>
              </w:tc>
              <w:tc>
                <w:tcPr>
                  <w:tcW w:w="0" w:type="auto"/>
                  <w:hideMark/>
                </w:tcPr>
                <w:p w14:paraId="2F721C74"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Carries forward high earnings above buffer</w:t>
                  </w:r>
                </w:p>
              </w:tc>
              <w:tc>
                <w:tcPr>
                  <w:tcW w:w="0" w:type="auto"/>
                  <w:hideMark/>
                </w:tcPr>
                <w:p w14:paraId="47BA6C7A"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Unique to UC</w:t>
                  </w:r>
                </w:p>
              </w:tc>
            </w:tr>
            <w:tr w:rsidR="0054323B" w:rsidRPr="0054323B" w14:paraId="03C72907" w14:textId="77777777" w:rsidTr="00340A86">
              <w:tc>
                <w:tcPr>
                  <w:cnfStyle w:val="001000000000" w:firstRow="0" w:lastRow="0" w:firstColumn="1" w:lastColumn="0" w:oddVBand="0" w:evenVBand="0" w:oddHBand="0" w:evenHBand="0" w:firstRowFirstColumn="0" w:firstRowLastColumn="0" w:lastRowFirstColumn="0" w:lastRowLastColumn="0"/>
                  <w:tcW w:w="0" w:type="auto"/>
                  <w:hideMark/>
                </w:tcPr>
                <w:p w14:paraId="19BA5164"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t>Evidence needed</w:t>
                  </w:r>
                </w:p>
              </w:tc>
              <w:tc>
                <w:tcPr>
                  <w:tcW w:w="0" w:type="auto"/>
                  <w:hideMark/>
                </w:tcPr>
                <w:p w14:paraId="1BD127AC"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Keep records 6 years</w:t>
                  </w:r>
                </w:p>
              </w:tc>
              <w:tc>
                <w:tcPr>
                  <w:tcW w:w="0" w:type="auto"/>
                  <w:hideMark/>
                </w:tcPr>
                <w:p w14:paraId="41EBA9C1"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Must provide records if asked</w:t>
                  </w:r>
                </w:p>
              </w:tc>
              <w:tc>
                <w:tcPr>
                  <w:tcW w:w="0" w:type="auto"/>
                  <w:hideMark/>
                </w:tcPr>
                <w:p w14:paraId="08DC3AC4" w14:textId="77777777" w:rsidR="0054323B" w:rsidRPr="0054323B" w:rsidRDefault="0054323B" w:rsidP="0054323B">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Both require strong evidence, both accept digital</w:t>
                  </w:r>
                </w:p>
              </w:tc>
            </w:tr>
            <w:tr w:rsidR="0054323B" w:rsidRPr="0054323B" w14:paraId="1F17DAAB" w14:textId="77777777" w:rsidTr="00340A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A7DB163" w14:textId="77777777" w:rsidR="0054323B" w:rsidRPr="0054323B" w:rsidRDefault="0054323B" w:rsidP="0054323B">
                  <w:pPr>
                    <w:rPr>
                      <w:rFonts w:ascii="Century Gothic" w:hAnsi="Century Gothic" w:cs="Arial"/>
                      <w:sz w:val="22"/>
                      <w:szCs w:val="22"/>
                    </w:rPr>
                  </w:pPr>
                  <w:r w:rsidRPr="0054323B">
                    <w:rPr>
                      <w:rFonts w:ascii="Century Gothic" w:hAnsi="Century Gothic" w:cs="Arial"/>
                      <w:sz w:val="22"/>
                      <w:szCs w:val="22"/>
                    </w:rPr>
                    <w:lastRenderedPageBreak/>
                    <w:t>Impact of errors</w:t>
                  </w:r>
                </w:p>
              </w:tc>
              <w:tc>
                <w:tcPr>
                  <w:tcW w:w="0" w:type="auto"/>
                  <w:hideMark/>
                </w:tcPr>
                <w:p w14:paraId="130ACD27"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Penalties, interest, investigation</w:t>
                  </w:r>
                </w:p>
              </w:tc>
              <w:tc>
                <w:tcPr>
                  <w:tcW w:w="0" w:type="auto"/>
                  <w:hideMark/>
                </w:tcPr>
                <w:p w14:paraId="206D0EC3"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Overpayments to repay, reduced benefits, investigation</w:t>
                  </w:r>
                </w:p>
              </w:tc>
              <w:tc>
                <w:tcPr>
                  <w:tcW w:w="0" w:type="auto"/>
                  <w:hideMark/>
                </w:tcPr>
                <w:p w14:paraId="12DC0E28" w14:textId="77777777" w:rsidR="0054323B" w:rsidRPr="0054323B" w:rsidRDefault="0054323B" w:rsidP="0054323B">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4323B">
                    <w:rPr>
                      <w:rFonts w:ascii="Century Gothic" w:hAnsi="Century Gothic" w:cs="Arial"/>
                      <w:sz w:val="22"/>
                      <w:szCs w:val="22"/>
                    </w:rPr>
                    <w:t>Both serious, consequences differ</w:t>
                  </w:r>
                </w:p>
              </w:tc>
            </w:tr>
          </w:tbl>
          <w:p w14:paraId="4600806F" w14:textId="77777777" w:rsidR="008818D8" w:rsidRDefault="008818D8" w:rsidP="0054323B">
            <w:pPr>
              <w:rPr>
                <w:rFonts w:ascii="Century Gothic" w:hAnsi="Century Gothic" w:cs="Arial"/>
                <w:sz w:val="22"/>
                <w:szCs w:val="22"/>
              </w:rPr>
            </w:pPr>
          </w:p>
          <w:p w14:paraId="1F38AA11" w14:textId="77777777" w:rsidR="005E1495" w:rsidRPr="005E1495" w:rsidRDefault="005E1495" w:rsidP="005E1495">
            <w:pPr>
              <w:jc w:val="both"/>
              <w:rPr>
                <w:rFonts w:ascii="Century Gothic" w:hAnsi="Century Gothic" w:cs="Arial"/>
                <w:b/>
                <w:bCs/>
                <w:sz w:val="22"/>
                <w:szCs w:val="22"/>
                <w:u w:val="single"/>
              </w:rPr>
            </w:pPr>
            <w:r w:rsidRPr="005E1495">
              <w:rPr>
                <w:rFonts w:ascii="Century Gothic" w:hAnsi="Century Gothic" w:cs="Arial"/>
                <w:b/>
                <w:bCs/>
                <w:sz w:val="22"/>
                <w:szCs w:val="22"/>
                <w:u w:val="single"/>
              </w:rPr>
              <w:t>HMRC Challenges &amp; Solutions</w:t>
            </w:r>
          </w:p>
          <w:p w14:paraId="5BE11821" w14:textId="77777777" w:rsidR="005E1495" w:rsidRDefault="005E1495" w:rsidP="005E1495">
            <w:pPr>
              <w:jc w:val="both"/>
              <w:rPr>
                <w:rFonts w:ascii="Century Gothic" w:hAnsi="Century Gothic" w:cs="Arial"/>
                <w:b/>
                <w:bCs/>
                <w:sz w:val="22"/>
                <w:szCs w:val="22"/>
              </w:rPr>
            </w:pPr>
            <w:r w:rsidRPr="005E1495">
              <w:rPr>
                <w:rFonts w:ascii="Century Gothic" w:hAnsi="Century Gothic" w:cs="Arial"/>
                <w:b/>
                <w:bCs/>
                <w:sz w:val="22"/>
                <w:szCs w:val="22"/>
              </w:rPr>
              <w:t>Understanding common compliance pitfalls</w:t>
            </w:r>
          </w:p>
          <w:p w14:paraId="37CF5F76" w14:textId="77777777" w:rsidR="005E1495" w:rsidRPr="005E1495" w:rsidRDefault="005E1495" w:rsidP="005E1495">
            <w:pPr>
              <w:jc w:val="both"/>
              <w:rPr>
                <w:rFonts w:ascii="Century Gothic" w:hAnsi="Century Gothic" w:cs="Arial"/>
                <w:b/>
                <w:bCs/>
                <w:sz w:val="22"/>
                <w:szCs w:val="22"/>
              </w:rPr>
            </w:pPr>
          </w:p>
          <w:p w14:paraId="65678E8A" w14:textId="77777777" w:rsidR="005E1495" w:rsidRDefault="005E1495" w:rsidP="005E1495">
            <w:pPr>
              <w:jc w:val="both"/>
              <w:rPr>
                <w:rFonts w:ascii="Century Gothic" w:hAnsi="Century Gothic" w:cs="Arial"/>
                <w:sz w:val="22"/>
                <w:szCs w:val="22"/>
              </w:rPr>
            </w:pPr>
            <w:r w:rsidRPr="005E1495">
              <w:rPr>
                <w:rFonts w:ascii="Century Gothic" w:hAnsi="Century Gothic" w:cs="Arial"/>
                <w:sz w:val="22"/>
                <w:szCs w:val="22"/>
              </w:rPr>
              <w:t xml:space="preserve">Identifying these problems helps you spot them early and </w:t>
            </w:r>
            <w:proofErr w:type="gramStart"/>
            <w:r w:rsidRPr="005E1495">
              <w:rPr>
                <w:rFonts w:ascii="Century Gothic" w:hAnsi="Century Gothic" w:cs="Arial"/>
                <w:sz w:val="22"/>
                <w:szCs w:val="22"/>
              </w:rPr>
              <w:t>take action</w:t>
            </w:r>
            <w:proofErr w:type="gramEnd"/>
            <w:r w:rsidRPr="005E1495">
              <w:rPr>
                <w:rFonts w:ascii="Century Gothic" w:hAnsi="Century Gothic" w:cs="Arial"/>
                <w:sz w:val="22"/>
                <w:szCs w:val="22"/>
              </w:rPr>
              <w:t>. This section explores the five main culprits that trip up small businesses, with practical solutions you can implement immediately. Remember: HMRC compliance underpins everything — without it, you risk penalties, stress, and disruption to your business!</w:t>
            </w:r>
          </w:p>
          <w:p w14:paraId="4935F27F" w14:textId="77777777" w:rsidR="005E1495" w:rsidRDefault="005E1495" w:rsidP="005E1495">
            <w:pPr>
              <w:jc w:val="both"/>
              <w:rPr>
                <w:rFonts w:ascii="Century Gothic" w:hAnsi="Century Gothic" w:cs="Arial"/>
                <w:sz w:val="22"/>
                <w:szCs w:val="22"/>
              </w:rPr>
            </w:pPr>
          </w:p>
          <w:p w14:paraId="1C960E84" w14:textId="77777777" w:rsidR="005E1495" w:rsidRPr="005E1495" w:rsidRDefault="005E1495" w:rsidP="005E1495">
            <w:pPr>
              <w:rPr>
                <w:rFonts w:ascii="Century Gothic" w:hAnsi="Century Gothic" w:cs="Arial"/>
                <w:b/>
                <w:bCs/>
                <w:sz w:val="22"/>
                <w:szCs w:val="22"/>
              </w:rPr>
            </w:pPr>
            <w:r w:rsidRPr="005E1495">
              <w:rPr>
                <w:rFonts w:ascii="Century Gothic" w:hAnsi="Century Gothic" w:cs="Arial"/>
                <w:b/>
                <w:bCs/>
                <w:sz w:val="22"/>
                <w:szCs w:val="22"/>
              </w:rPr>
              <w:t xml:space="preserve">1. </w:t>
            </w:r>
            <w:r w:rsidRPr="005E1495">
              <w:rPr>
                <w:rFonts w:ascii="Century Gothic" w:hAnsi="Century Gothic" w:cs="Arial"/>
                <w:b/>
                <w:bCs/>
                <w:sz w:val="22"/>
                <w:szCs w:val="22"/>
                <w:u w:val="single"/>
              </w:rPr>
              <w:t>Missing Deadlines</w:t>
            </w:r>
          </w:p>
          <w:p w14:paraId="43B7A9EE" w14:textId="77777777" w:rsidR="005E1495" w:rsidRPr="005E1495" w:rsidRDefault="005E1495" w:rsidP="005E1495">
            <w:pPr>
              <w:rPr>
                <w:rFonts w:ascii="Century Gothic" w:hAnsi="Century Gothic" w:cs="Arial"/>
                <w:sz w:val="22"/>
                <w:szCs w:val="22"/>
              </w:rPr>
            </w:pPr>
            <w:r w:rsidRPr="005E1495">
              <w:rPr>
                <w:rFonts w:ascii="Century Gothic" w:hAnsi="Century Gothic" w:cs="Arial"/>
                <w:b/>
                <w:bCs/>
                <w:sz w:val="22"/>
                <w:szCs w:val="22"/>
              </w:rPr>
              <w:t>How it affects my ability to run smoothly:</w:t>
            </w:r>
            <w:r w:rsidRPr="005E1495">
              <w:rPr>
                <w:rFonts w:ascii="Century Gothic" w:hAnsi="Century Gothic" w:cs="Arial"/>
                <w:sz w:val="22"/>
                <w:szCs w:val="22"/>
              </w:rPr>
              <w:br/>
            </w:r>
            <w:r w:rsidRPr="005E1495">
              <w:rPr>
                <w:rFonts w:ascii="Segoe UI Symbol" w:hAnsi="Segoe UI Symbol" w:cs="Segoe UI Symbol"/>
                <w:sz w:val="22"/>
                <w:szCs w:val="22"/>
              </w:rPr>
              <w:t>✓</w:t>
            </w:r>
            <w:r w:rsidRPr="005E1495">
              <w:rPr>
                <w:rFonts w:ascii="Century Gothic" w:hAnsi="Century Gothic" w:cs="Arial"/>
                <w:sz w:val="22"/>
                <w:szCs w:val="22"/>
              </w:rPr>
              <w:t xml:space="preserve"> Risk of fines and interest charges</w:t>
            </w:r>
            <w:r w:rsidRPr="005E1495">
              <w:rPr>
                <w:rFonts w:ascii="Century Gothic" w:hAnsi="Century Gothic" w:cs="Arial"/>
                <w:sz w:val="22"/>
                <w:szCs w:val="22"/>
              </w:rPr>
              <w:br/>
            </w:r>
            <w:r w:rsidRPr="005E1495">
              <w:rPr>
                <w:rFonts w:ascii="Segoe UI Symbol" w:hAnsi="Segoe UI Symbol" w:cs="Segoe UI Symbol"/>
                <w:sz w:val="22"/>
                <w:szCs w:val="22"/>
              </w:rPr>
              <w:t>✓</w:t>
            </w:r>
            <w:r w:rsidRPr="005E1495">
              <w:rPr>
                <w:rFonts w:ascii="Century Gothic" w:hAnsi="Century Gothic" w:cs="Arial"/>
                <w:sz w:val="22"/>
                <w:szCs w:val="22"/>
              </w:rPr>
              <w:t xml:space="preserve"> Stress and sleepless nights</w:t>
            </w:r>
            <w:r w:rsidRPr="005E1495">
              <w:rPr>
                <w:rFonts w:ascii="Century Gothic" w:hAnsi="Century Gothic" w:cs="Arial"/>
                <w:sz w:val="22"/>
                <w:szCs w:val="22"/>
              </w:rPr>
              <w:br/>
            </w:r>
            <w:r w:rsidRPr="005E1495">
              <w:rPr>
                <w:rFonts w:ascii="Segoe UI Symbol" w:hAnsi="Segoe UI Symbol" w:cs="Segoe UI Symbol"/>
                <w:sz w:val="22"/>
                <w:szCs w:val="22"/>
              </w:rPr>
              <w:t>✓</w:t>
            </w:r>
            <w:r w:rsidRPr="005E1495">
              <w:rPr>
                <w:rFonts w:ascii="Century Gothic" w:hAnsi="Century Gothic" w:cs="Arial"/>
                <w:sz w:val="22"/>
                <w:szCs w:val="22"/>
              </w:rPr>
              <w:t xml:space="preserve"> Loss of focus on growth activities</w:t>
            </w:r>
            <w:r w:rsidRPr="005E1495">
              <w:rPr>
                <w:rFonts w:ascii="Century Gothic" w:hAnsi="Century Gothic" w:cs="Arial"/>
                <w:sz w:val="22"/>
                <w:szCs w:val="22"/>
              </w:rPr>
              <w:br/>
            </w:r>
            <w:r w:rsidRPr="005E1495">
              <w:rPr>
                <w:rFonts w:ascii="Segoe UI Symbol" w:hAnsi="Segoe UI Symbol" w:cs="Segoe UI Symbol"/>
                <w:sz w:val="22"/>
                <w:szCs w:val="22"/>
              </w:rPr>
              <w:t>✓</w:t>
            </w:r>
            <w:r w:rsidRPr="005E1495">
              <w:rPr>
                <w:rFonts w:ascii="Century Gothic" w:hAnsi="Century Gothic" w:cs="Arial"/>
                <w:sz w:val="22"/>
                <w:szCs w:val="22"/>
              </w:rPr>
              <w:t xml:space="preserve"> Extra admin time and costs</w:t>
            </w:r>
            <w:r w:rsidRPr="005E1495">
              <w:rPr>
                <w:rFonts w:ascii="Century Gothic" w:hAnsi="Century Gothic" w:cs="Arial"/>
                <w:sz w:val="22"/>
                <w:szCs w:val="22"/>
              </w:rPr>
              <w:br/>
            </w:r>
            <w:r w:rsidRPr="005E1495">
              <w:rPr>
                <w:rFonts w:ascii="Segoe UI Symbol" w:hAnsi="Segoe UI Symbol" w:cs="Segoe UI Symbol"/>
                <w:sz w:val="22"/>
                <w:szCs w:val="22"/>
              </w:rPr>
              <w:t>✓</w:t>
            </w:r>
            <w:r w:rsidRPr="005E1495">
              <w:rPr>
                <w:rFonts w:ascii="Century Gothic" w:hAnsi="Century Gothic" w:cs="Arial"/>
                <w:sz w:val="22"/>
                <w:szCs w:val="22"/>
              </w:rPr>
              <w:t xml:space="preserve"> Worry about HMRC scrutiny</w:t>
            </w:r>
          </w:p>
          <w:p w14:paraId="7AE0595D" w14:textId="77777777" w:rsidR="005E1495" w:rsidRDefault="005E1495" w:rsidP="005E1495">
            <w:pPr>
              <w:rPr>
                <w:rFonts w:ascii="Century Gothic" w:hAnsi="Century Gothic" w:cs="Arial"/>
                <w:i/>
                <w:iCs/>
                <w:sz w:val="22"/>
                <w:szCs w:val="22"/>
              </w:rPr>
            </w:pPr>
          </w:p>
          <w:p w14:paraId="77FEF057" w14:textId="72712D36" w:rsidR="005E1495" w:rsidRPr="005E1495" w:rsidRDefault="005E1495" w:rsidP="005E1495">
            <w:pPr>
              <w:rPr>
                <w:rFonts w:ascii="Century Gothic" w:hAnsi="Century Gothic" w:cs="Arial"/>
                <w:sz w:val="22"/>
                <w:szCs w:val="22"/>
              </w:rPr>
            </w:pPr>
            <w:r w:rsidRPr="005E1495">
              <w:rPr>
                <w:rFonts w:ascii="Century Gothic" w:hAnsi="Century Gothic" w:cs="Arial"/>
                <w:i/>
                <w:iCs/>
                <w:sz w:val="22"/>
                <w:szCs w:val="22"/>
              </w:rPr>
              <w:t>The HMRC deadline I find hardest to meet: ___________________________</w:t>
            </w:r>
            <w:r w:rsidRPr="005E1495">
              <w:rPr>
                <w:rFonts w:ascii="Century Gothic" w:hAnsi="Century Gothic" w:cs="Arial"/>
                <w:sz w:val="22"/>
                <w:szCs w:val="22"/>
              </w:rPr>
              <w:br/>
            </w:r>
            <w:r w:rsidRPr="005E1495">
              <w:rPr>
                <w:rFonts w:ascii="Century Gothic" w:hAnsi="Century Gothic" w:cs="Arial"/>
                <w:i/>
                <w:iCs/>
                <w:sz w:val="22"/>
                <w:szCs w:val="22"/>
              </w:rPr>
              <w:t>My worst “last-minute submission” story: ___________________________</w:t>
            </w:r>
          </w:p>
          <w:p w14:paraId="20F1AC71" w14:textId="77777777" w:rsidR="005E1495" w:rsidRDefault="005E1495" w:rsidP="005E1495">
            <w:pPr>
              <w:rPr>
                <w:rFonts w:ascii="Century Gothic" w:hAnsi="Century Gothic" w:cs="Arial"/>
                <w:b/>
                <w:bCs/>
                <w:sz w:val="22"/>
                <w:szCs w:val="22"/>
              </w:rPr>
            </w:pPr>
          </w:p>
          <w:p w14:paraId="483AAC6D" w14:textId="62386497" w:rsidR="005E1495" w:rsidRPr="005E1495" w:rsidRDefault="005E1495" w:rsidP="005E1495">
            <w:pPr>
              <w:rPr>
                <w:rFonts w:ascii="Century Gothic" w:hAnsi="Century Gothic" w:cs="Arial"/>
                <w:sz w:val="22"/>
                <w:szCs w:val="22"/>
              </w:rPr>
            </w:pPr>
            <w:r w:rsidRPr="005E1495">
              <w:rPr>
                <w:rFonts w:ascii="Century Gothic" w:hAnsi="Century Gothic" w:cs="Arial"/>
                <w:b/>
                <w:bCs/>
                <w:sz w:val="22"/>
                <w:szCs w:val="22"/>
              </w:rPr>
              <w:t>Deadline Management Options Analysis</w:t>
            </w:r>
            <w:r w:rsidR="00897430">
              <w:rPr>
                <w:rFonts w:ascii="Century Gothic" w:hAnsi="Century Gothic" w:cs="Arial"/>
                <w:b/>
                <w:bCs/>
                <w:sz w:val="22"/>
                <w:szCs w:val="22"/>
              </w:rPr>
              <w:t xml:space="preserve"> - </w:t>
            </w:r>
            <w:r w:rsidRPr="005E1495">
              <w:rPr>
                <w:rFonts w:ascii="Century Gothic" w:hAnsi="Century Gothic" w:cs="Arial"/>
                <w:sz w:val="22"/>
                <w:szCs w:val="22"/>
              </w:rPr>
              <w:t>Consider these options for your business:</w:t>
            </w:r>
          </w:p>
          <w:tbl>
            <w:tblPr>
              <w:tblStyle w:val="GridTable4"/>
              <w:tblW w:w="0" w:type="auto"/>
              <w:tblLook w:val="04A0" w:firstRow="1" w:lastRow="0" w:firstColumn="1" w:lastColumn="0" w:noHBand="0" w:noVBand="1"/>
            </w:tblPr>
            <w:tblGrid>
              <w:gridCol w:w="4326"/>
              <w:gridCol w:w="2399"/>
              <w:gridCol w:w="2158"/>
              <w:gridCol w:w="1066"/>
            </w:tblGrid>
            <w:tr w:rsidR="005E1495" w:rsidRPr="005E1495" w14:paraId="43E8CF28" w14:textId="77777777" w:rsidTr="005E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85750D" w14:textId="77777777" w:rsidR="005E1495" w:rsidRPr="005E1495" w:rsidRDefault="005E1495" w:rsidP="005E1495">
                  <w:pPr>
                    <w:rPr>
                      <w:rFonts w:ascii="Century Gothic" w:hAnsi="Century Gothic" w:cs="Arial"/>
                      <w:sz w:val="22"/>
                      <w:szCs w:val="22"/>
                    </w:rPr>
                  </w:pPr>
                  <w:r w:rsidRPr="005E1495">
                    <w:rPr>
                      <w:rFonts w:ascii="Century Gothic" w:hAnsi="Century Gothic" w:cs="Arial"/>
                      <w:sz w:val="22"/>
                      <w:szCs w:val="22"/>
                    </w:rPr>
                    <w:t>Method</w:t>
                  </w:r>
                </w:p>
              </w:tc>
              <w:tc>
                <w:tcPr>
                  <w:tcW w:w="0" w:type="auto"/>
                  <w:hideMark/>
                </w:tcPr>
                <w:p w14:paraId="70E86529" w14:textId="77777777" w:rsidR="005E1495" w:rsidRPr="005E1495" w:rsidRDefault="005E1495" w:rsidP="005E1495">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Pros</w:t>
                  </w:r>
                </w:p>
              </w:tc>
              <w:tc>
                <w:tcPr>
                  <w:tcW w:w="0" w:type="auto"/>
                  <w:hideMark/>
                </w:tcPr>
                <w:p w14:paraId="1E7DD640" w14:textId="77777777" w:rsidR="005E1495" w:rsidRPr="005E1495" w:rsidRDefault="005E1495" w:rsidP="005E1495">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Cons</w:t>
                  </w:r>
                </w:p>
              </w:tc>
              <w:tc>
                <w:tcPr>
                  <w:tcW w:w="0" w:type="auto"/>
                  <w:hideMark/>
                </w:tcPr>
                <w:p w14:paraId="5C910E92" w14:textId="77777777" w:rsidR="005E1495" w:rsidRPr="005E1495" w:rsidRDefault="005E1495" w:rsidP="005E1495">
                  <w:pPr>
                    <w:cnfStyle w:val="100000000000" w:firstRow="1"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For me?</w:t>
                  </w:r>
                </w:p>
              </w:tc>
            </w:tr>
            <w:tr w:rsidR="005E1495" w:rsidRPr="005E1495" w14:paraId="4E088E75" w14:textId="77777777" w:rsidTr="005E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5FFC62" w14:textId="77777777" w:rsidR="005E1495" w:rsidRPr="005E1495" w:rsidRDefault="005E1495" w:rsidP="005E1495">
                  <w:pPr>
                    <w:rPr>
                      <w:rFonts w:ascii="Century Gothic" w:hAnsi="Century Gothic" w:cs="Arial"/>
                      <w:sz w:val="22"/>
                      <w:szCs w:val="22"/>
                    </w:rPr>
                  </w:pPr>
                  <w:r w:rsidRPr="005E1495">
                    <w:rPr>
                      <w:rFonts w:ascii="Century Gothic" w:hAnsi="Century Gothic" w:cs="Arial"/>
                      <w:sz w:val="22"/>
                      <w:szCs w:val="22"/>
                    </w:rPr>
                    <w:t>Use HMRC’s online calendar reminders</w:t>
                  </w:r>
                </w:p>
              </w:tc>
              <w:tc>
                <w:tcPr>
                  <w:tcW w:w="0" w:type="auto"/>
                  <w:hideMark/>
                </w:tcPr>
                <w:p w14:paraId="5E62270C"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Free and simple</w:t>
                  </w:r>
                </w:p>
              </w:tc>
              <w:tc>
                <w:tcPr>
                  <w:tcW w:w="0" w:type="auto"/>
                  <w:hideMark/>
                </w:tcPr>
                <w:p w14:paraId="7680E354"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Needs set-up</w:t>
                  </w:r>
                </w:p>
              </w:tc>
              <w:tc>
                <w:tcPr>
                  <w:tcW w:w="0" w:type="auto"/>
                  <w:hideMark/>
                </w:tcPr>
                <w:p w14:paraId="499E03E7"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Yes/No</w:t>
                  </w:r>
                </w:p>
              </w:tc>
            </w:tr>
            <w:tr w:rsidR="005E1495" w:rsidRPr="005E1495" w14:paraId="0C618AFC" w14:textId="77777777" w:rsidTr="005E1495">
              <w:tc>
                <w:tcPr>
                  <w:cnfStyle w:val="001000000000" w:firstRow="0" w:lastRow="0" w:firstColumn="1" w:lastColumn="0" w:oddVBand="0" w:evenVBand="0" w:oddHBand="0" w:evenHBand="0" w:firstRowFirstColumn="0" w:firstRowLastColumn="0" w:lastRowFirstColumn="0" w:lastRowLastColumn="0"/>
                  <w:tcW w:w="0" w:type="auto"/>
                  <w:hideMark/>
                </w:tcPr>
                <w:p w14:paraId="394DFAAB" w14:textId="77777777" w:rsidR="005E1495" w:rsidRPr="005E1495" w:rsidRDefault="005E1495" w:rsidP="005E1495">
                  <w:pPr>
                    <w:rPr>
                      <w:rFonts w:ascii="Century Gothic" w:hAnsi="Century Gothic" w:cs="Arial"/>
                      <w:sz w:val="22"/>
                      <w:szCs w:val="22"/>
                    </w:rPr>
                  </w:pPr>
                  <w:r w:rsidRPr="005E1495">
                    <w:rPr>
                      <w:rFonts w:ascii="Century Gothic" w:hAnsi="Century Gothic" w:cs="Arial"/>
                      <w:sz w:val="22"/>
                      <w:szCs w:val="22"/>
                    </w:rPr>
                    <w:t>Set aside a “tax admin day” monthly</w:t>
                  </w:r>
                </w:p>
              </w:tc>
              <w:tc>
                <w:tcPr>
                  <w:tcW w:w="0" w:type="auto"/>
                  <w:hideMark/>
                </w:tcPr>
                <w:p w14:paraId="7F9635A1"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Spreads workload</w:t>
                  </w:r>
                </w:p>
              </w:tc>
              <w:tc>
                <w:tcPr>
                  <w:tcW w:w="0" w:type="auto"/>
                  <w:hideMark/>
                </w:tcPr>
                <w:p w14:paraId="40945494"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Requires discipline</w:t>
                  </w:r>
                </w:p>
              </w:tc>
              <w:tc>
                <w:tcPr>
                  <w:tcW w:w="0" w:type="auto"/>
                  <w:hideMark/>
                </w:tcPr>
                <w:p w14:paraId="157D8B9C"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Yes/No</w:t>
                  </w:r>
                </w:p>
              </w:tc>
            </w:tr>
            <w:tr w:rsidR="005E1495" w:rsidRPr="005E1495" w14:paraId="520A9A88" w14:textId="77777777" w:rsidTr="005E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1D9893" w14:textId="77777777" w:rsidR="005E1495" w:rsidRPr="005E1495" w:rsidRDefault="005E1495" w:rsidP="005E1495">
                  <w:pPr>
                    <w:rPr>
                      <w:rFonts w:ascii="Century Gothic" w:hAnsi="Century Gothic" w:cs="Arial"/>
                      <w:sz w:val="22"/>
                      <w:szCs w:val="22"/>
                    </w:rPr>
                  </w:pPr>
                  <w:r w:rsidRPr="005E1495">
                    <w:rPr>
                      <w:rFonts w:ascii="Century Gothic" w:hAnsi="Century Gothic" w:cs="Arial"/>
                      <w:sz w:val="22"/>
                      <w:szCs w:val="22"/>
                    </w:rPr>
                    <w:t>Use HMRC app to track obligations</w:t>
                  </w:r>
                </w:p>
              </w:tc>
              <w:tc>
                <w:tcPr>
                  <w:tcW w:w="0" w:type="auto"/>
                  <w:hideMark/>
                </w:tcPr>
                <w:p w14:paraId="2B730DA1"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Handy and portable</w:t>
                  </w:r>
                </w:p>
              </w:tc>
              <w:tc>
                <w:tcPr>
                  <w:tcW w:w="0" w:type="auto"/>
                  <w:hideMark/>
                </w:tcPr>
                <w:p w14:paraId="77DEA53D"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Limited features</w:t>
                  </w:r>
                </w:p>
              </w:tc>
              <w:tc>
                <w:tcPr>
                  <w:tcW w:w="0" w:type="auto"/>
                  <w:hideMark/>
                </w:tcPr>
                <w:p w14:paraId="33760780" w14:textId="77777777" w:rsidR="005E1495" w:rsidRPr="005E1495" w:rsidRDefault="005E1495" w:rsidP="005E1495">
                  <w:pPr>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Yes/No</w:t>
                  </w:r>
                </w:p>
              </w:tc>
            </w:tr>
            <w:tr w:rsidR="005E1495" w:rsidRPr="005E1495" w14:paraId="661BC174" w14:textId="77777777" w:rsidTr="005E1495">
              <w:tc>
                <w:tcPr>
                  <w:cnfStyle w:val="001000000000" w:firstRow="0" w:lastRow="0" w:firstColumn="1" w:lastColumn="0" w:oddVBand="0" w:evenVBand="0" w:oddHBand="0" w:evenHBand="0" w:firstRowFirstColumn="0" w:firstRowLastColumn="0" w:lastRowFirstColumn="0" w:lastRowLastColumn="0"/>
                  <w:tcW w:w="0" w:type="auto"/>
                  <w:hideMark/>
                </w:tcPr>
                <w:p w14:paraId="7BD735DC" w14:textId="77777777" w:rsidR="005E1495" w:rsidRPr="005E1495" w:rsidRDefault="005E1495" w:rsidP="005E1495">
                  <w:pPr>
                    <w:rPr>
                      <w:rFonts w:ascii="Century Gothic" w:hAnsi="Century Gothic" w:cs="Arial"/>
                      <w:sz w:val="22"/>
                      <w:szCs w:val="22"/>
                    </w:rPr>
                  </w:pPr>
                  <w:r w:rsidRPr="005E1495">
                    <w:rPr>
                      <w:rFonts w:ascii="Century Gothic" w:hAnsi="Century Gothic" w:cs="Arial"/>
                      <w:sz w:val="22"/>
                      <w:szCs w:val="22"/>
                    </w:rPr>
                    <w:t>Hire accountant/bookkeeper</w:t>
                  </w:r>
                </w:p>
              </w:tc>
              <w:tc>
                <w:tcPr>
                  <w:tcW w:w="0" w:type="auto"/>
                  <w:hideMark/>
                </w:tcPr>
                <w:p w14:paraId="0A3A2CB1"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Reduces stress</w:t>
                  </w:r>
                </w:p>
              </w:tc>
              <w:tc>
                <w:tcPr>
                  <w:tcW w:w="0" w:type="auto"/>
                  <w:hideMark/>
                </w:tcPr>
                <w:p w14:paraId="74D127D6"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i/>
                      <w:iCs/>
                      <w:sz w:val="22"/>
                      <w:szCs w:val="22"/>
                    </w:rPr>
                    <w:t>Extra cost</w:t>
                  </w:r>
                </w:p>
              </w:tc>
              <w:tc>
                <w:tcPr>
                  <w:tcW w:w="0" w:type="auto"/>
                  <w:hideMark/>
                </w:tcPr>
                <w:p w14:paraId="16F23D06" w14:textId="77777777" w:rsidR="005E1495" w:rsidRPr="005E1495" w:rsidRDefault="005E1495" w:rsidP="005E1495">
                  <w:pPr>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r w:rsidRPr="005E1495">
                    <w:rPr>
                      <w:rFonts w:ascii="Century Gothic" w:hAnsi="Century Gothic" w:cs="Arial"/>
                      <w:sz w:val="22"/>
                      <w:szCs w:val="22"/>
                    </w:rPr>
                    <w:t>Yes/No</w:t>
                  </w:r>
                </w:p>
              </w:tc>
            </w:tr>
          </w:tbl>
          <w:p w14:paraId="0C82DAE5" w14:textId="77777777" w:rsidR="005E1495" w:rsidRPr="005E1495" w:rsidRDefault="005E1495" w:rsidP="005E1495">
            <w:pPr>
              <w:rPr>
                <w:rFonts w:ascii="Century Gothic" w:hAnsi="Century Gothic" w:cs="Arial"/>
                <w:sz w:val="22"/>
                <w:szCs w:val="22"/>
              </w:rPr>
            </w:pPr>
          </w:p>
          <w:p w14:paraId="28CEDC03" w14:textId="77777777" w:rsidR="00897430" w:rsidRPr="00897430" w:rsidRDefault="00897430" w:rsidP="00897430">
            <w:pPr>
              <w:rPr>
                <w:rFonts w:ascii="Century Gothic" w:hAnsi="Century Gothic" w:cs="Arial"/>
                <w:b/>
                <w:bCs/>
                <w:sz w:val="22"/>
                <w:szCs w:val="22"/>
              </w:rPr>
            </w:pPr>
            <w:r w:rsidRPr="00897430">
              <w:rPr>
                <w:rFonts w:ascii="Century Gothic" w:hAnsi="Century Gothic" w:cs="Arial"/>
                <w:b/>
                <w:bCs/>
                <w:sz w:val="22"/>
                <w:szCs w:val="22"/>
              </w:rPr>
              <w:t xml:space="preserve">2. </w:t>
            </w:r>
            <w:r w:rsidRPr="00897430">
              <w:rPr>
                <w:rFonts w:ascii="Century Gothic" w:hAnsi="Century Gothic" w:cs="Arial"/>
                <w:b/>
                <w:bCs/>
                <w:sz w:val="22"/>
                <w:szCs w:val="22"/>
                <w:u w:val="single"/>
              </w:rPr>
              <w:t>Poor Record-Keeping</w:t>
            </w:r>
          </w:p>
          <w:p w14:paraId="22DB30FD" w14:textId="08431DE8" w:rsidR="00897430" w:rsidRPr="00897430" w:rsidRDefault="00897430" w:rsidP="00897430">
            <w:pPr>
              <w:rPr>
                <w:rFonts w:ascii="Century Gothic" w:hAnsi="Century Gothic" w:cs="Arial"/>
                <w:sz w:val="22"/>
                <w:szCs w:val="22"/>
              </w:rPr>
            </w:pPr>
            <w:r w:rsidRPr="00897430">
              <w:rPr>
                <w:rFonts w:ascii="Century Gothic" w:hAnsi="Century Gothic" w:cs="Arial"/>
                <w:b/>
                <w:bCs/>
                <w:sz w:val="22"/>
                <w:szCs w:val="22"/>
              </w:rPr>
              <w:t>Why it matters:</w:t>
            </w:r>
            <w:r w:rsidRPr="00897430">
              <w:rPr>
                <w:rFonts w:ascii="Century Gothic" w:hAnsi="Century Gothic" w:cs="Arial"/>
                <w:sz w:val="22"/>
                <w:szCs w:val="22"/>
              </w:rPr>
              <w:br/>
              <w:t>Without good records, it’s easy to miss expenses you can claim or make mistakes on Self-Assessment. Space is often limited too</w:t>
            </w:r>
            <w:r w:rsidR="00124A72">
              <w:rPr>
                <w:rFonts w:ascii="Century Gothic" w:hAnsi="Century Gothic" w:cs="Arial"/>
                <w:sz w:val="22"/>
                <w:szCs w:val="22"/>
              </w:rPr>
              <w:t>,</w:t>
            </w:r>
            <w:r w:rsidRPr="00897430">
              <w:rPr>
                <w:rFonts w:ascii="Century Gothic" w:hAnsi="Century Gothic" w:cs="Arial"/>
                <w:sz w:val="22"/>
                <w:szCs w:val="22"/>
              </w:rPr>
              <w:t xml:space="preserve"> so going digital can be a lifesaver.</w:t>
            </w:r>
          </w:p>
          <w:p w14:paraId="113CD5E4" w14:textId="77777777" w:rsidR="00897430" w:rsidRDefault="00897430" w:rsidP="00897430">
            <w:pPr>
              <w:rPr>
                <w:rFonts w:ascii="Century Gothic" w:hAnsi="Century Gothic" w:cs="Arial"/>
                <w:b/>
                <w:bCs/>
                <w:sz w:val="22"/>
                <w:szCs w:val="22"/>
              </w:rPr>
            </w:pPr>
          </w:p>
          <w:p w14:paraId="4DF321D7" w14:textId="2110814B" w:rsidR="00897430" w:rsidRPr="00897430" w:rsidRDefault="00897430" w:rsidP="00897430">
            <w:pPr>
              <w:rPr>
                <w:rFonts w:ascii="Century Gothic" w:hAnsi="Century Gothic" w:cs="Arial"/>
                <w:sz w:val="22"/>
                <w:szCs w:val="22"/>
              </w:rPr>
            </w:pPr>
            <w:r w:rsidRPr="00897430">
              <w:rPr>
                <w:rFonts w:ascii="Century Gothic" w:hAnsi="Century Gothic" w:cs="Arial"/>
                <w:b/>
                <w:bCs/>
                <w:sz w:val="22"/>
                <w:szCs w:val="22"/>
              </w:rPr>
              <w:t>Things to Think About</w:t>
            </w:r>
            <w:r w:rsidRPr="00897430">
              <w:rPr>
                <w:rFonts w:ascii="Century Gothic" w:hAnsi="Century Gothic" w:cs="Arial"/>
                <w:sz w:val="22"/>
                <w:szCs w:val="22"/>
              </w:rPr>
              <w:br/>
            </w:r>
            <w:r w:rsidRPr="00897430">
              <w:rPr>
                <w:rFonts w:ascii="Segoe UI Symbol" w:hAnsi="Segoe UI Symbol" w:cs="Segoe UI Symbol"/>
                <w:sz w:val="22"/>
                <w:szCs w:val="22"/>
              </w:rPr>
              <w:t>✓</w:t>
            </w:r>
            <w:r w:rsidRPr="00897430">
              <w:rPr>
                <w:rFonts w:ascii="Century Gothic" w:hAnsi="Century Gothic" w:cs="Arial"/>
                <w:sz w:val="22"/>
                <w:szCs w:val="22"/>
              </w:rPr>
              <w:t xml:space="preserve"> Do you keep receipts and invoices safely?</w:t>
            </w:r>
            <w:r w:rsidRPr="00897430">
              <w:rPr>
                <w:rFonts w:ascii="Century Gothic" w:hAnsi="Century Gothic" w:cs="Arial"/>
                <w:sz w:val="22"/>
                <w:szCs w:val="22"/>
              </w:rPr>
              <w:br/>
            </w:r>
            <w:r w:rsidRPr="00897430">
              <w:rPr>
                <w:rFonts w:ascii="Segoe UI Symbol" w:hAnsi="Segoe UI Symbol" w:cs="Segoe UI Symbol"/>
                <w:sz w:val="22"/>
                <w:szCs w:val="22"/>
              </w:rPr>
              <w:t>✓</w:t>
            </w:r>
            <w:r w:rsidRPr="00897430">
              <w:rPr>
                <w:rFonts w:ascii="Century Gothic" w:hAnsi="Century Gothic" w:cs="Arial"/>
                <w:sz w:val="22"/>
                <w:szCs w:val="22"/>
              </w:rPr>
              <w:t xml:space="preserve"> Are you tracking expenses regularly or just at year-end?</w:t>
            </w:r>
            <w:r w:rsidRPr="00897430">
              <w:rPr>
                <w:rFonts w:ascii="Century Gothic" w:hAnsi="Century Gothic" w:cs="Arial"/>
                <w:sz w:val="22"/>
                <w:szCs w:val="22"/>
              </w:rPr>
              <w:br/>
            </w:r>
            <w:r w:rsidRPr="00897430">
              <w:rPr>
                <w:rFonts w:ascii="Segoe UI Symbol" w:hAnsi="Segoe UI Symbol" w:cs="Segoe UI Symbol"/>
                <w:sz w:val="22"/>
                <w:szCs w:val="22"/>
              </w:rPr>
              <w:t>✓</w:t>
            </w:r>
            <w:r w:rsidRPr="00897430">
              <w:rPr>
                <w:rFonts w:ascii="Century Gothic" w:hAnsi="Century Gothic" w:cs="Arial"/>
                <w:sz w:val="22"/>
                <w:szCs w:val="22"/>
              </w:rPr>
              <w:t xml:space="preserve"> Can you find records quickly if HMRC ask?</w:t>
            </w:r>
            <w:r w:rsidRPr="00897430">
              <w:rPr>
                <w:rFonts w:ascii="Century Gothic" w:hAnsi="Century Gothic" w:cs="Arial"/>
                <w:sz w:val="22"/>
                <w:szCs w:val="22"/>
              </w:rPr>
              <w:br/>
            </w:r>
            <w:r w:rsidRPr="00897430">
              <w:rPr>
                <w:rFonts w:ascii="Segoe UI Symbol" w:hAnsi="Segoe UI Symbol" w:cs="Segoe UI Symbol"/>
                <w:sz w:val="22"/>
                <w:szCs w:val="22"/>
              </w:rPr>
              <w:t>✓</w:t>
            </w:r>
            <w:r w:rsidRPr="00897430">
              <w:rPr>
                <w:rFonts w:ascii="Century Gothic" w:hAnsi="Century Gothic" w:cs="Arial"/>
                <w:sz w:val="22"/>
                <w:szCs w:val="22"/>
              </w:rPr>
              <w:t xml:space="preserve"> Are you using software or relying on paper piles?</w:t>
            </w:r>
          </w:p>
          <w:p w14:paraId="5075BE36" w14:textId="77777777" w:rsidR="00897430" w:rsidRDefault="00897430" w:rsidP="00897430">
            <w:pPr>
              <w:rPr>
                <w:rFonts w:ascii="Century Gothic" w:hAnsi="Century Gothic" w:cs="Arial"/>
                <w:b/>
                <w:bCs/>
                <w:sz w:val="22"/>
                <w:szCs w:val="22"/>
              </w:rPr>
            </w:pPr>
          </w:p>
          <w:p w14:paraId="03661D56" w14:textId="65E655C8" w:rsidR="00897430" w:rsidRPr="00897430" w:rsidRDefault="00897430" w:rsidP="00897430">
            <w:pPr>
              <w:rPr>
                <w:rFonts w:ascii="Century Gothic" w:hAnsi="Century Gothic" w:cs="Arial"/>
                <w:sz w:val="22"/>
                <w:szCs w:val="22"/>
              </w:rPr>
            </w:pPr>
            <w:r w:rsidRPr="00897430">
              <w:rPr>
                <w:rFonts w:ascii="Century Gothic" w:hAnsi="Century Gothic" w:cs="Arial"/>
                <w:b/>
                <w:bCs/>
                <w:sz w:val="22"/>
                <w:szCs w:val="22"/>
              </w:rPr>
              <w:t>What You Can Do</w:t>
            </w:r>
            <w:r w:rsidRPr="00897430">
              <w:rPr>
                <w:rFonts w:ascii="Century Gothic" w:hAnsi="Century Gothic" w:cs="Arial"/>
                <w:sz w:val="22"/>
                <w:szCs w:val="22"/>
              </w:rPr>
              <w:br/>
            </w:r>
            <w:r w:rsidRPr="00897430">
              <w:rPr>
                <w:rFonts w:ascii="Segoe UI Emoji" w:hAnsi="Segoe UI Emoji" w:cs="Segoe UI Emoji"/>
                <w:sz w:val="22"/>
                <w:szCs w:val="22"/>
              </w:rPr>
              <w:t>📂</w:t>
            </w:r>
            <w:r w:rsidRPr="00897430">
              <w:rPr>
                <w:rFonts w:ascii="Century Gothic" w:hAnsi="Century Gothic" w:cs="Arial"/>
                <w:sz w:val="22"/>
                <w:szCs w:val="22"/>
              </w:rPr>
              <w:t xml:space="preserve"> 1. Keep Digital Records — use free/low-cost apps like Wave or </w:t>
            </w:r>
            <w:proofErr w:type="spellStart"/>
            <w:r w:rsidRPr="00897430">
              <w:rPr>
                <w:rFonts w:ascii="Century Gothic" w:hAnsi="Century Gothic" w:cs="Arial"/>
                <w:sz w:val="22"/>
                <w:szCs w:val="22"/>
              </w:rPr>
              <w:t>QuickFile</w:t>
            </w:r>
            <w:proofErr w:type="spellEnd"/>
            <w:r w:rsidRPr="00897430">
              <w:rPr>
                <w:rFonts w:ascii="Century Gothic" w:hAnsi="Century Gothic" w:cs="Arial"/>
                <w:sz w:val="22"/>
                <w:szCs w:val="22"/>
              </w:rPr>
              <w:br/>
            </w:r>
            <w:r w:rsidRPr="00897430">
              <w:rPr>
                <w:rFonts w:ascii="Segoe UI Emoji" w:hAnsi="Segoe UI Emoji" w:cs="Segoe UI Emoji"/>
                <w:sz w:val="22"/>
                <w:szCs w:val="22"/>
              </w:rPr>
              <w:t>📅</w:t>
            </w:r>
            <w:r w:rsidRPr="00897430">
              <w:rPr>
                <w:rFonts w:ascii="Century Gothic" w:hAnsi="Century Gothic" w:cs="Arial"/>
                <w:sz w:val="22"/>
                <w:szCs w:val="22"/>
              </w:rPr>
              <w:t xml:space="preserve"> 2. Log Expenses Weekly — not once a year</w:t>
            </w:r>
            <w:r w:rsidRPr="00897430">
              <w:rPr>
                <w:rFonts w:ascii="Century Gothic" w:hAnsi="Century Gothic" w:cs="Arial"/>
                <w:sz w:val="22"/>
                <w:szCs w:val="22"/>
              </w:rPr>
              <w:br/>
            </w:r>
            <w:r w:rsidRPr="00897430">
              <w:rPr>
                <w:rFonts w:ascii="Segoe UI Emoji" w:hAnsi="Segoe UI Emoji" w:cs="Segoe UI Emoji"/>
                <w:sz w:val="22"/>
                <w:szCs w:val="22"/>
              </w:rPr>
              <w:t>💡</w:t>
            </w:r>
            <w:r w:rsidRPr="00897430">
              <w:rPr>
                <w:rFonts w:ascii="Century Gothic" w:hAnsi="Century Gothic" w:cs="Arial"/>
                <w:sz w:val="22"/>
                <w:szCs w:val="22"/>
              </w:rPr>
              <w:t xml:space="preserve"> 3. Store in the Cloud — Google Drive, OneDrive, Dropbox</w:t>
            </w:r>
            <w:r w:rsidRPr="00897430">
              <w:rPr>
                <w:rFonts w:ascii="Century Gothic" w:hAnsi="Century Gothic" w:cs="Arial"/>
                <w:sz w:val="22"/>
                <w:szCs w:val="22"/>
              </w:rPr>
              <w:br/>
            </w:r>
            <w:r w:rsidRPr="00897430">
              <w:rPr>
                <w:rFonts w:ascii="Segoe UI Emoji" w:hAnsi="Segoe UI Emoji" w:cs="Segoe UI Emoji"/>
                <w:sz w:val="22"/>
                <w:szCs w:val="22"/>
              </w:rPr>
              <w:t>🧾</w:t>
            </w:r>
            <w:r w:rsidRPr="00897430">
              <w:rPr>
                <w:rFonts w:ascii="Century Gothic" w:hAnsi="Century Gothic" w:cs="Arial"/>
                <w:sz w:val="22"/>
                <w:szCs w:val="22"/>
              </w:rPr>
              <w:t xml:space="preserve"> 4. Back Up Regularly — avoid losing records if your laptop breaks</w:t>
            </w:r>
            <w:r w:rsidRPr="00897430">
              <w:rPr>
                <w:rFonts w:ascii="Century Gothic" w:hAnsi="Century Gothic" w:cs="Arial"/>
                <w:sz w:val="22"/>
                <w:szCs w:val="22"/>
              </w:rPr>
              <w:br/>
            </w:r>
            <w:r w:rsidRPr="00897430">
              <w:rPr>
                <w:rFonts w:ascii="Segoe UI Emoji" w:hAnsi="Segoe UI Emoji" w:cs="Segoe UI Emoji"/>
                <w:sz w:val="22"/>
                <w:szCs w:val="22"/>
              </w:rPr>
              <w:t>🔍</w:t>
            </w:r>
            <w:r w:rsidRPr="00897430">
              <w:rPr>
                <w:rFonts w:ascii="Century Gothic" w:hAnsi="Century Gothic" w:cs="Arial"/>
                <w:sz w:val="22"/>
                <w:szCs w:val="22"/>
              </w:rPr>
              <w:t xml:space="preserve"> 5. Review Quarterly — check accuracy before submission time</w:t>
            </w:r>
          </w:p>
          <w:p w14:paraId="37681FF4" w14:textId="77777777" w:rsidR="004A405B" w:rsidRDefault="004A405B" w:rsidP="00897430">
            <w:pPr>
              <w:rPr>
                <w:rFonts w:ascii="Century Gothic" w:hAnsi="Century Gothic" w:cs="Arial"/>
                <w:sz w:val="22"/>
                <w:szCs w:val="22"/>
              </w:rPr>
            </w:pPr>
          </w:p>
          <w:p w14:paraId="3B8A8CDD" w14:textId="77777777" w:rsidR="00124A72" w:rsidRPr="00124A72" w:rsidRDefault="00124A72" w:rsidP="00124A72">
            <w:pPr>
              <w:rPr>
                <w:rFonts w:ascii="Century Gothic" w:hAnsi="Century Gothic" w:cs="Arial"/>
                <w:b/>
                <w:bCs/>
                <w:sz w:val="22"/>
                <w:szCs w:val="22"/>
              </w:rPr>
            </w:pPr>
            <w:r w:rsidRPr="00124A72">
              <w:rPr>
                <w:rFonts w:ascii="Century Gothic" w:hAnsi="Century Gothic" w:cs="Arial"/>
                <w:b/>
                <w:bCs/>
                <w:sz w:val="22"/>
                <w:szCs w:val="22"/>
              </w:rPr>
              <w:t xml:space="preserve">3. </w:t>
            </w:r>
            <w:r w:rsidRPr="00124A72">
              <w:rPr>
                <w:rFonts w:ascii="Century Gothic" w:hAnsi="Century Gothic" w:cs="Arial"/>
                <w:b/>
                <w:bCs/>
                <w:sz w:val="22"/>
                <w:szCs w:val="22"/>
                <w:u w:val="single"/>
              </w:rPr>
              <w:t>Not Budgeting for Tax</w:t>
            </w:r>
          </w:p>
          <w:p w14:paraId="463308DE" w14:textId="77777777" w:rsidR="00124A72" w:rsidRDefault="00124A72" w:rsidP="00124A72">
            <w:pPr>
              <w:rPr>
                <w:rFonts w:ascii="Century Gothic" w:hAnsi="Century Gothic" w:cs="Arial"/>
                <w:sz w:val="22"/>
                <w:szCs w:val="22"/>
              </w:rPr>
            </w:pPr>
            <w:r w:rsidRPr="00124A72">
              <w:rPr>
                <w:rFonts w:ascii="Century Gothic" w:hAnsi="Century Gothic" w:cs="Arial"/>
                <w:b/>
                <w:bCs/>
                <w:sz w:val="22"/>
                <w:szCs w:val="22"/>
              </w:rPr>
              <w:t>Why it matters:</w:t>
            </w:r>
            <w:r w:rsidRPr="00124A72">
              <w:rPr>
                <w:rFonts w:ascii="Century Gothic" w:hAnsi="Century Gothic" w:cs="Arial"/>
                <w:sz w:val="22"/>
                <w:szCs w:val="22"/>
              </w:rPr>
              <w:br/>
            </w:r>
          </w:p>
          <w:p w14:paraId="4D4AC896" w14:textId="73B15C48" w:rsidR="00124A72" w:rsidRPr="00124A72" w:rsidRDefault="00124A72" w:rsidP="00124A72">
            <w:pPr>
              <w:rPr>
                <w:rFonts w:ascii="Century Gothic" w:hAnsi="Century Gothic" w:cs="Arial"/>
                <w:sz w:val="22"/>
                <w:szCs w:val="22"/>
              </w:rPr>
            </w:pPr>
            <w:r w:rsidRPr="00124A72">
              <w:rPr>
                <w:rFonts w:ascii="Century Gothic" w:hAnsi="Century Gothic" w:cs="Arial"/>
                <w:sz w:val="22"/>
                <w:szCs w:val="22"/>
              </w:rPr>
              <w:lastRenderedPageBreak/>
              <w:t>Many sole traders are shocked when their first Self-Assessment bill arrives. Without putting money aside, it can damage cash flow or personal finances.</w:t>
            </w:r>
          </w:p>
          <w:p w14:paraId="1875A241" w14:textId="77777777" w:rsidR="00124A72" w:rsidRDefault="00124A72" w:rsidP="00124A72">
            <w:pPr>
              <w:rPr>
                <w:rFonts w:ascii="Century Gothic" w:hAnsi="Century Gothic" w:cs="Arial"/>
                <w:b/>
                <w:bCs/>
                <w:sz w:val="22"/>
                <w:szCs w:val="22"/>
              </w:rPr>
            </w:pPr>
          </w:p>
          <w:p w14:paraId="48FDF536" w14:textId="2EE814E0" w:rsidR="00124A72" w:rsidRPr="00124A72" w:rsidRDefault="00124A72" w:rsidP="00124A72">
            <w:pPr>
              <w:rPr>
                <w:rFonts w:ascii="Century Gothic" w:hAnsi="Century Gothic" w:cs="Arial"/>
                <w:sz w:val="22"/>
                <w:szCs w:val="22"/>
              </w:rPr>
            </w:pPr>
            <w:r w:rsidRPr="00124A72">
              <w:rPr>
                <w:rFonts w:ascii="Century Gothic" w:hAnsi="Century Gothic" w:cs="Arial"/>
                <w:b/>
                <w:bCs/>
                <w:sz w:val="22"/>
                <w:szCs w:val="22"/>
              </w:rPr>
              <w:t>Things to Think About</w:t>
            </w:r>
            <w:r w:rsidRPr="00124A72">
              <w:rPr>
                <w:rFonts w:ascii="Century Gothic" w:hAnsi="Century Gothic" w:cs="Arial"/>
                <w:sz w:val="22"/>
                <w:szCs w:val="22"/>
              </w:rPr>
              <w:br/>
            </w:r>
            <w:r w:rsidRPr="00124A72">
              <w:rPr>
                <w:rFonts w:ascii="Segoe UI Symbol" w:hAnsi="Segoe UI Symbol" w:cs="Segoe UI Symbol"/>
                <w:sz w:val="22"/>
                <w:szCs w:val="22"/>
              </w:rPr>
              <w:t>✓</w:t>
            </w:r>
            <w:r w:rsidRPr="00124A72">
              <w:rPr>
                <w:rFonts w:ascii="Century Gothic" w:hAnsi="Century Gothic" w:cs="Arial"/>
                <w:sz w:val="22"/>
                <w:szCs w:val="22"/>
              </w:rPr>
              <w:t xml:space="preserve"> Are you setting aside a % of income for tax?</w:t>
            </w:r>
            <w:r w:rsidRPr="00124A72">
              <w:rPr>
                <w:rFonts w:ascii="Century Gothic" w:hAnsi="Century Gothic" w:cs="Arial"/>
                <w:sz w:val="22"/>
                <w:szCs w:val="22"/>
              </w:rPr>
              <w:br/>
            </w:r>
            <w:r w:rsidRPr="00124A72">
              <w:rPr>
                <w:rFonts w:ascii="Segoe UI Symbol" w:hAnsi="Segoe UI Symbol" w:cs="Segoe UI Symbol"/>
                <w:sz w:val="22"/>
                <w:szCs w:val="22"/>
              </w:rPr>
              <w:t>✓</w:t>
            </w:r>
            <w:r w:rsidRPr="00124A72">
              <w:rPr>
                <w:rFonts w:ascii="Century Gothic" w:hAnsi="Century Gothic" w:cs="Arial"/>
                <w:sz w:val="22"/>
                <w:szCs w:val="22"/>
              </w:rPr>
              <w:t xml:space="preserve"> Do you know how much Class 2 and Class 4 NIC you</w:t>
            </w:r>
            <w:r w:rsidRPr="00124A72">
              <w:rPr>
                <w:rFonts w:ascii="Century Gothic" w:hAnsi="Century Gothic" w:cs="Century Gothic"/>
                <w:sz w:val="22"/>
                <w:szCs w:val="22"/>
              </w:rPr>
              <w:t>’</w:t>
            </w:r>
            <w:r w:rsidRPr="00124A72">
              <w:rPr>
                <w:rFonts w:ascii="Century Gothic" w:hAnsi="Century Gothic" w:cs="Arial"/>
                <w:sz w:val="22"/>
                <w:szCs w:val="22"/>
              </w:rPr>
              <w:t>ll owe?</w:t>
            </w:r>
            <w:r w:rsidRPr="00124A72">
              <w:rPr>
                <w:rFonts w:ascii="Century Gothic" w:hAnsi="Century Gothic" w:cs="Arial"/>
                <w:sz w:val="22"/>
                <w:szCs w:val="22"/>
              </w:rPr>
              <w:br/>
            </w:r>
            <w:r w:rsidRPr="00124A72">
              <w:rPr>
                <w:rFonts w:ascii="Segoe UI Symbol" w:hAnsi="Segoe UI Symbol" w:cs="Segoe UI Symbol"/>
                <w:sz w:val="22"/>
                <w:szCs w:val="22"/>
              </w:rPr>
              <w:t>✓</w:t>
            </w:r>
            <w:r w:rsidRPr="00124A72">
              <w:rPr>
                <w:rFonts w:ascii="Century Gothic" w:hAnsi="Century Gothic" w:cs="Arial"/>
                <w:sz w:val="22"/>
                <w:szCs w:val="22"/>
              </w:rPr>
              <w:t xml:space="preserve"> Do you have a system to separate tax money from spending money?</w:t>
            </w:r>
          </w:p>
          <w:p w14:paraId="51B506D6" w14:textId="77777777" w:rsidR="00124A72" w:rsidRPr="00124A72" w:rsidRDefault="00124A72" w:rsidP="00124A72">
            <w:pPr>
              <w:rPr>
                <w:rFonts w:ascii="Century Gothic" w:hAnsi="Century Gothic" w:cs="Arial"/>
                <w:sz w:val="22"/>
                <w:szCs w:val="22"/>
              </w:rPr>
            </w:pPr>
            <w:r w:rsidRPr="00124A72">
              <w:rPr>
                <w:rFonts w:ascii="Century Gothic" w:hAnsi="Century Gothic" w:cs="Arial"/>
                <w:b/>
                <w:bCs/>
                <w:sz w:val="22"/>
                <w:szCs w:val="22"/>
              </w:rPr>
              <w:t>What You Can Do</w:t>
            </w:r>
            <w:r w:rsidRPr="00124A72">
              <w:rPr>
                <w:rFonts w:ascii="Century Gothic" w:hAnsi="Century Gothic" w:cs="Arial"/>
                <w:sz w:val="22"/>
                <w:szCs w:val="22"/>
              </w:rPr>
              <w:br/>
            </w:r>
            <w:r w:rsidRPr="00124A72">
              <w:rPr>
                <w:rFonts w:ascii="Segoe UI Emoji" w:hAnsi="Segoe UI Emoji" w:cs="Segoe UI Emoji"/>
                <w:sz w:val="22"/>
                <w:szCs w:val="22"/>
              </w:rPr>
              <w:t>💰</w:t>
            </w:r>
            <w:r w:rsidRPr="00124A72">
              <w:rPr>
                <w:rFonts w:ascii="Century Gothic" w:hAnsi="Century Gothic" w:cs="Arial"/>
                <w:sz w:val="22"/>
                <w:szCs w:val="22"/>
              </w:rPr>
              <w:t xml:space="preserve"> 1. Open a Tax Savings Account — transfer 20–30% of income monthly</w:t>
            </w:r>
            <w:r w:rsidRPr="00124A72">
              <w:rPr>
                <w:rFonts w:ascii="Century Gothic" w:hAnsi="Century Gothic" w:cs="Arial"/>
                <w:sz w:val="22"/>
                <w:szCs w:val="22"/>
              </w:rPr>
              <w:br/>
            </w:r>
            <w:r w:rsidRPr="00124A72">
              <w:rPr>
                <w:rFonts w:ascii="Segoe UI Emoji" w:hAnsi="Segoe UI Emoji" w:cs="Segoe UI Emoji"/>
                <w:sz w:val="22"/>
                <w:szCs w:val="22"/>
              </w:rPr>
              <w:t>📊</w:t>
            </w:r>
            <w:r w:rsidRPr="00124A72">
              <w:rPr>
                <w:rFonts w:ascii="Century Gothic" w:hAnsi="Century Gothic" w:cs="Arial"/>
                <w:sz w:val="22"/>
                <w:szCs w:val="22"/>
              </w:rPr>
              <w:t xml:space="preserve"> 2. Use HMRC’s “Ready Reckoner” to estimate tax in advance</w:t>
            </w:r>
            <w:r w:rsidRPr="00124A72">
              <w:rPr>
                <w:rFonts w:ascii="Century Gothic" w:hAnsi="Century Gothic" w:cs="Arial"/>
                <w:sz w:val="22"/>
                <w:szCs w:val="22"/>
              </w:rPr>
              <w:br/>
            </w:r>
            <w:r w:rsidRPr="00124A72">
              <w:rPr>
                <w:rFonts w:ascii="Segoe UI Emoji" w:hAnsi="Segoe UI Emoji" w:cs="Segoe UI Emoji"/>
                <w:sz w:val="22"/>
                <w:szCs w:val="22"/>
              </w:rPr>
              <w:t>🧮</w:t>
            </w:r>
            <w:r w:rsidRPr="00124A72">
              <w:rPr>
                <w:rFonts w:ascii="Century Gothic" w:hAnsi="Century Gothic" w:cs="Arial"/>
                <w:sz w:val="22"/>
                <w:szCs w:val="22"/>
              </w:rPr>
              <w:t xml:space="preserve"> 3. Review Every 3 Months — adjust provision if income changes</w:t>
            </w:r>
            <w:r w:rsidRPr="00124A72">
              <w:rPr>
                <w:rFonts w:ascii="Century Gothic" w:hAnsi="Century Gothic" w:cs="Arial"/>
                <w:sz w:val="22"/>
                <w:szCs w:val="22"/>
              </w:rPr>
              <w:br/>
            </w:r>
            <w:r w:rsidRPr="00124A72">
              <w:rPr>
                <w:rFonts w:ascii="Segoe UI Emoji" w:hAnsi="Segoe UI Emoji" w:cs="Segoe UI Emoji"/>
                <w:sz w:val="22"/>
                <w:szCs w:val="22"/>
              </w:rPr>
              <w:t>🤝</w:t>
            </w:r>
            <w:r w:rsidRPr="00124A72">
              <w:rPr>
                <w:rFonts w:ascii="Century Gothic" w:hAnsi="Century Gothic" w:cs="Arial"/>
                <w:sz w:val="22"/>
                <w:szCs w:val="22"/>
              </w:rPr>
              <w:t xml:space="preserve"> 4. Seek Advice — accountants or Brighton BIPC support can guide you</w:t>
            </w:r>
          </w:p>
          <w:p w14:paraId="57FAB674" w14:textId="77777777" w:rsidR="00124A72" w:rsidRDefault="00124A72" w:rsidP="00897430">
            <w:pPr>
              <w:rPr>
                <w:rFonts w:ascii="Century Gothic" w:hAnsi="Century Gothic" w:cs="Arial"/>
                <w:sz w:val="22"/>
                <w:szCs w:val="22"/>
              </w:rPr>
            </w:pPr>
          </w:p>
          <w:p w14:paraId="3C20CFB5" w14:textId="77777777" w:rsidR="0001024D" w:rsidRPr="0001024D" w:rsidRDefault="0001024D" w:rsidP="0001024D">
            <w:pPr>
              <w:rPr>
                <w:rFonts w:ascii="Century Gothic" w:hAnsi="Century Gothic" w:cs="Arial"/>
                <w:b/>
                <w:bCs/>
                <w:sz w:val="22"/>
                <w:szCs w:val="22"/>
                <w:u w:val="single"/>
              </w:rPr>
            </w:pPr>
            <w:r w:rsidRPr="0001024D">
              <w:rPr>
                <w:rFonts w:ascii="Century Gothic" w:hAnsi="Century Gothic" w:cs="Arial"/>
                <w:b/>
                <w:bCs/>
                <w:sz w:val="22"/>
                <w:szCs w:val="22"/>
              </w:rPr>
              <w:t xml:space="preserve">4. </w:t>
            </w:r>
            <w:r w:rsidRPr="0001024D">
              <w:rPr>
                <w:rFonts w:ascii="Century Gothic" w:hAnsi="Century Gothic" w:cs="Arial"/>
                <w:b/>
                <w:bCs/>
                <w:sz w:val="22"/>
                <w:szCs w:val="22"/>
                <w:u w:val="single"/>
              </w:rPr>
              <w:t>Over-Reliance on Accountant</w:t>
            </w:r>
          </w:p>
          <w:p w14:paraId="51CD20AE" w14:textId="412C6BEF" w:rsidR="0001024D" w:rsidRPr="0001024D" w:rsidRDefault="0001024D" w:rsidP="0001024D">
            <w:pPr>
              <w:rPr>
                <w:rFonts w:ascii="Century Gothic" w:hAnsi="Century Gothic" w:cs="Arial"/>
                <w:sz w:val="22"/>
                <w:szCs w:val="22"/>
              </w:rPr>
            </w:pPr>
            <w:r w:rsidRPr="0001024D">
              <w:rPr>
                <w:rFonts w:ascii="Century Gothic" w:hAnsi="Century Gothic" w:cs="Arial"/>
                <w:b/>
                <w:bCs/>
                <w:sz w:val="22"/>
                <w:szCs w:val="22"/>
              </w:rPr>
              <w:t>Why it matters:</w:t>
            </w:r>
            <w:r w:rsidRPr="0001024D">
              <w:rPr>
                <w:rFonts w:ascii="Century Gothic" w:hAnsi="Century Gothic" w:cs="Arial"/>
                <w:sz w:val="22"/>
                <w:szCs w:val="22"/>
              </w:rPr>
              <w:br/>
              <w:t>It</w:t>
            </w:r>
            <w:r>
              <w:rPr>
                <w:rFonts w:ascii="Century Gothic" w:hAnsi="Century Gothic" w:cs="Arial"/>
                <w:sz w:val="22"/>
                <w:szCs w:val="22"/>
              </w:rPr>
              <w:t xml:space="preserve"> can be </w:t>
            </w:r>
            <w:r w:rsidRPr="0001024D">
              <w:rPr>
                <w:rFonts w:ascii="Century Gothic" w:hAnsi="Century Gothic" w:cs="Arial"/>
                <w:sz w:val="22"/>
                <w:szCs w:val="22"/>
              </w:rPr>
              <w:t xml:space="preserve">common </w:t>
            </w:r>
            <w:r>
              <w:rPr>
                <w:rFonts w:ascii="Century Gothic" w:hAnsi="Century Gothic" w:cs="Arial"/>
                <w:sz w:val="22"/>
                <w:szCs w:val="22"/>
              </w:rPr>
              <w:t xml:space="preserve">for </w:t>
            </w:r>
            <w:r w:rsidRPr="0001024D">
              <w:rPr>
                <w:rFonts w:ascii="Century Gothic" w:hAnsi="Century Gothic" w:cs="Arial"/>
                <w:sz w:val="22"/>
                <w:szCs w:val="22"/>
              </w:rPr>
              <w:t>SME</w:t>
            </w:r>
            <w:r>
              <w:rPr>
                <w:rFonts w:ascii="Century Gothic" w:hAnsi="Century Gothic" w:cs="Arial"/>
                <w:sz w:val="22"/>
                <w:szCs w:val="22"/>
              </w:rPr>
              <w:t>s</w:t>
            </w:r>
            <w:r w:rsidRPr="0001024D">
              <w:rPr>
                <w:rFonts w:ascii="Century Gothic" w:hAnsi="Century Gothic" w:cs="Arial"/>
                <w:sz w:val="22"/>
                <w:szCs w:val="22"/>
              </w:rPr>
              <w:t xml:space="preserve"> to outsource </w:t>
            </w:r>
            <w:r w:rsidR="00F17EAE">
              <w:rPr>
                <w:rFonts w:ascii="Century Gothic" w:hAnsi="Century Gothic" w:cs="Arial"/>
                <w:sz w:val="22"/>
                <w:szCs w:val="22"/>
              </w:rPr>
              <w:t>bookkeeping/accounting. However,</w:t>
            </w:r>
            <w:r w:rsidRPr="0001024D">
              <w:rPr>
                <w:rFonts w:ascii="Century Gothic" w:hAnsi="Century Gothic" w:cs="Arial"/>
                <w:sz w:val="22"/>
                <w:szCs w:val="22"/>
              </w:rPr>
              <w:t xml:space="preserve"> you </w:t>
            </w:r>
            <w:r w:rsidR="00F17EAE">
              <w:rPr>
                <w:rFonts w:ascii="Century Gothic" w:hAnsi="Century Gothic" w:cs="Arial"/>
                <w:sz w:val="22"/>
                <w:szCs w:val="22"/>
              </w:rPr>
              <w:t xml:space="preserve">still need to </w:t>
            </w:r>
            <w:r w:rsidRPr="0001024D">
              <w:rPr>
                <w:rFonts w:ascii="Century Gothic" w:hAnsi="Century Gothic" w:cs="Arial"/>
                <w:sz w:val="22"/>
                <w:szCs w:val="22"/>
              </w:rPr>
              <w:t>understand your obligations</w:t>
            </w:r>
            <w:r w:rsidR="00F17EAE">
              <w:rPr>
                <w:rFonts w:ascii="Century Gothic" w:hAnsi="Century Gothic" w:cs="Arial"/>
                <w:sz w:val="22"/>
                <w:szCs w:val="22"/>
              </w:rPr>
              <w:t>.</w:t>
            </w:r>
            <w:r w:rsidRPr="0001024D">
              <w:rPr>
                <w:rFonts w:ascii="Century Gothic" w:hAnsi="Century Gothic" w:cs="Arial"/>
                <w:sz w:val="22"/>
                <w:szCs w:val="22"/>
              </w:rPr>
              <w:t xml:space="preserve"> </w:t>
            </w:r>
            <w:r w:rsidR="00F17EAE">
              <w:rPr>
                <w:rFonts w:ascii="Century Gothic" w:hAnsi="Century Gothic" w:cs="Arial"/>
                <w:sz w:val="22"/>
                <w:szCs w:val="22"/>
              </w:rPr>
              <w:t>Y</w:t>
            </w:r>
            <w:r w:rsidRPr="0001024D">
              <w:rPr>
                <w:rFonts w:ascii="Century Gothic" w:hAnsi="Century Gothic" w:cs="Arial"/>
                <w:sz w:val="22"/>
                <w:szCs w:val="22"/>
              </w:rPr>
              <w:t>ou</w:t>
            </w:r>
            <w:r w:rsidR="00F17EAE">
              <w:rPr>
                <w:rFonts w:ascii="Century Gothic" w:hAnsi="Century Gothic" w:cs="Arial"/>
                <w:sz w:val="22"/>
                <w:szCs w:val="22"/>
              </w:rPr>
              <w:t xml:space="preserve"> a</w:t>
            </w:r>
            <w:r w:rsidRPr="0001024D">
              <w:rPr>
                <w:rFonts w:ascii="Century Gothic" w:hAnsi="Century Gothic" w:cs="Arial"/>
                <w:sz w:val="22"/>
                <w:szCs w:val="22"/>
              </w:rPr>
              <w:t>re still legally responsible</w:t>
            </w:r>
            <w:r w:rsidR="00F17EAE">
              <w:rPr>
                <w:rFonts w:ascii="Century Gothic" w:hAnsi="Century Gothic" w:cs="Arial"/>
                <w:sz w:val="22"/>
                <w:szCs w:val="22"/>
              </w:rPr>
              <w:t>!</w:t>
            </w:r>
          </w:p>
          <w:p w14:paraId="06BE4AE8" w14:textId="77777777" w:rsidR="00F17EAE" w:rsidRDefault="00F17EAE" w:rsidP="0001024D">
            <w:pPr>
              <w:rPr>
                <w:rFonts w:ascii="Century Gothic" w:hAnsi="Century Gothic" w:cs="Arial"/>
                <w:b/>
                <w:bCs/>
                <w:sz w:val="22"/>
                <w:szCs w:val="22"/>
              </w:rPr>
            </w:pPr>
          </w:p>
          <w:p w14:paraId="456B8974" w14:textId="78CA5F7E" w:rsidR="0001024D" w:rsidRPr="0001024D" w:rsidRDefault="0001024D" w:rsidP="0001024D">
            <w:pPr>
              <w:rPr>
                <w:rFonts w:ascii="Century Gothic" w:hAnsi="Century Gothic" w:cs="Arial"/>
                <w:sz w:val="22"/>
                <w:szCs w:val="22"/>
              </w:rPr>
            </w:pPr>
            <w:r w:rsidRPr="0001024D">
              <w:rPr>
                <w:rFonts w:ascii="Century Gothic" w:hAnsi="Century Gothic" w:cs="Arial"/>
                <w:b/>
                <w:bCs/>
                <w:sz w:val="22"/>
                <w:szCs w:val="22"/>
              </w:rPr>
              <w:t>Things to Think About</w:t>
            </w:r>
            <w:r w:rsidRPr="0001024D">
              <w:rPr>
                <w:rFonts w:ascii="Century Gothic" w:hAnsi="Century Gothic" w:cs="Arial"/>
                <w:sz w:val="22"/>
                <w:szCs w:val="22"/>
              </w:rPr>
              <w:br/>
            </w:r>
            <w:r w:rsidRPr="0001024D">
              <w:rPr>
                <w:rFonts w:ascii="Segoe UI Symbol" w:hAnsi="Segoe UI Symbol" w:cs="Segoe UI Symbol"/>
                <w:sz w:val="22"/>
                <w:szCs w:val="22"/>
              </w:rPr>
              <w:t>✓</w:t>
            </w:r>
            <w:r w:rsidRPr="0001024D">
              <w:rPr>
                <w:rFonts w:ascii="Century Gothic" w:hAnsi="Century Gothic" w:cs="Arial"/>
                <w:sz w:val="22"/>
                <w:szCs w:val="22"/>
              </w:rPr>
              <w:t xml:space="preserve"> Do you rely on your accountant 100%?</w:t>
            </w:r>
            <w:r w:rsidRPr="0001024D">
              <w:rPr>
                <w:rFonts w:ascii="Century Gothic" w:hAnsi="Century Gothic" w:cs="Arial"/>
                <w:sz w:val="22"/>
                <w:szCs w:val="22"/>
              </w:rPr>
              <w:br/>
            </w:r>
            <w:r w:rsidRPr="0001024D">
              <w:rPr>
                <w:rFonts w:ascii="Segoe UI Symbol" w:hAnsi="Segoe UI Symbol" w:cs="Segoe UI Symbol"/>
                <w:sz w:val="22"/>
                <w:szCs w:val="22"/>
              </w:rPr>
              <w:t>✓</w:t>
            </w:r>
            <w:r w:rsidRPr="0001024D">
              <w:rPr>
                <w:rFonts w:ascii="Century Gothic" w:hAnsi="Century Gothic" w:cs="Arial"/>
                <w:sz w:val="22"/>
                <w:szCs w:val="22"/>
              </w:rPr>
              <w:t xml:space="preserve"> Could you explain your tax obligations if asked?</w:t>
            </w:r>
            <w:r w:rsidRPr="0001024D">
              <w:rPr>
                <w:rFonts w:ascii="Century Gothic" w:hAnsi="Century Gothic" w:cs="Arial"/>
                <w:sz w:val="22"/>
                <w:szCs w:val="22"/>
              </w:rPr>
              <w:br/>
            </w:r>
            <w:r w:rsidRPr="0001024D">
              <w:rPr>
                <w:rFonts w:ascii="Segoe UI Symbol" w:hAnsi="Segoe UI Symbol" w:cs="Segoe UI Symbol"/>
                <w:sz w:val="22"/>
                <w:szCs w:val="22"/>
              </w:rPr>
              <w:t>✓</w:t>
            </w:r>
            <w:r w:rsidRPr="0001024D">
              <w:rPr>
                <w:rFonts w:ascii="Century Gothic" w:hAnsi="Century Gothic" w:cs="Arial"/>
                <w:sz w:val="22"/>
                <w:szCs w:val="22"/>
              </w:rPr>
              <w:t xml:space="preserve"> Do you check their work before submissions?</w:t>
            </w:r>
          </w:p>
          <w:p w14:paraId="7E9EEB11" w14:textId="77777777" w:rsidR="00F17EAE" w:rsidRDefault="00F17EAE" w:rsidP="0001024D">
            <w:pPr>
              <w:rPr>
                <w:rFonts w:ascii="Century Gothic" w:hAnsi="Century Gothic" w:cs="Arial"/>
                <w:b/>
                <w:bCs/>
                <w:sz w:val="22"/>
                <w:szCs w:val="22"/>
              </w:rPr>
            </w:pPr>
          </w:p>
          <w:p w14:paraId="4985039A" w14:textId="60357A3A" w:rsidR="0001024D" w:rsidRPr="0001024D" w:rsidRDefault="0001024D" w:rsidP="0001024D">
            <w:pPr>
              <w:rPr>
                <w:rFonts w:ascii="Century Gothic" w:hAnsi="Century Gothic" w:cs="Arial"/>
                <w:sz w:val="22"/>
                <w:szCs w:val="22"/>
              </w:rPr>
            </w:pPr>
            <w:r w:rsidRPr="0001024D">
              <w:rPr>
                <w:rFonts w:ascii="Century Gothic" w:hAnsi="Century Gothic" w:cs="Arial"/>
                <w:b/>
                <w:bCs/>
                <w:sz w:val="22"/>
                <w:szCs w:val="22"/>
              </w:rPr>
              <w:t>What You Can Do</w:t>
            </w:r>
            <w:r w:rsidRPr="0001024D">
              <w:rPr>
                <w:rFonts w:ascii="Century Gothic" w:hAnsi="Century Gothic" w:cs="Arial"/>
                <w:sz w:val="22"/>
                <w:szCs w:val="22"/>
              </w:rPr>
              <w:br/>
            </w:r>
            <w:r w:rsidRPr="0001024D">
              <w:rPr>
                <w:rFonts w:ascii="Segoe UI Emoji" w:hAnsi="Segoe UI Emoji" w:cs="Segoe UI Emoji"/>
                <w:sz w:val="22"/>
                <w:szCs w:val="22"/>
              </w:rPr>
              <w:t>📘</w:t>
            </w:r>
            <w:r w:rsidRPr="0001024D">
              <w:rPr>
                <w:rFonts w:ascii="Century Gothic" w:hAnsi="Century Gothic" w:cs="Arial"/>
                <w:sz w:val="22"/>
                <w:szCs w:val="22"/>
              </w:rPr>
              <w:t xml:space="preserve"> 1. Learn the Basics — use HMRC webinars and YouTube guides</w:t>
            </w:r>
            <w:r w:rsidRPr="0001024D">
              <w:rPr>
                <w:rFonts w:ascii="Century Gothic" w:hAnsi="Century Gothic" w:cs="Arial"/>
                <w:sz w:val="22"/>
                <w:szCs w:val="22"/>
              </w:rPr>
              <w:br/>
            </w:r>
            <w:r w:rsidRPr="0001024D">
              <w:rPr>
                <w:rFonts w:ascii="Segoe UI Emoji" w:hAnsi="Segoe UI Emoji" w:cs="Segoe UI Emoji"/>
                <w:sz w:val="22"/>
                <w:szCs w:val="22"/>
              </w:rPr>
              <w:t>📱</w:t>
            </w:r>
            <w:r w:rsidRPr="0001024D">
              <w:rPr>
                <w:rFonts w:ascii="Century Gothic" w:hAnsi="Century Gothic" w:cs="Arial"/>
                <w:sz w:val="22"/>
                <w:szCs w:val="22"/>
              </w:rPr>
              <w:t xml:space="preserve"> 2. Use HMRC App — stay connected to your own records</w:t>
            </w:r>
            <w:r w:rsidRPr="0001024D">
              <w:rPr>
                <w:rFonts w:ascii="Century Gothic" w:hAnsi="Century Gothic" w:cs="Arial"/>
                <w:sz w:val="22"/>
                <w:szCs w:val="22"/>
              </w:rPr>
              <w:br/>
            </w:r>
            <w:r w:rsidRPr="0001024D">
              <w:rPr>
                <w:rFonts w:ascii="Segoe UI Emoji" w:hAnsi="Segoe UI Emoji" w:cs="Segoe UI Emoji"/>
                <w:sz w:val="22"/>
                <w:szCs w:val="22"/>
              </w:rPr>
              <w:t>📝</w:t>
            </w:r>
            <w:r w:rsidRPr="0001024D">
              <w:rPr>
                <w:rFonts w:ascii="Century Gothic" w:hAnsi="Century Gothic" w:cs="Arial"/>
                <w:sz w:val="22"/>
                <w:szCs w:val="22"/>
              </w:rPr>
              <w:t xml:space="preserve"> 3. Keep a Personal Checklist — know what’s due and when</w:t>
            </w:r>
            <w:r w:rsidRPr="0001024D">
              <w:rPr>
                <w:rFonts w:ascii="Century Gothic" w:hAnsi="Century Gothic" w:cs="Arial"/>
                <w:sz w:val="22"/>
                <w:szCs w:val="22"/>
              </w:rPr>
              <w:br/>
            </w:r>
            <w:r w:rsidRPr="0001024D">
              <w:rPr>
                <w:rFonts w:ascii="Segoe UI Emoji" w:hAnsi="Segoe UI Emoji" w:cs="Segoe UI Emoji"/>
                <w:sz w:val="22"/>
                <w:szCs w:val="22"/>
              </w:rPr>
              <w:t>🔎</w:t>
            </w:r>
            <w:r w:rsidRPr="0001024D">
              <w:rPr>
                <w:rFonts w:ascii="Century Gothic" w:hAnsi="Century Gothic" w:cs="Arial"/>
                <w:sz w:val="22"/>
                <w:szCs w:val="22"/>
              </w:rPr>
              <w:t xml:space="preserve"> 4. Review Accountant Submissions — protect yourself</w:t>
            </w:r>
          </w:p>
          <w:p w14:paraId="6BCFD9B1" w14:textId="77777777" w:rsidR="00124A72" w:rsidRDefault="00124A72" w:rsidP="00897430">
            <w:pPr>
              <w:rPr>
                <w:rFonts w:ascii="Century Gothic" w:hAnsi="Century Gothic" w:cs="Arial"/>
                <w:sz w:val="22"/>
                <w:szCs w:val="22"/>
              </w:rPr>
            </w:pPr>
          </w:p>
          <w:p w14:paraId="78C17DBB" w14:textId="5BBF8404" w:rsidR="00665DAD" w:rsidRPr="00665DAD" w:rsidRDefault="00665DAD" w:rsidP="00665DAD">
            <w:pPr>
              <w:rPr>
                <w:rFonts w:ascii="Century Gothic" w:hAnsi="Century Gothic" w:cs="Arial"/>
                <w:b/>
                <w:bCs/>
                <w:sz w:val="22"/>
                <w:szCs w:val="22"/>
                <w:u w:val="single"/>
              </w:rPr>
            </w:pPr>
            <w:r w:rsidRPr="00665DAD">
              <w:rPr>
                <w:rFonts w:ascii="Century Gothic" w:hAnsi="Century Gothic" w:cs="Arial"/>
                <w:b/>
                <w:bCs/>
                <w:sz w:val="22"/>
                <w:szCs w:val="22"/>
              </w:rPr>
              <w:t xml:space="preserve">5. </w:t>
            </w:r>
            <w:r w:rsidRPr="00665DAD">
              <w:rPr>
                <w:rFonts w:ascii="Century Gothic" w:hAnsi="Century Gothic" w:cs="Arial"/>
                <w:b/>
                <w:bCs/>
                <w:sz w:val="22"/>
                <w:szCs w:val="22"/>
                <w:u w:val="single"/>
              </w:rPr>
              <w:t xml:space="preserve">Ignoring </w:t>
            </w:r>
            <w:r w:rsidR="00E35C7E">
              <w:rPr>
                <w:rFonts w:ascii="Century Gothic" w:hAnsi="Century Gothic" w:cs="Arial"/>
                <w:b/>
                <w:bCs/>
                <w:sz w:val="22"/>
                <w:szCs w:val="22"/>
                <w:u w:val="single"/>
              </w:rPr>
              <w:t>Value Added Tax [</w:t>
            </w:r>
            <w:r w:rsidRPr="00665DAD">
              <w:rPr>
                <w:rFonts w:ascii="Century Gothic" w:hAnsi="Century Gothic" w:cs="Arial"/>
                <w:b/>
                <w:bCs/>
                <w:sz w:val="22"/>
                <w:szCs w:val="22"/>
                <w:u w:val="single"/>
              </w:rPr>
              <w:t>VAT</w:t>
            </w:r>
            <w:r w:rsidR="00E35C7E">
              <w:rPr>
                <w:rFonts w:ascii="Century Gothic" w:hAnsi="Century Gothic" w:cs="Arial"/>
                <w:b/>
                <w:bCs/>
                <w:sz w:val="22"/>
                <w:szCs w:val="22"/>
                <w:u w:val="single"/>
              </w:rPr>
              <w:t>]</w:t>
            </w:r>
            <w:r w:rsidRPr="00665DAD">
              <w:rPr>
                <w:rFonts w:ascii="Century Gothic" w:hAnsi="Century Gothic" w:cs="Arial"/>
                <w:b/>
                <w:bCs/>
                <w:sz w:val="22"/>
                <w:szCs w:val="22"/>
                <w:u w:val="single"/>
              </w:rPr>
              <w:t>/</w:t>
            </w:r>
            <w:r w:rsidR="00E35C7E">
              <w:rPr>
                <w:rFonts w:ascii="Century Gothic" w:hAnsi="Century Gothic" w:cs="Arial"/>
                <w:b/>
                <w:bCs/>
                <w:sz w:val="22"/>
                <w:szCs w:val="22"/>
                <w:u w:val="single"/>
              </w:rPr>
              <w:t xml:space="preserve"> National Insurance Contribution [</w:t>
            </w:r>
            <w:r w:rsidRPr="00665DAD">
              <w:rPr>
                <w:rFonts w:ascii="Century Gothic" w:hAnsi="Century Gothic" w:cs="Arial"/>
                <w:b/>
                <w:bCs/>
                <w:sz w:val="22"/>
                <w:szCs w:val="22"/>
                <w:u w:val="single"/>
              </w:rPr>
              <w:t>NIC</w:t>
            </w:r>
            <w:r w:rsidR="00E35C7E">
              <w:rPr>
                <w:rFonts w:ascii="Century Gothic" w:hAnsi="Century Gothic" w:cs="Arial"/>
                <w:b/>
                <w:bCs/>
                <w:sz w:val="22"/>
                <w:szCs w:val="22"/>
                <w:u w:val="single"/>
              </w:rPr>
              <w:t>]</w:t>
            </w:r>
            <w:r w:rsidRPr="00665DAD">
              <w:rPr>
                <w:rFonts w:ascii="Century Gothic" w:hAnsi="Century Gothic" w:cs="Arial"/>
                <w:b/>
                <w:bCs/>
                <w:sz w:val="22"/>
                <w:szCs w:val="22"/>
                <w:u w:val="single"/>
              </w:rPr>
              <w:t xml:space="preserve"> Obligations</w:t>
            </w:r>
          </w:p>
          <w:p w14:paraId="32016180" w14:textId="31C54B5B" w:rsidR="00665DAD" w:rsidRPr="00665DAD" w:rsidRDefault="00665DAD" w:rsidP="00665DAD">
            <w:pPr>
              <w:rPr>
                <w:rFonts w:ascii="Century Gothic" w:hAnsi="Century Gothic" w:cs="Arial"/>
                <w:sz w:val="22"/>
                <w:szCs w:val="22"/>
              </w:rPr>
            </w:pPr>
            <w:r w:rsidRPr="00665DAD">
              <w:rPr>
                <w:rFonts w:ascii="Century Gothic" w:hAnsi="Century Gothic" w:cs="Arial"/>
                <w:b/>
                <w:bCs/>
                <w:sz w:val="22"/>
                <w:szCs w:val="22"/>
              </w:rPr>
              <w:t>Why it matters:</w:t>
            </w:r>
            <w:r w:rsidRPr="00665DAD">
              <w:rPr>
                <w:rFonts w:ascii="Century Gothic" w:hAnsi="Century Gothic" w:cs="Arial"/>
                <w:sz w:val="22"/>
                <w:szCs w:val="22"/>
              </w:rPr>
              <w:br/>
            </w:r>
            <w:r w:rsidR="00B149D7">
              <w:rPr>
                <w:rFonts w:ascii="Century Gothic" w:hAnsi="Century Gothic" w:cs="Arial"/>
                <w:sz w:val="22"/>
                <w:szCs w:val="22"/>
              </w:rPr>
              <w:t>You may want to consider voluntarily registered for VAT</w:t>
            </w:r>
            <w:r w:rsidRPr="00665DAD">
              <w:rPr>
                <w:rFonts w:ascii="Century Gothic" w:hAnsi="Century Gothic" w:cs="Arial"/>
                <w:sz w:val="22"/>
                <w:szCs w:val="22"/>
              </w:rPr>
              <w:t>.</w:t>
            </w:r>
            <w:r w:rsidR="00B149D7">
              <w:rPr>
                <w:rFonts w:ascii="Century Gothic" w:hAnsi="Century Gothic" w:cs="Arial"/>
                <w:sz w:val="22"/>
                <w:szCs w:val="22"/>
              </w:rPr>
              <w:t xml:space="preserve"> You need to know the implications.</w:t>
            </w:r>
            <w:r w:rsidRPr="00665DAD">
              <w:rPr>
                <w:rFonts w:ascii="Century Gothic" w:hAnsi="Century Gothic" w:cs="Arial"/>
                <w:sz w:val="22"/>
                <w:szCs w:val="22"/>
              </w:rPr>
              <w:t xml:space="preserve"> NIC also protects state pension rights.</w:t>
            </w:r>
          </w:p>
          <w:p w14:paraId="3AB9C8B4" w14:textId="77777777" w:rsidR="00665DAD" w:rsidRDefault="00665DAD" w:rsidP="00665DAD">
            <w:pPr>
              <w:rPr>
                <w:rFonts w:ascii="Century Gothic" w:hAnsi="Century Gothic" w:cs="Arial"/>
                <w:b/>
                <w:bCs/>
                <w:sz w:val="22"/>
                <w:szCs w:val="22"/>
              </w:rPr>
            </w:pPr>
          </w:p>
          <w:p w14:paraId="7A063AFF" w14:textId="7719FADC" w:rsidR="00665DAD" w:rsidRPr="00665DAD" w:rsidRDefault="00665DAD" w:rsidP="00665DAD">
            <w:pPr>
              <w:rPr>
                <w:rFonts w:ascii="Century Gothic" w:hAnsi="Century Gothic" w:cs="Arial"/>
                <w:sz w:val="22"/>
                <w:szCs w:val="22"/>
              </w:rPr>
            </w:pPr>
            <w:r w:rsidRPr="00665DAD">
              <w:rPr>
                <w:rFonts w:ascii="Century Gothic" w:hAnsi="Century Gothic" w:cs="Arial"/>
                <w:b/>
                <w:bCs/>
                <w:sz w:val="22"/>
                <w:szCs w:val="22"/>
              </w:rPr>
              <w:t>Things to Think About</w:t>
            </w:r>
            <w:r w:rsidRPr="00665DAD">
              <w:rPr>
                <w:rFonts w:ascii="Century Gothic" w:hAnsi="Century Gothic" w:cs="Arial"/>
                <w:sz w:val="22"/>
                <w:szCs w:val="22"/>
              </w:rPr>
              <w:br/>
            </w:r>
            <w:r w:rsidRPr="00665DAD">
              <w:rPr>
                <w:rFonts w:ascii="Segoe UI Symbol" w:hAnsi="Segoe UI Symbol" w:cs="Segoe UI Symbol"/>
                <w:sz w:val="22"/>
                <w:szCs w:val="22"/>
              </w:rPr>
              <w:t>✓</w:t>
            </w:r>
            <w:r w:rsidRPr="00665DAD">
              <w:rPr>
                <w:rFonts w:ascii="Century Gothic" w:hAnsi="Century Gothic" w:cs="Arial"/>
                <w:sz w:val="22"/>
                <w:szCs w:val="22"/>
              </w:rPr>
              <w:t xml:space="preserve"> Do you know the current VAT threshold? (</w:t>
            </w:r>
            <w:r w:rsidRPr="00665DAD">
              <w:rPr>
                <w:rFonts w:ascii="Century Gothic" w:hAnsi="Century Gothic" w:cs="Century Gothic"/>
                <w:sz w:val="22"/>
                <w:szCs w:val="22"/>
              </w:rPr>
              <w:t>£</w:t>
            </w:r>
            <w:r w:rsidRPr="00665DAD">
              <w:rPr>
                <w:rFonts w:ascii="Century Gothic" w:hAnsi="Century Gothic" w:cs="Arial"/>
                <w:sz w:val="22"/>
                <w:szCs w:val="22"/>
              </w:rPr>
              <w:t>90,000 from April 2024)</w:t>
            </w:r>
            <w:r w:rsidRPr="00665DAD">
              <w:rPr>
                <w:rFonts w:ascii="Century Gothic" w:hAnsi="Century Gothic" w:cs="Arial"/>
                <w:sz w:val="22"/>
                <w:szCs w:val="22"/>
              </w:rPr>
              <w:br/>
            </w:r>
            <w:r w:rsidRPr="00665DAD">
              <w:rPr>
                <w:rFonts w:ascii="Segoe UI Symbol" w:hAnsi="Segoe UI Symbol" w:cs="Segoe UI Symbol"/>
                <w:sz w:val="22"/>
                <w:szCs w:val="22"/>
              </w:rPr>
              <w:t>✓</w:t>
            </w:r>
            <w:r w:rsidRPr="00665DAD">
              <w:rPr>
                <w:rFonts w:ascii="Century Gothic" w:hAnsi="Century Gothic" w:cs="Arial"/>
                <w:sz w:val="22"/>
                <w:szCs w:val="22"/>
              </w:rPr>
              <w:t xml:space="preserve"> Do you check turnover regularly?</w:t>
            </w:r>
            <w:r w:rsidRPr="00665DAD">
              <w:rPr>
                <w:rFonts w:ascii="Century Gothic" w:hAnsi="Century Gothic" w:cs="Arial"/>
                <w:sz w:val="22"/>
                <w:szCs w:val="22"/>
              </w:rPr>
              <w:br/>
            </w:r>
            <w:r w:rsidRPr="00665DAD">
              <w:rPr>
                <w:rFonts w:ascii="Segoe UI Symbol" w:hAnsi="Segoe UI Symbol" w:cs="Segoe UI Symbol"/>
                <w:sz w:val="22"/>
                <w:szCs w:val="22"/>
              </w:rPr>
              <w:t>✓</w:t>
            </w:r>
            <w:r w:rsidRPr="00665DAD">
              <w:rPr>
                <w:rFonts w:ascii="Century Gothic" w:hAnsi="Century Gothic" w:cs="Arial"/>
                <w:sz w:val="22"/>
                <w:szCs w:val="22"/>
              </w:rPr>
              <w:t xml:space="preserve"> Do you know which NIC class you pay?</w:t>
            </w:r>
          </w:p>
          <w:p w14:paraId="5A940413" w14:textId="77777777" w:rsidR="00665DAD" w:rsidRDefault="00665DAD" w:rsidP="00665DAD">
            <w:pPr>
              <w:rPr>
                <w:rFonts w:ascii="Century Gothic" w:hAnsi="Century Gothic" w:cs="Arial"/>
                <w:b/>
                <w:bCs/>
                <w:sz w:val="22"/>
                <w:szCs w:val="22"/>
              </w:rPr>
            </w:pPr>
          </w:p>
          <w:p w14:paraId="5C123E1F" w14:textId="045561C2" w:rsidR="00665DAD" w:rsidRPr="00665DAD" w:rsidRDefault="00665DAD" w:rsidP="00665DAD">
            <w:pPr>
              <w:rPr>
                <w:rFonts w:ascii="Century Gothic" w:hAnsi="Century Gothic" w:cs="Arial"/>
                <w:sz w:val="22"/>
                <w:szCs w:val="22"/>
              </w:rPr>
            </w:pPr>
            <w:r w:rsidRPr="00665DAD">
              <w:rPr>
                <w:rFonts w:ascii="Century Gothic" w:hAnsi="Century Gothic" w:cs="Arial"/>
                <w:b/>
                <w:bCs/>
                <w:sz w:val="22"/>
                <w:szCs w:val="22"/>
              </w:rPr>
              <w:t>What You Can Do</w:t>
            </w:r>
            <w:r w:rsidRPr="00665DAD">
              <w:rPr>
                <w:rFonts w:ascii="Century Gothic" w:hAnsi="Century Gothic" w:cs="Arial"/>
                <w:sz w:val="22"/>
                <w:szCs w:val="22"/>
              </w:rPr>
              <w:br/>
            </w:r>
            <w:r w:rsidRPr="00665DAD">
              <w:rPr>
                <w:rFonts w:ascii="Segoe UI Emoji" w:hAnsi="Segoe UI Emoji" w:cs="Segoe UI Emoji"/>
                <w:sz w:val="22"/>
                <w:szCs w:val="22"/>
              </w:rPr>
              <w:t>📈</w:t>
            </w:r>
            <w:r w:rsidRPr="00665DAD">
              <w:rPr>
                <w:rFonts w:ascii="Century Gothic" w:hAnsi="Century Gothic" w:cs="Arial"/>
                <w:sz w:val="22"/>
                <w:szCs w:val="22"/>
              </w:rPr>
              <w:t xml:space="preserve"> 1. Review Turnover Monthly — check against VAT threshold</w:t>
            </w:r>
            <w:r w:rsidRPr="00665DAD">
              <w:rPr>
                <w:rFonts w:ascii="Century Gothic" w:hAnsi="Century Gothic" w:cs="Arial"/>
                <w:sz w:val="22"/>
                <w:szCs w:val="22"/>
              </w:rPr>
              <w:br/>
            </w:r>
            <w:r w:rsidRPr="00665DAD">
              <w:rPr>
                <w:rFonts w:ascii="Segoe UI Emoji" w:hAnsi="Segoe UI Emoji" w:cs="Segoe UI Emoji"/>
                <w:sz w:val="22"/>
                <w:szCs w:val="22"/>
              </w:rPr>
              <w:t>🧮</w:t>
            </w:r>
            <w:r w:rsidRPr="00665DAD">
              <w:rPr>
                <w:rFonts w:ascii="Century Gothic" w:hAnsi="Century Gothic" w:cs="Arial"/>
                <w:sz w:val="22"/>
                <w:szCs w:val="22"/>
              </w:rPr>
              <w:t xml:space="preserve"> 2. Learn NIC Rules — know Class 2 (voluntary/credits) and Class 4 (on profits)</w:t>
            </w:r>
            <w:r w:rsidRPr="00665DAD">
              <w:rPr>
                <w:rFonts w:ascii="Century Gothic" w:hAnsi="Century Gothic" w:cs="Arial"/>
                <w:sz w:val="22"/>
                <w:szCs w:val="22"/>
              </w:rPr>
              <w:br/>
            </w:r>
            <w:r w:rsidRPr="00665DAD">
              <w:rPr>
                <w:rFonts w:ascii="Segoe UI Symbol" w:hAnsi="Segoe UI Symbol" w:cs="Segoe UI Symbol"/>
                <w:sz w:val="22"/>
                <w:szCs w:val="22"/>
              </w:rPr>
              <w:t>🛠</w:t>
            </w:r>
            <w:r w:rsidRPr="00665DAD">
              <w:rPr>
                <w:rFonts w:ascii="Century Gothic" w:hAnsi="Century Gothic" w:cs="Arial"/>
                <w:sz w:val="22"/>
                <w:szCs w:val="22"/>
              </w:rPr>
              <w:t xml:space="preserve"> 3. Use Digital Tools — </w:t>
            </w:r>
            <w:proofErr w:type="spellStart"/>
            <w:r w:rsidRPr="00665DAD">
              <w:rPr>
                <w:rFonts w:ascii="Century Gothic" w:hAnsi="Century Gothic" w:cs="Arial"/>
                <w:sz w:val="22"/>
                <w:szCs w:val="22"/>
              </w:rPr>
              <w:t>FreeAgent</w:t>
            </w:r>
            <w:proofErr w:type="spellEnd"/>
            <w:r w:rsidRPr="00665DAD">
              <w:rPr>
                <w:rFonts w:ascii="Century Gothic" w:hAnsi="Century Gothic" w:cs="Arial"/>
                <w:sz w:val="22"/>
                <w:szCs w:val="22"/>
              </w:rPr>
              <w:t xml:space="preserve">, </w:t>
            </w:r>
            <w:proofErr w:type="spellStart"/>
            <w:r w:rsidRPr="00665DAD">
              <w:rPr>
                <w:rFonts w:ascii="Century Gothic" w:hAnsi="Century Gothic" w:cs="Arial"/>
                <w:sz w:val="22"/>
                <w:szCs w:val="22"/>
              </w:rPr>
              <w:t>QuickFile</w:t>
            </w:r>
            <w:proofErr w:type="spellEnd"/>
            <w:r w:rsidRPr="00665DAD">
              <w:rPr>
                <w:rFonts w:ascii="Century Gothic" w:hAnsi="Century Gothic" w:cs="Arial"/>
                <w:sz w:val="22"/>
                <w:szCs w:val="22"/>
              </w:rPr>
              <w:t>, Xero for VAT monitoring</w:t>
            </w:r>
            <w:r w:rsidRPr="00665DAD">
              <w:rPr>
                <w:rFonts w:ascii="Century Gothic" w:hAnsi="Century Gothic" w:cs="Arial"/>
                <w:sz w:val="22"/>
                <w:szCs w:val="22"/>
              </w:rPr>
              <w:br/>
            </w:r>
            <w:r w:rsidRPr="00665DAD">
              <w:rPr>
                <w:rFonts w:ascii="Segoe UI Emoji" w:hAnsi="Segoe UI Emoji" w:cs="Segoe UI Emoji"/>
                <w:sz w:val="22"/>
                <w:szCs w:val="22"/>
              </w:rPr>
              <w:t>📢</w:t>
            </w:r>
            <w:r w:rsidRPr="00665DAD">
              <w:rPr>
                <w:rFonts w:ascii="Century Gothic" w:hAnsi="Century Gothic" w:cs="Arial"/>
                <w:sz w:val="22"/>
                <w:szCs w:val="22"/>
              </w:rPr>
              <w:t xml:space="preserve"> 4. Seek Local Support — BIPC at Jubilee Library, Brighton Chamber events</w:t>
            </w:r>
          </w:p>
          <w:p w14:paraId="569837AE" w14:textId="77777777" w:rsidR="00124A72" w:rsidRDefault="00124A72" w:rsidP="00897430">
            <w:pPr>
              <w:rPr>
                <w:rFonts w:ascii="Century Gothic" w:hAnsi="Century Gothic" w:cs="Arial"/>
                <w:sz w:val="22"/>
                <w:szCs w:val="22"/>
              </w:rPr>
            </w:pPr>
          </w:p>
          <w:p w14:paraId="0C041C3B" w14:textId="77777777" w:rsidR="00406BF7" w:rsidRPr="00406BF7" w:rsidRDefault="00406BF7" w:rsidP="00406BF7">
            <w:pPr>
              <w:rPr>
                <w:rFonts w:ascii="Century Gothic" w:hAnsi="Century Gothic" w:cs="Arial"/>
                <w:b/>
                <w:bCs/>
                <w:sz w:val="22"/>
                <w:szCs w:val="22"/>
                <w:u w:val="single"/>
              </w:rPr>
            </w:pPr>
            <w:r w:rsidRPr="00406BF7">
              <w:rPr>
                <w:rFonts w:ascii="Century Gothic" w:hAnsi="Century Gothic" w:cs="Arial"/>
                <w:b/>
                <w:bCs/>
                <w:sz w:val="22"/>
                <w:szCs w:val="22"/>
                <w:u w:val="single"/>
              </w:rPr>
              <w:t>Payments on Account and Cash Planning</w:t>
            </w:r>
          </w:p>
          <w:p w14:paraId="14BBB0FE" w14:textId="77777777" w:rsidR="00406BF7" w:rsidRDefault="00406BF7" w:rsidP="00406BF7">
            <w:pPr>
              <w:rPr>
                <w:rFonts w:ascii="Century Gothic" w:hAnsi="Century Gothic" w:cs="Arial"/>
                <w:sz w:val="22"/>
                <w:szCs w:val="22"/>
              </w:rPr>
            </w:pPr>
            <w:r w:rsidRPr="00406BF7">
              <w:rPr>
                <w:rFonts w:ascii="Century Gothic" w:hAnsi="Century Gothic" w:cs="Arial"/>
                <w:sz w:val="22"/>
                <w:szCs w:val="22"/>
              </w:rPr>
              <w:t>Many small business owners are caught out by Payments on Account. These are advance payments towards your next year’s tax bill. They are usually due in two instalments: one at the end of January and one at the end of July.</w:t>
            </w:r>
          </w:p>
          <w:p w14:paraId="0B0907AD" w14:textId="77777777" w:rsidR="00406BF7" w:rsidRPr="00406BF7" w:rsidRDefault="00406BF7" w:rsidP="00406BF7">
            <w:pPr>
              <w:rPr>
                <w:rFonts w:ascii="Century Gothic" w:hAnsi="Century Gothic" w:cs="Arial"/>
                <w:sz w:val="22"/>
                <w:szCs w:val="22"/>
              </w:rPr>
            </w:pPr>
          </w:p>
          <w:p w14:paraId="7F81C488"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lastRenderedPageBreak/>
              <w:t xml:space="preserve">If your last </w:t>
            </w:r>
            <w:proofErr w:type="spellStart"/>
            <w:r w:rsidRPr="00406BF7">
              <w:rPr>
                <w:rFonts w:ascii="Century Gothic" w:hAnsi="Century Gothic" w:cs="Arial"/>
                <w:sz w:val="22"/>
                <w:szCs w:val="22"/>
              </w:rPr>
              <w:t>Self Assessment</w:t>
            </w:r>
            <w:proofErr w:type="spellEnd"/>
            <w:r w:rsidRPr="00406BF7">
              <w:rPr>
                <w:rFonts w:ascii="Century Gothic" w:hAnsi="Century Gothic" w:cs="Arial"/>
                <w:sz w:val="22"/>
                <w:szCs w:val="22"/>
              </w:rPr>
              <w:t xml:space="preserve"> bill was more than one thousand pounds, and less than eighty percent of your tax was already collected at source (for example through PAYE on a salary), HMRC will assume you will owe a similar amount next year. They will therefore ask you to pay half of that bill in advance twice.</w:t>
            </w:r>
          </w:p>
          <w:p w14:paraId="3FD56FD4" w14:textId="77777777" w:rsidR="00406BF7" w:rsidRDefault="00406BF7" w:rsidP="00406BF7">
            <w:pPr>
              <w:rPr>
                <w:rFonts w:ascii="Century Gothic" w:hAnsi="Century Gothic" w:cs="Arial"/>
                <w:sz w:val="22"/>
                <w:szCs w:val="22"/>
              </w:rPr>
            </w:pPr>
          </w:p>
          <w:p w14:paraId="305D8174" w14:textId="747822A1" w:rsidR="00406BF7" w:rsidRPr="00406BF7" w:rsidRDefault="00406BF7" w:rsidP="00406BF7">
            <w:pPr>
              <w:rPr>
                <w:rFonts w:ascii="Century Gothic" w:hAnsi="Century Gothic" w:cs="Arial"/>
                <w:sz w:val="22"/>
                <w:szCs w:val="22"/>
              </w:rPr>
            </w:pPr>
            <w:r w:rsidRPr="00406BF7">
              <w:rPr>
                <w:rFonts w:ascii="Century Gothic" w:hAnsi="Century Gothic" w:cs="Arial"/>
                <w:b/>
                <w:bCs/>
                <w:sz w:val="22"/>
                <w:szCs w:val="22"/>
              </w:rPr>
              <w:t>For example:</w:t>
            </w:r>
            <w:r w:rsidRPr="00406BF7">
              <w:rPr>
                <w:rFonts w:ascii="Century Gothic" w:hAnsi="Century Gothic" w:cs="Arial"/>
                <w:b/>
                <w:bCs/>
                <w:sz w:val="22"/>
                <w:szCs w:val="22"/>
              </w:rPr>
              <w:br/>
            </w:r>
            <w:r w:rsidRPr="00406BF7">
              <w:rPr>
                <w:rFonts w:ascii="Century Gothic" w:hAnsi="Century Gothic" w:cs="Arial"/>
                <w:sz w:val="22"/>
                <w:szCs w:val="22"/>
              </w:rPr>
              <w:t>If your 2023 to 2024 tax bill was £2000, you will pay £2000 in January 2025 plus £1000 towards next year and £1000 again in July 2025. That means your January bill is £3000.</w:t>
            </w:r>
          </w:p>
          <w:p w14:paraId="19395472" w14:textId="77777777" w:rsidR="00406BF7" w:rsidRDefault="00406BF7" w:rsidP="00406BF7">
            <w:pPr>
              <w:rPr>
                <w:rFonts w:ascii="Century Gothic" w:hAnsi="Century Gothic" w:cs="Arial"/>
                <w:sz w:val="22"/>
                <w:szCs w:val="22"/>
              </w:rPr>
            </w:pPr>
          </w:p>
          <w:p w14:paraId="0E3C1649" w14:textId="7A2FDCDF"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If your income is lower the following year you can apply to reduce Payments on Account, but you must be confident. If you underpay, HMRC can charge interest.</w:t>
            </w:r>
          </w:p>
          <w:p w14:paraId="2E1F13D8" w14:textId="77777777" w:rsidR="00406BF7" w:rsidRDefault="00406BF7" w:rsidP="00406BF7">
            <w:pPr>
              <w:rPr>
                <w:rFonts w:ascii="Century Gothic" w:hAnsi="Century Gothic" w:cs="Arial"/>
                <w:b/>
                <w:bCs/>
                <w:sz w:val="22"/>
                <w:szCs w:val="22"/>
              </w:rPr>
            </w:pPr>
          </w:p>
          <w:p w14:paraId="322FAB83" w14:textId="47694F96" w:rsidR="00406BF7" w:rsidRPr="00406BF7" w:rsidRDefault="00406BF7" w:rsidP="00406BF7">
            <w:pPr>
              <w:rPr>
                <w:rFonts w:ascii="Century Gothic" w:hAnsi="Century Gothic" w:cs="Arial"/>
                <w:b/>
                <w:bCs/>
                <w:sz w:val="22"/>
                <w:szCs w:val="22"/>
              </w:rPr>
            </w:pPr>
            <w:r w:rsidRPr="00406BF7">
              <w:rPr>
                <w:rFonts w:ascii="Century Gothic" w:hAnsi="Century Gothic" w:cs="Arial"/>
                <w:b/>
                <w:bCs/>
                <w:sz w:val="22"/>
                <w:szCs w:val="22"/>
              </w:rPr>
              <w:t>Do I need to make Payments on Account?</w:t>
            </w:r>
          </w:p>
          <w:p w14:paraId="69D394E2"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u w:val="single"/>
              </w:rPr>
              <w:t>Step 1</w:t>
            </w:r>
            <w:r w:rsidRPr="00406BF7">
              <w:rPr>
                <w:rFonts w:ascii="Century Gothic" w:hAnsi="Century Gothic" w:cs="Arial"/>
                <w:sz w:val="22"/>
                <w:szCs w:val="22"/>
              </w:rPr>
              <w:t xml:space="preserve">: Did you submit a </w:t>
            </w:r>
            <w:proofErr w:type="spellStart"/>
            <w:r w:rsidRPr="00406BF7">
              <w:rPr>
                <w:rFonts w:ascii="Century Gothic" w:hAnsi="Century Gothic" w:cs="Arial"/>
                <w:sz w:val="22"/>
                <w:szCs w:val="22"/>
              </w:rPr>
              <w:t>Self Assessment</w:t>
            </w:r>
            <w:proofErr w:type="spellEnd"/>
            <w:r w:rsidRPr="00406BF7">
              <w:rPr>
                <w:rFonts w:ascii="Century Gothic" w:hAnsi="Century Gothic" w:cs="Arial"/>
                <w:sz w:val="22"/>
                <w:szCs w:val="22"/>
              </w:rPr>
              <w:t xml:space="preserve"> tax return last year?</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Yes </w:t>
            </w:r>
            <w:r w:rsidRPr="00406BF7">
              <w:rPr>
                <w:rFonts w:ascii="Century Gothic" w:hAnsi="Century Gothic" w:cs="Century Gothic"/>
                <w:sz w:val="22"/>
                <w:szCs w:val="22"/>
              </w:rPr>
              <w:t>→</w:t>
            </w:r>
            <w:r w:rsidRPr="00406BF7">
              <w:rPr>
                <w:rFonts w:ascii="Century Gothic" w:hAnsi="Century Gothic" w:cs="Arial"/>
                <w:sz w:val="22"/>
                <w:szCs w:val="22"/>
              </w:rPr>
              <w:t xml:space="preserve"> go to Step 2</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No </w:t>
            </w:r>
            <w:r w:rsidRPr="00406BF7">
              <w:rPr>
                <w:rFonts w:ascii="Century Gothic" w:hAnsi="Century Gothic" w:cs="Century Gothic"/>
                <w:sz w:val="22"/>
                <w:szCs w:val="22"/>
              </w:rPr>
              <w:t>→</w:t>
            </w:r>
            <w:r w:rsidRPr="00406BF7">
              <w:rPr>
                <w:rFonts w:ascii="Century Gothic" w:hAnsi="Century Gothic" w:cs="Arial"/>
                <w:sz w:val="22"/>
                <w:szCs w:val="22"/>
              </w:rPr>
              <w:t xml:space="preserve"> you do not have Payments on Account yet</w:t>
            </w:r>
          </w:p>
          <w:p w14:paraId="6B4FCB77" w14:textId="77777777" w:rsidR="00406BF7" w:rsidRDefault="00406BF7" w:rsidP="00406BF7">
            <w:pPr>
              <w:rPr>
                <w:rFonts w:ascii="Century Gothic" w:hAnsi="Century Gothic" w:cs="Arial"/>
                <w:sz w:val="22"/>
                <w:szCs w:val="22"/>
                <w:u w:val="single"/>
              </w:rPr>
            </w:pPr>
          </w:p>
          <w:p w14:paraId="75038933" w14:textId="4168C4B9"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u w:val="single"/>
              </w:rPr>
              <w:t>Step 2</w:t>
            </w:r>
            <w:r w:rsidRPr="00406BF7">
              <w:rPr>
                <w:rFonts w:ascii="Century Gothic" w:hAnsi="Century Gothic" w:cs="Arial"/>
                <w:sz w:val="22"/>
                <w:szCs w:val="22"/>
              </w:rPr>
              <w:t>: Was your tax bill more than £1000?</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Yes </w:t>
            </w:r>
            <w:r w:rsidRPr="00406BF7">
              <w:rPr>
                <w:rFonts w:ascii="Century Gothic" w:hAnsi="Century Gothic" w:cs="Century Gothic"/>
                <w:sz w:val="22"/>
                <w:szCs w:val="22"/>
              </w:rPr>
              <w:t>→</w:t>
            </w:r>
            <w:r w:rsidRPr="00406BF7">
              <w:rPr>
                <w:rFonts w:ascii="Century Gothic" w:hAnsi="Century Gothic" w:cs="Arial"/>
                <w:sz w:val="22"/>
                <w:szCs w:val="22"/>
              </w:rPr>
              <w:t xml:space="preserve"> go to Step 3</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No </w:t>
            </w:r>
            <w:r w:rsidRPr="00406BF7">
              <w:rPr>
                <w:rFonts w:ascii="Century Gothic" w:hAnsi="Century Gothic" w:cs="Century Gothic"/>
                <w:sz w:val="22"/>
                <w:szCs w:val="22"/>
              </w:rPr>
              <w:t>→</w:t>
            </w:r>
            <w:r w:rsidRPr="00406BF7">
              <w:rPr>
                <w:rFonts w:ascii="Century Gothic" w:hAnsi="Century Gothic" w:cs="Arial"/>
                <w:sz w:val="22"/>
                <w:szCs w:val="22"/>
              </w:rPr>
              <w:t xml:space="preserve"> you will not have Payments on Account</w:t>
            </w:r>
          </w:p>
          <w:p w14:paraId="259A18EC" w14:textId="77777777" w:rsidR="00406BF7" w:rsidRDefault="00406BF7" w:rsidP="00406BF7">
            <w:pPr>
              <w:rPr>
                <w:rFonts w:ascii="Century Gothic" w:hAnsi="Century Gothic" w:cs="Arial"/>
                <w:sz w:val="22"/>
                <w:szCs w:val="22"/>
                <w:u w:val="single"/>
              </w:rPr>
            </w:pPr>
          </w:p>
          <w:p w14:paraId="23B36756" w14:textId="6F3D8166"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u w:val="single"/>
              </w:rPr>
              <w:t>Step 3</w:t>
            </w:r>
            <w:r w:rsidRPr="00406BF7">
              <w:rPr>
                <w:rFonts w:ascii="Century Gothic" w:hAnsi="Century Gothic" w:cs="Arial"/>
                <w:sz w:val="22"/>
                <w:szCs w:val="22"/>
              </w:rPr>
              <w:t>: Was 80 percent or more of your tax already collected at source (through PAYE, CIS, pensions)?</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Yes </w:t>
            </w:r>
            <w:r w:rsidRPr="00406BF7">
              <w:rPr>
                <w:rFonts w:ascii="Century Gothic" w:hAnsi="Century Gothic" w:cs="Century Gothic"/>
                <w:sz w:val="22"/>
                <w:szCs w:val="22"/>
              </w:rPr>
              <w:t>→</w:t>
            </w:r>
            <w:r w:rsidRPr="00406BF7">
              <w:rPr>
                <w:rFonts w:ascii="Century Gothic" w:hAnsi="Century Gothic" w:cs="Arial"/>
                <w:sz w:val="22"/>
                <w:szCs w:val="22"/>
              </w:rPr>
              <w:t xml:space="preserve"> you will not have Payments on Account</w:t>
            </w:r>
            <w:r w:rsidRPr="00406BF7">
              <w:rPr>
                <w:rFonts w:ascii="Century Gothic" w:hAnsi="Century Gothic" w:cs="Arial"/>
                <w:sz w:val="22"/>
                <w:szCs w:val="22"/>
              </w:rPr>
              <w:br/>
            </w:r>
            <w:r w:rsidRPr="00406BF7">
              <w:rPr>
                <w:rFonts w:ascii="Segoe UI Symbol" w:hAnsi="Segoe UI Symbol" w:cs="Segoe UI Symbol"/>
                <w:sz w:val="22"/>
                <w:szCs w:val="22"/>
              </w:rPr>
              <w:t>☐</w:t>
            </w:r>
            <w:r w:rsidRPr="00406BF7">
              <w:rPr>
                <w:rFonts w:ascii="Century Gothic" w:hAnsi="Century Gothic" w:cs="Arial"/>
                <w:sz w:val="22"/>
                <w:szCs w:val="22"/>
              </w:rPr>
              <w:t xml:space="preserve"> No </w:t>
            </w:r>
            <w:r w:rsidRPr="00406BF7">
              <w:rPr>
                <w:rFonts w:ascii="Century Gothic" w:hAnsi="Century Gothic" w:cs="Century Gothic"/>
                <w:sz w:val="22"/>
                <w:szCs w:val="22"/>
              </w:rPr>
              <w:t>→</w:t>
            </w:r>
            <w:r w:rsidRPr="00406BF7">
              <w:rPr>
                <w:rFonts w:ascii="Century Gothic" w:hAnsi="Century Gothic" w:cs="Arial"/>
                <w:sz w:val="22"/>
                <w:szCs w:val="22"/>
              </w:rPr>
              <w:t xml:space="preserve"> you will have Payments on Account</w:t>
            </w:r>
          </w:p>
          <w:p w14:paraId="52669007" w14:textId="77777777" w:rsidR="00406BF7" w:rsidRDefault="00406BF7" w:rsidP="00406BF7">
            <w:pPr>
              <w:rPr>
                <w:rFonts w:ascii="Century Gothic" w:hAnsi="Century Gothic" w:cs="Arial"/>
                <w:sz w:val="22"/>
                <w:szCs w:val="22"/>
                <w:u w:val="single"/>
              </w:rPr>
            </w:pPr>
          </w:p>
          <w:p w14:paraId="04793A68" w14:textId="77777777" w:rsidR="00A51ADE" w:rsidRDefault="00406BF7" w:rsidP="00406BF7">
            <w:pPr>
              <w:rPr>
                <w:rFonts w:ascii="Century Gothic" w:hAnsi="Century Gothic" w:cs="Arial"/>
                <w:sz w:val="22"/>
                <w:szCs w:val="22"/>
              </w:rPr>
            </w:pPr>
            <w:r w:rsidRPr="00406BF7">
              <w:rPr>
                <w:rFonts w:ascii="Century Gothic" w:hAnsi="Century Gothic" w:cs="Arial"/>
                <w:sz w:val="22"/>
                <w:szCs w:val="22"/>
                <w:u w:val="single"/>
              </w:rPr>
              <w:t>Step 4</w:t>
            </w:r>
            <w:r w:rsidRPr="00406BF7">
              <w:rPr>
                <w:rFonts w:ascii="Century Gothic" w:hAnsi="Century Gothic" w:cs="Arial"/>
                <w:sz w:val="22"/>
                <w:szCs w:val="22"/>
              </w:rPr>
              <w:t>: If you answered Yes in Step 2 and No in Step 3 → you will make two Payments on Account each year</w:t>
            </w:r>
          </w:p>
          <w:p w14:paraId="69A1FEFA" w14:textId="77777777" w:rsidR="00A51ADE" w:rsidRDefault="00406BF7" w:rsidP="00A51ADE">
            <w:pPr>
              <w:pStyle w:val="ListParagraph"/>
              <w:numPr>
                <w:ilvl w:val="0"/>
                <w:numId w:val="9"/>
              </w:numPr>
              <w:rPr>
                <w:rFonts w:ascii="Century Gothic" w:hAnsi="Century Gothic" w:cs="Arial"/>
                <w:sz w:val="22"/>
                <w:szCs w:val="22"/>
              </w:rPr>
            </w:pPr>
            <w:r w:rsidRPr="00A51ADE">
              <w:rPr>
                <w:rFonts w:ascii="Century Gothic" w:hAnsi="Century Gothic" w:cs="Arial"/>
                <w:sz w:val="22"/>
                <w:szCs w:val="22"/>
              </w:rPr>
              <w:t>First by 31 January</w:t>
            </w:r>
          </w:p>
          <w:p w14:paraId="349000D2" w14:textId="20795441" w:rsidR="00406BF7" w:rsidRPr="00A51ADE" w:rsidRDefault="00406BF7" w:rsidP="00A51ADE">
            <w:pPr>
              <w:pStyle w:val="ListParagraph"/>
              <w:numPr>
                <w:ilvl w:val="0"/>
                <w:numId w:val="9"/>
              </w:numPr>
              <w:rPr>
                <w:rFonts w:ascii="Century Gothic" w:hAnsi="Century Gothic" w:cs="Arial"/>
                <w:sz w:val="22"/>
                <w:szCs w:val="22"/>
              </w:rPr>
            </w:pPr>
            <w:r w:rsidRPr="00A51ADE">
              <w:rPr>
                <w:rFonts w:ascii="Century Gothic" w:hAnsi="Century Gothic" w:cs="Arial"/>
                <w:sz w:val="22"/>
                <w:szCs w:val="22"/>
              </w:rPr>
              <w:t>Second by 31 July</w:t>
            </w:r>
          </w:p>
          <w:p w14:paraId="05F5235B" w14:textId="77777777" w:rsidR="00406BF7" w:rsidRDefault="00406BF7" w:rsidP="00406BF7">
            <w:pPr>
              <w:rPr>
                <w:rFonts w:ascii="Century Gothic" w:hAnsi="Century Gothic" w:cs="Arial"/>
                <w:b/>
                <w:bCs/>
                <w:sz w:val="22"/>
                <w:szCs w:val="22"/>
              </w:rPr>
            </w:pPr>
          </w:p>
          <w:p w14:paraId="137C4312" w14:textId="794923F3" w:rsidR="00406BF7" w:rsidRPr="00406BF7" w:rsidRDefault="00406BF7" w:rsidP="00406BF7">
            <w:pPr>
              <w:rPr>
                <w:rFonts w:ascii="Century Gothic" w:hAnsi="Century Gothic" w:cs="Arial"/>
                <w:b/>
                <w:bCs/>
                <w:sz w:val="22"/>
                <w:szCs w:val="22"/>
              </w:rPr>
            </w:pPr>
            <w:r w:rsidRPr="00406BF7">
              <w:rPr>
                <w:rFonts w:ascii="Century Gothic" w:hAnsi="Century Gothic" w:cs="Arial"/>
                <w:b/>
                <w:bCs/>
                <w:sz w:val="22"/>
                <w:szCs w:val="22"/>
              </w:rPr>
              <w:t>Activity: Estimate your next Payments on Account</w:t>
            </w:r>
          </w:p>
          <w:p w14:paraId="2125C7A8"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 xml:space="preserve">Step 1: Write down your last </w:t>
            </w:r>
            <w:proofErr w:type="spellStart"/>
            <w:r w:rsidRPr="00406BF7">
              <w:rPr>
                <w:rFonts w:ascii="Century Gothic" w:hAnsi="Century Gothic" w:cs="Arial"/>
                <w:sz w:val="22"/>
                <w:szCs w:val="22"/>
              </w:rPr>
              <w:t>Self Assessment</w:t>
            </w:r>
            <w:proofErr w:type="spellEnd"/>
            <w:r w:rsidRPr="00406BF7">
              <w:rPr>
                <w:rFonts w:ascii="Century Gothic" w:hAnsi="Century Gothic" w:cs="Arial"/>
                <w:sz w:val="22"/>
                <w:szCs w:val="22"/>
              </w:rPr>
              <w:t xml:space="preserve"> bill: £_____</w:t>
            </w:r>
            <w:r w:rsidRPr="00406BF7">
              <w:rPr>
                <w:rFonts w:ascii="Century Gothic" w:hAnsi="Century Gothic" w:cs="Arial"/>
                <w:sz w:val="22"/>
                <w:szCs w:val="22"/>
              </w:rPr>
              <w:br/>
              <w:t>Step 2: Divide it by 2 to find one instalment: £_____</w:t>
            </w:r>
            <w:r w:rsidRPr="00406BF7">
              <w:rPr>
                <w:rFonts w:ascii="Century Gothic" w:hAnsi="Century Gothic" w:cs="Arial"/>
                <w:sz w:val="22"/>
                <w:szCs w:val="22"/>
              </w:rPr>
              <w:br/>
              <w:t>Step 3: Add that to the balancing payment due in January: £_____</w:t>
            </w:r>
          </w:p>
          <w:p w14:paraId="416941C3"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This gives you an idea of what to set aside.</w:t>
            </w:r>
          </w:p>
          <w:p w14:paraId="23A8FCB7" w14:textId="77777777" w:rsidR="00406BF7" w:rsidRDefault="00406BF7" w:rsidP="00406BF7">
            <w:pPr>
              <w:rPr>
                <w:rFonts w:ascii="Century Gothic" w:hAnsi="Century Gothic" w:cs="Arial"/>
                <w:b/>
                <w:bCs/>
                <w:sz w:val="22"/>
                <w:szCs w:val="22"/>
              </w:rPr>
            </w:pPr>
          </w:p>
          <w:p w14:paraId="7E0CA57C" w14:textId="285A1A20" w:rsidR="00406BF7" w:rsidRPr="00406BF7" w:rsidRDefault="00406BF7" w:rsidP="00406BF7">
            <w:pPr>
              <w:rPr>
                <w:rFonts w:ascii="Century Gothic" w:hAnsi="Century Gothic" w:cs="Arial"/>
                <w:b/>
                <w:bCs/>
                <w:sz w:val="22"/>
                <w:szCs w:val="22"/>
              </w:rPr>
            </w:pPr>
            <w:r w:rsidRPr="00406BF7">
              <w:rPr>
                <w:rFonts w:ascii="Century Gothic" w:hAnsi="Century Gothic" w:cs="Arial"/>
                <w:b/>
                <w:bCs/>
                <w:sz w:val="22"/>
                <w:szCs w:val="22"/>
              </w:rPr>
              <w:t>Cash Planning Tips</w:t>
            </w:r>
          </w:p>
          <w:p w14:paraId="46358979"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 Save a fixed percentage of income each month into a separate tax account</w:t>
            </w:r>
            <w:r w:rsidRPr="00406BF7">
              <w:rPr>
                <w:rFonts w:ascii="Century Gothic" w:hAnsi="Century Gothic" w:cs="Arial"/>
                <w:sz w:val="22"/>
                <w:szCs w:val="22"/>
              </w:rPr>
              <w:br/>
              <w:t>• Treat the money as if it does not exist until HMRC takes it</w:t>
            </w:r>
            <w:r w:rsidRPr="00406BF7">
              <w:rPr>
                <w:rFonts w:ascii="Century Gothic" w:hAnsi="Century Gothic" w:cs="Arial"/>
                <w:sz w:val="22"/>
                <w:szCs w:val="22"/>
              </w:rPr>
              <w:br/>
              <w:t>• Use the HMRC app or Ready Reckoner to check how much to set aside</w:t>
            </w:r>
            <w:r w:rsidRPr="00406BF7">
              <w:rPr>
                <w:rFonts w:ascii="Century Gothic" w:hAnsi="Century Gothic" w:cs="Arial"/>
                <w:sz w:val="22"/>
                <w:szCs w:val="22"/>
              </w:rPr>
              <w:br/>
              <w:t>• In busy months, put away a little more to cover quieter months</w:t>
            </w:r>
            <w:r w:rsidRPr="00406BF7">
              <w:rPr>
                <w:rFonts w:ascii="Century Gothic" w:hAnsi="Century Gothic" w:cs="Arial"/>
                <w:sz w:val="22"/>
                <w:szCs w:val="22"/>
              </w:rPr>
              <w:br/>
              <w:t>• Keep a note of your January and July deadlines in your diary</w:t>
            </w:r>
          </w:p>
          <w:p w14:paraId="38822957" w14:textId="77777777" w:rsidR="00406BF7" w:rsidRDefault="00406BF7" w:rsidP="00406BF7">
            <w:pPr>
              <w:rPr>
                <w:rFonts w:ascii="Century Gothic" w:hAnsi="Century Gothic" w:cs="Arial"/>
                <w:b/>
                <w:bCs/>
                <w:sz w:val="22"/>
                <w:szCs w:val="22"/>
              </w:rPr>
            </w:pPr>
          </w:p>
          <w:p w14:paraId="0EE7B184" w14:textId="24F3D013" w:rsidR="00406BF7" w:rsidRPr="00406BF7" w:rsidRDefault="00406BF7" w:rsidP="00406BF7">
            <w:pPr>
              <w:rPr>
                <w:rFonts w:ascii="Century Gothic" w:hAnsi="Century Gothic" w:cs="Arial"/>
                <w:b/>
                <w:bCs/>
                <w:sz w:val="22"/>
                <w:szCs w:val="22"/>
              </w:rPr>
            </w:pPr>
            <w:r w:rsidRPr="00406BF7">
              <w:rPr>
                <w:rFonts w:ascii="Century Gothic" w:hAnsi="Century Gothic" w:cs="Arial"/>
                <w:b/>
                <w:bCs/>
                <w:sz w:val="22"/>
                <w:szCs w:val="22"/>
              </w:rPr>
              <w:t>Reflection Prompt</w:t>
            </w:r>
          </w:p>
          <w:p w14:paraId="6991BE29" w14:textId="77777777"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What would change in my business if I always had my Payments on Account covered in advance?</w:t>
            </w:r>
          </w:p>
          <w:p w14:paraId="59E5011E" w14:textId="77777777" w:rsidR="00406BF7" w:rsidRDefault="00406BF7" w:rsidP="00406BF7">
            <w:pPr>
              <w:rPr>
                <w:rFonts w:ascii="Century Gothic" w:hAnsi="Century Gothic" w:cs="Arial"/>
                <w:sz w:val="22"/>
                <w:szCs w:val="22"/>
              </w:rPr>
            </w:pPr>
          </w:p>
          <w:p w14:paraId="1739275A" w14:textId="7478D089" w:rsidR="00406BF7" w:rsidRPr="00406BF7" w:rsidRDefault="00406BF7" w:rsidP="00406BF7">
            <w:pPr>
              <w:rPr>
                <w:rFonts w:ascii="Century Gothic" w:hAnsi="Century Gothic" w:cs="Arial"/>
                <w:sz w:val="22"/>
                <w:szCs w:val="22"/>
              </w:rPr>
            </w:pPr>
            <w:r w:rsidRPr="00406BF7">
              <w:rPr>
                <w:rFonts w:ascii="Century Gothic" w:hAnsi="Century Gothic" w:cs="Arial"/>
                <w:sz w:val="22"/>
                <w:szCs w:val="22"/>
              </w:rPr>
              <w:t>Write your answer: _______________________________________</w:t>
            </w:r>
          </w:p>
          <w:p w14:paraId="725DAEF6" w14:textId="77777777" w:rsidR="00406BF7" w:rsidRDefault="00406BF7" w:rsidP="00897430">
            <w:pPr>
              <w:rPr>
                <w:rFonts w:ascii="Century Gothic" w:hAnsi="Century Gothic" w:cs="Arial"/>
                <w:sz w:val="22"/>
                <w:szCs w:val="22"/>
              </w:rPr>
            </w:pPr>
          </w:p>
          <w:p w14:paraId="2C46BD73" w14:textId="77777777" w:rsidR="00343077" w:rsidRPr="00343077" w:rsidRDefault="00343077" w:rsidP="00343077">
            <w:pPr>
              <w:rPr>
                <w:rFonts w:ascii="Century Gothic" w:hAnsi="Century Gothic" w:cs="Arial"/>
                <w:b/>
                <w:bCs/>
                <w:sz w:val="22"/>
                <w:szCs w:val="22"/>
                <w:u w:val="single"/>
              </w:rPr>
            </w:pPr>
            <w:r w:rsidRPr="00343077">
              <w:rPr>
                <w:rFonts w:ascii="Century Gothic" w:hAnsi="Century Gothic" w:cs="Arial"/>
                <w:b/>
                <w:bCs/>
                <w:sz w:val="22"/>
                <w:szCs w:val="22"/>
                <w:u w:val="single"/>
              </w:rPr>
              <w:t>Allowable Expenses and Home Working</w:t>
            </w:r>
          </w:p>
          <w:p w14:paraId="30DE9CC0"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 xml:space="preserve">Many business owners miss out on reducing their tax bill simply because they do not claim the expenses they are entitled to. Allowable expenses are the costs of running your business that you </w:t>
            </w:r>
            <w:r w:rsidRPr="00343077">
              <w:rPr>
                <w:rFonts w:ascii="Century Gothic" w:hAnsi="Century Gothic" w:cs="Arial"/>
                <w:sz w:val="22"/>
                <w:szCs w:val="22"/>
              </w:rPr>
              <w:lastRenderedPageBreak/>
              <w:t>can deduct from your income before working out your tax. HMRC’s rule is that they must be wholly and exclusively for business purposes.</w:t>
            </w:r>
          </w:p>
          <w:p w14:paraId="45F19FDD" w14:textId="77777777" w:rsidR="00343077" w:rsidRDefault="00343077" w:rsidP="00343077">
            <w:pPr>
              <w:rPr>
                <w:rFonts w:ascii="Century Gothic" w:hAnsi="Century Gothic" w:cs="Arial"/>
                <w:sz w:val="22"/>
                <w:szCs w:val="22"/>
              </w:rPr>
            </w:pPr>
          </w:p>
          <w:p w14:paraId="71BD2261" w14:textId="77777777" w:rsidR="00343077" w:rsidRDefault="00343077" w:rsidP="00343077">
            <w:pPr>
              <w:rPr>
                <w:rFonts w:ascii="Century Gothic" w:hAnsi="Century Gothic" w:cs="Arial"/>
                <w:sz w:val="22"/>
                <w:szCs w:val="22"/>
              </w:rPr>
            </w:pPr>
            <w:r w:rsidRPr="00343077">
              <w:rPr>
                <w:rFonts w:ascii="Century Gothic" w:hAnsi="Century Gothic" w:cs="Arial"/>
                <w:sz w:val="22"/>
                <w:szCs w:val="22"/>
              </w:rPr>
              <w:t>Typical examples include materials, stock, tools, professional fees, insurance, marketing, travel, and training. For sole traders who work from home, a portion of household costs can also be claimed.</w:t>
            </w:r>
          </w:p>
          <w:p w14:paraId="55E090E3" w14:textId="77777777" w:rsidR="00343077" w:rsidRDefault="00343077" w:rsidP="00343077">
            <w:pPr>
              <w:rPr>
                <w:rFonts w:ascii="Century Gothic" w:hAnsi="Century Gothic" w:cs="Arial"/>
                <w:sz w:val="22"/>
                <w:szCs w:val="22"/>
              </w:rPr>
            </w:pPr>
          </w:p>
          <w:p w14:paraId="67303F86" w14:textId="7FDCD4E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These can include heating, electricity, gas, council tax, mortgage interest or rent, broadband, landline or mobile phone bills, water, and home insurance.</w:t>
            </w:r>
          </w:p>
          <w:p w14:paraId="17C5773C" w14:textId="77777777" w:rsidR="00343077" w:rsidRDefault="00343077" w:rsidP="00343077">
            <w:pPr>
              <w:rPr>
                <w:rFonts w:ascii="Century Gothic" w:hAnsi="Century Gothic" w:cs="Arial"/>
                <w:sz w:val="22"/>
                <w:szCs w:val="22"/>
              </w:rPr>
            </w:pPr>
          </w:p>
          <w:p w14:paraId="4101E659" w14:textId="23232EC1"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There are two main ways to claim these costs: the simplified flat rate method or the actual costs method.</w:t>
            </w:r>
          </w:p>
          <w:p w14:paraId="681DF457" w14:textId="77777777" w:rsidR="00343077" w:rsidRDefault="00343077" w:rsidP="00343077">
            <w:pPr>
              <w:rPr>
                <w:rFonts w:ascii="Century Gothic" w:hAnsi="Century Gothic" w:cs="Arial"/>
                <w:b/>
                <w:bCs/>
                <w:sz w:val="22"/>
                <w:szCs w:val="22"/>
              </w:rPr>
            </w:pPr>
          </w:p>
          <w:p w14:paraId="00EEC90A" w14:textId="60338A97"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The Simplified Flat Rate Method</w:t>
            </w:r>
          </w:p>
          <w:p w14:paraId="63A33CE7"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This is the easiest option. You do not need to calculate bills, rooms, or time. You just count how many hours you work from home each month and apply HMRC’s set rate.</w:t>
            </w:r>
          </w:p>
          <w:p w14:paraId="08645392" w14:textId="02DF1CD5"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25 to 50 hours a month = £10 claim</w:t>
            </w:r>
            <w:r w:rsidRPr="00343077">
              <w:rPr>
                <w:rFonts w:ascii="Century Gothic" w:hAnsi="Century Gothic" w:cs="Arial"/>
                <w:sz w:val="22"/>
                <w:szCs w:val="22"/>
              </w:rPr>
              <w:br/>
              <w:t>51 to 100 hours a month = £18 claim</w:t>
            </w:r>
            <w:r w:rsidRPr="00343077">
              <w:rPr>
                <w:rFonts w:ascii="Century Gothic" w:hAnsi="Century Gothic" w:cs="Arial"/>
                <w:sz w:val="22"/>
                <w:szCs w:val="22"/>
              </w:rPr>
              <w:br/>
              <w:t>101 hours or more a month = £26 claim</w:t>
            </w:r>
          </w:p>
          <w:p w14:paraId="0BE6CB54" w14:textId="77777777" w:rsidR="00343077" w:rsidRDefault="00343077" w:rsidP="00343077">
            <w:pPr>
              <w:rPr>
                <w:rFonts w:ascii="Century Gothic" w:hAnsi="Century Gothic" w:cs="Arial"/>
                <w:sz w:val="22"/>
                <w:szCs w:val="22"/>
              </w:rPr>
            </w:pPr>
            <w:r w:rsidRPr="00343077">
              <w:rPr>
                <w:rFonts w:ascii="Century Gothic" w:hAnsi="Century Gothic" w:cs="Arial"/>
                <w:b/>
                <w:bCs/>
                <w:sz w:val="22"/>
                <w:szCs w:val="22"/>
              </w:rPr>
              <w:t>Example:</w:t>
            </w:r>
            <w:r w:rsidRPr="00343077">
              <w:rPr>
                <w:rFonts w:ascii="Century Gothic" w:hAnsi="Century Gothic" w:cs="Arial"/>
                <w:sz w:val="22"/>
                <w:szCs w:val="22"/>
              </w:rPr>
              <w:t xml:space="preserve"> If you work 20 hours a week from home (around 86 hours a month) you can claim £18 per month, which is £216 per year.</w:t>
            </w:r>
          </w:p>
          <w:p w14:paraId="74460109" w14:textId="77777777" w:rsidR="00EE506F" w:rsidRDefault="00EE506F" w:rsidP="00343077">
            <w:pPr>
              <w:rPr>
                <w:rFonts w:ascii="Century Gothic" w:hAnsi="Century Gothic" w:cs="Arial"/>
                <w:sz w:val="22"/>
                <w:szCs w:val="22"/>
              </w:rPr>
            </w:pPr>
          </w:p>
          <w:p w14:paraId="476D66A8" w14:textId="06FF4D9B" w:rsidR="00EE506F" w:rsidRDefault="00EE506F" w:rsidP="00343077">
            <w:pPr>
              <w:rPr>
                <w:rFonts w:ascii="Century Gothic" w:hAnsi="Century Gothic" w:cs="Arial"/>
                <w:sz w:val="22"/>
                <w:szCs w:val="22"/>
              </w:rPr>
            </w:pPr>
            <w:r>
              <w:rPr>
                <w:rFonts w:ascii="Century Gothic" w:hAnsi="Century Gothic" w:cs="Arial"/>
                <w:sz w:val="22"/>
                <w:szCs w:val="22"/>
              </w:rPr>
              <w:t>See below snapshot from gov.uk website</w:t>
            </w:r>
          </w:p>
          <w:p w14:paraId="67C70C1A" w14:textId="77777777" w:rsidR="00CC3DBC" w:rsidRDefault="00CC3DBC" w:rsidP="00343077">
            <w:pPr>
              <w:rPr>
                <w:rFonts w:ascii="Century Gothic" w:hAnsi="Century Gothic" w:cs="Arial"/>
                <w:sz w:val="22"/>
                <w:szCs w:val="22"/>
              </w:rPr>
            </w:pPr>
          </w:p>
          <w:p w14:paraId="510481AC" w14:textId="1636BDFA" w:rsidR="00CC3DBC" w:rsidRDefault="00CC3DBC" w:rsidP="00343077">
            <w:pPr>
              <w:rPr>
                <w:rFonts w:ascii="Century Gothic" w:hAnsi="Century Gothic" w:cs="Arial"/>
                <w:sz w:val="22"/>
                <w:szCs w:val="22"/>
              </w:rPr>
            </w:pPr>
            <w:r w:rsidRPr="00CC3DBC">
              <w:rPr>
                <w:rFonts w:ascii="Century Gothic" w:hAnsi="Century Gothic" w:cs="Arial"/>
                <w:sz w:val="22"/>
                <w:szCs w:val="22"/>
              </w:rPr>
              <w:drawing>
                <wp:inline distT="0" distB="0" distL="0" distR="0" wp14:anchorId="4D22DD30" wp14:editId="3483CF10">
                  <wp:extent cx="2894848" cy="2703443"/>
                  <wp:effectExtent l="0" t="0" r="1270" b="1905"/>
                  <wp:docPr id="56071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13320" name=""/>
                          <pic:cNvPicPr/>
                        </pic:nvPicPr>
                        <pic:blipFill>
                          <a:blip r:embed="rId19"/>
                          <a:stretch>
                            <a:fillRect/>
                          </a:stretch>
                        </pic:blipFill>
                        <pic:spPr>
                          <a:xfrm>
                            <a:off x="0" y="0"/>
                            <a:ext cx="2900491" cy="2708713"/>
                          </a:xfrm>
                          <a:prstGeom prst="rect">
                            <a:avLst/>
                          </a:prstGeom>
                        </pic:spPr>
                      </pic:pic>
                    </a:graphicData>
                  </a:graphic>
                </wp:inline>
              </w:drawing>
            </w:r>
          </w:p>
          <w:p w14:paraId="2B2452D7" w14:textId="1CDDAB06" w:rsidR="00CC3DBC" w:rsidRDefault="00EE506F" w:rsidP="00343077">
            <w:pPr>
              <w:rPr>
                <w:rFonts w:ascii="Century Gothic" w:hAnsi="Century Gothic" w:cs="Arial"/>
                <w:sz w:val="22"/>
                <w:szCs w:val="22"/>
              </w:rPr>
            </w:pPr>
            <w:hyperlink r:id="rId20" w:history="1">
              <w:r w:rsidRPr="001210D3">
                <w:rPr>
                  <w:rStyle w:val="Hyperlink"/>
                  <w:rFonts w:ascii="Century Gothic" w:hAnsi="Century Gothic" w:cs="Arial"/>
                  <w:sz w:val="22"/>
                  <w:szCs w:val="22"/>
                </w:rPr>
                <w:t>https://www.gov.uk/simpler-income-tax-simplified-expenses/working-from-home</w:t>
              </w:r>
            </w:hyperlink>
            <w:r>
              <w:rPr>
                <w:rFonts w:ascii="Century Gothic" w:hAnsi="Century Gothic" w:cs="Arial"/>
                <w:sz w:val="22"/>
                <w:szCs w:val="22"/>
              </w:rPr>
              <w:t xml:space="preserve"> </w:t>
            </w:r>
          </w:p>
          <w:p w14:paraId="04F474D4" w14:textId="77777777" w:rsidR="00CC3DBC" w:rsidRPr="00343077" w:rsidRDefault="00CC3DBC" w:rsidP="00343077">
            <w:pPr>
              <w:rPr>
                <w:rFonts w:ascii="Century Gothic" w:hAnsi="Century Gothic" w:cs="Arial"/>
                <w:sz w:val="22"/>
                <w:szCs w:val="22"/>
              </w:rPr>
            </w:pPr>
          </w:p>
          <w:p w14:paraId="30130D57" w14:textId="77777777"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The Actual Costs Method</w:t>
            </w:r>
          </w:p>
          <w:p w14:paraId="65F38271"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This method is more detailed and often allows you to claim more. You calculate the percentage of household costs that relate to business use.</w:t>
            </w:r>
          </w:p>
          <w:p w14:paraId="391D056B" w14:textId="77777777" w:rsidR="00EE506F" w:rsidRDefault="00EE506F" w:rsidP="00343077">
            <w:pPr>
              <w:rPr>
                <w:rFonts w:ascii="Century Gothic" w:hAnsi="Century Gothic" w:cs="Arial"/>
                <w:sz w:val="22"/>
                <w:szCs w:val="22"/>
              </w:rPr>
            </w:pPr>
          </w:p>
          <w:p w14:paraId="49E01FF6" w14:textId="0B50E2E4"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u w:val="single"/>
              </w:rPr>
              <w:t>You need to work out:</w:t>
            </w:r>
            <w:r w:rsidRPr="00343077">
              <w:rPr>
                <w:rFonts w:ascii="Century Gothic" w:hAnsi="Century Gothic" w:cs="Arial"/>
                <w:sz w:val="22"/>
                <w:szCs w:val="22"/>
                <w:u w:val="single"/>
              </w:rPr>
              <w:br/>
            </w:r>
            <w:r w:rsidRPr="00343077">
              <w:rPr>
                <w:rFonts w:ascii="Century Gothic" w:hAnsi="Century Gothic" w:cs="Arial"/>
                <w:sz w:val="22"/>
                <w:szCs w:val="22"/>
              </w:rPr>
              <w:t>• The number of rooms used for business</w:t>
            </w:r>
            <w:r w:rsidRPr="00343077">
              <w:rPr>
                <w:rFonts w:ascii="Century Gothic" w:hAnsi="Century Gothic" w:cs="Arial"/>
                <w:sz w:val="22"/>
                <w:szCs w:val="22"/>
              </w:rPr>
              <w:br/>
              <w:t>• The proportion of time each room is used for business</w:t>
            </w:r>
            <w:r w:rsidRPr="00343077">
              <w:rPr>
                <w:rFonts w:ascii="Century Gothic" w:hAnsi="Century Gothic" w:cs="Arial"/>
                <w:sz w:val="22"/>
                <w:szCs w:val="22"/>
              </w:rPr>
              <w:br/>
              <w:t>• The total household running costs</w:t>
            </w:r>
          </w:p>
          <w:p w14:paraId="3B397AFC" w14:textId="77777777" w:rsidR="00EE506F" w:rsidRDefault="00EE506F" w:rsidP="00343077">
            <w:pPr>
              <w:rPr>
                <w:rFonts w:ascii="Century Gothic" w:hAnsi="Century Gothic" w:cs="Arial"/>
                <w:sz w:val="22"/>
                <w:szCs w:val="22"/>
              </w:rPr>
            </w:pPr>
          </w:p>
          <w:p w14:paraId="36370453" w14:textId="2965A361" w:rsidR="00343077" w:rsidRPr="00343077" w:rsidRDefault="00343077" w:rsidP="00343077">
            <w:pPr>
              <w:rPr>
                <w:rFonts w:ascii="Century Gothic" w:hAnsi="Century Gothic" w:cs="Arial"/>
                <w:sz w:val="22"/>
                <w:szCs w:val="22"/>
              </w:rPr>
            </w:pPr>
            <w:r w:rsidRPr="00343077">
              <w:rPr>
                <w:rFonts w:ascii="Century Gothic" w:hAnsi="Century Gothic" w:cs="Arial"/>
                <w:b/>
                <w:bCs/>
                <w:sz w:val="22"/>
                <w:szCs w:val="22"/>
                <w:u w:val="single"/>
              </w:rPr>
              <w:t>Example 1:</w:t>
            </w:r>
            <w:r w:rsidRPr="00343077">
              <w:rPr>
                <w:rFonts w:ascii="Century Gothic" w:hAnsi="Century Gothic" w:cs="Arial"/>
                <w:sz w:val="22"/>
                <w:szCs w:val="22"/>
              </w:rPr>
              <w:t xml:space="preserve"> </w:t>
            </w:r>
            <w:r w:rsidRPr="00343077">
              <w:rPr>
                <w:rFonts w:ascii="Century Gothic" w:hAnsi="Century Gothic" w:cs="Arial"/>
                <w:b/>
                <w:bCs/>
                <w:sz w:val="22"/>
                <w:szCs w:val="22"/>
              </w:rPr>
              <w:t>Rent and utilities</w:t>
            </w:r>
            <w:r w:rsidRPr="00343077">
              <w:rPr>
                <w:rFonts w:ascii="Century Gothic" w:hAnsi="Century Gothic" w:cs="Arial"/>
                <w:sz w:val="22"/>
                <w:szCs w:val="22"/>
              </w:rPr>
              <w:br/>
              <w:t>Monthly household bills total £1200 (rent, council tax, electricity, gas, broadband, insurance).</w:t>
            </w:r>
            <w:r w:rsidRPr="00343077">
              <w:rPr>
                <w:rFonts w:ascii="Century Gothic" w:hAnsi="Century Gothic" w:cs="Arial"/>
                <w:sz w:val="22"/>
                <w:szCs w:val="22"/>
              </w:rPr>
              <w:br/>
              <w:t>The house has 5 rooms, and you use 1 room for business.</w:t>
            </w:r>
            <w:r w:rsidRPr="00343077">
              <w:rPr>
                <w:rFonts w:ascii="Century Gothic" w:hAnsi="Century Gothic" w:cs="Arial"/>
                <w:sz w:val="22"/>
                <w:szCs w:val="22"/>
              </w:rPr>
              <w:br/>
            </w:r>
            <w:r w:rsidRPr="00343077">
              <w:rPr>
                <w:rFonts w:ascii="Century Gothic" w:hAnsi="Century Gothic" w:cs="Arial"/>
                <w:sz w:val="22"/>
                <w:szCs w:val="22"/>
              </w:rPr>
              <w:lastRenderedPageBreak/>
              <w:t>That room is used 3 days out of 7 for work.</w:t>
            </w:r>
            <w:r w:rsidRPr="00343077">
              <w:rPr>
                <w:rFonts w:ascii="Century Gothic" w:hAnsi="Century Gothic" w:cs="Arial"/>
                <w:sz w:val="22"/>
                <w:szCs w:val="22"/>
              </w:rPr>
              <w:br/>
              <w:t>£1200 × 1/5 rooms × 3/7 time = £103 per month allowable expense.</w:t>
            </w:r>
          </w:p>
          <w:p w14:paraId="7195A1F3" w14:textId="77777777" w:rsidR="00EE506F" w:rsidRDefault="00EE506F" w:rsidP="00343077">
            <w:pPr>
              <w:rPr>
                <w:rFonts w:ascii="Century Gothic" w:hAnsi="Century Gothic" w:cs="Arial"/>
                <w:b/>
                <w:bCs/>
                <w:sz w:val="22"/>
                <w:szCs w:val="22"/>
                <w:u w:val="single"/>
              </w:rPr>
            </w:pPr>
          </w:p>
          <w:p w14:paraId="77ADA377" w14:textId="272FD89C" w:rsidR="00343077" w:rsidRPr="00343077" w:rsidRDefault="00343077" w:rsidP="00343077">
            <w:pPr>
              <w:rPr>
                <w:rFonts w:ascii="Century Gothic" w:hAnsi="Century Gothic" w:cs="Arial"/>
                <w:sz w:val="22"/>
                <w:szCs w:val="22"/>
              </w:rPr>
            </w:pPr>
            <w:r w:rsidRPr="00343077">
              <w:rPr>
                <w:rFonts w:ascii="Century Gothic" w:hAnsi="Century Gothic" w:cs="Arial"/>
                <w:b/>
                <w:bCs/>
                <w:sz w:val="22"/>
                <w:szCs w:val="22"/>
                <w:u w:val="single"/>
              </w:rPr>
              <w:t>Example 2:</w:t>
            </w:r>
            <w:r w:rsidRPr="00343077">
              <w:rPr>
                <w:rFonts w:ascii="Century Gothic" w:hAnsi="Century Gothic" w:cs="Arial"/>
                <w:sz w:val="22"/>
                <w:szCs w:val="22"/>
              </w:rPr>
              <w:t xml:space="preserve"> </w:t>
            </w:r>
            <w:r w:rsidRPr="00343077">
              <w:rPr>
                <w:rFonts w:ascii="Century Gothic" w:hAnsi="Century Gothic" w:cs="Arial"/>
                <w:b/>
                <w:bCs/>
                <w:sz w:val="22"/>
                <w:szCs w:val="22"/>
              </w:rPr>
              <w:t>Broadband and mobile phone</w:t>
            </w:r>
            <w:r w:rsidRPr="00343077">
              <w:rPr>
                <w:rFonts w:ascii="Century Gothic" w:hAnsi="Century Gothic" w:cs="Arial"/>
                <w:sz w:val="22"/>
                <w:szCs w:val="22"/>
              </w:rPr>
              <w:br/>
              <w:t>Broadband bill = £30 per month. You use 70 percent for business.</w:t>
            </w:r>
            <w:r w:rsidRPr="00343077">
              <w:rPr>
                <w:rFonts w:ascii="Century Gothic" w:hAnsi="Century Gothic" w:cs="Arial"/>
                <w:sz w:val="22"/>
                <w:szCs w:val="22"/>
              </w:rPr>
              <w:br/>
              <w:t>Allowable expense = £21 per month.</w:t>
            </w:r>
            <w:r w:rsidRPr="00343077">
              <w:rPr>
                <w:rFonts w:ascii="Century Gothic" w:hAnsi="Century Gothic" w:cs="Arial"/>
                <w:sz w:val="22"/>
                <w:szCs w:val="22"/>
              </w:rPr>
              <w:br/>
              <w:t>Mobile phone bill = £40 per month. You use 50 percent for business.</w:t>
            </w:r>
            <w:r w:rsidRPr="00343077">
              <w:rPr>
                <w:rFonts w:ascii="Century Gothic" w:hAnsi="Century Gothic" w:cs="Arial"/>
                <w:sz w:val="22"/>
                <w:szCs w:val="22"/>
              </w:rPr>
              <w:br/>
              <w:t>Allowable expense = £20 per month.</w:t>
            </w:r>
          </w:p>
          <w:p w14:paraId="151C02F8" w14:textId="77777777" w:rsidR="00EE506F" w:rsidRDefault="00EE506F" w:rsidP="00343077">
            <w:pPr>
              <w:rPr>
                <w:rFonts w:ascii="Century Gothic" w:hAnsi="Century Gothic" w:cs="Arial"/>
                <w:sz w:val="22"/>
                <w:szCs w:val="22"/>
              </w:rPr>
            </w:pPr>
          </w:p>
          <w:p w14:paraId="5B64F8BA" w14:textId="1472D9D8"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You can choose which method works best for your business, but you cannot claim both methods on the same costs.</w:t>
            </w:r>
          </w:p>
          <w:p w14:paraId="25AA3DFE" w14:textId="77777777" w:rsidR="00EE506F" w:rsidRDefault="00EE506F" w:rsidP="00343077">
            <w:pPr>
              <w:rPr>
                <w:rFonts w:ascii="Century Gothic" w:hAnsi="Century Gothic" w:cs="Arial"/>
                <w:b/>
                <w:bCs/>
                <w:sz w:val="22"/>
                <w:szCs w:val="22"/>
              </w:rPr>
            </w:pPr>
          </w:p>
          <w:p w14:paraId="4BA6D202" w14:textId="6EAAB337"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Things to think about</w:t>
            </w:r>
          </w:p>
          <w:p w14:paraId="59D379C8"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Do I know what counts as allowable expenses in my sector?</w:t>
            </w:r>
            <w:r w:rsidRPr="00343077">
              <w:rPr>
                <w:rFonts w:ascii="Century Gothic" w:hAnsi="Century Gothic" w:cs="Arial"/>
                <w:sz w:val="22"/>
                <w:szCs w:val="22"/>
              </w:rPr>
              <w:br/>
              <w:t>Do I keep all receipts and invoices?</w:t>
            </w:r>
            <w:r w:rsidRPr="00343077">
              <w:rPr>
                <w:rFonts w:ascii="Century Gothic" w:hAnsi="Century Gothic" w:cs="Arial"/>
                <w:sz w:val="22"/>
                <w:szCs w:val="22"/>
              </w:rPr>
              <w:br/>
              <w:t>Do I claim for the business use of my home?</w:t>
            </w:r>
            <w:r w:rsidRPr="00343077">
              <w:rPr>
                <w:rFonts w:ascii="Century Gothic" w:hAnsi="Century Gothic" w:cs="Arial"/>
                <w:sz w:val="22"/>
                <w:szCs w:val="22"/>
              </w:rPr>
              <w:br/>
              <w:t>Do I know how to handle vehicle costs fairly and correctly?</w:t>
            </w:r>
            <w:r w:rsidRPr="00343077">
              <w:rPr>
                <w:rFonts w:ascii="Century Gothic" w:hAnsi="Century Gothic" w:cs="Arial"/>
                <w:sz w:val="22"/>
                <w:szCs w:val="22"/>
              </w:rPr>
              <w:br/>
              <w:t>Do I review my expenses regularly or only once a year?</w:t>
            </w:r>
          </w:p>
          <w:p w14:paraId="4C44BC25" w14:textId="77777777" w:rsidR="00EE506F" w:rsidRDefault="00EE506F" w:rsidP="00343077">
            <w:pPr>
              <w:rPr>
                <w:rFonts w:ascii="Century Gothic" w:hAnsi="Century Gothic" w:cs="Arial"/>
                <w:b/>
                <w:bCs/>
                <w:sz w:val="22"/>
                <w:szCs w:val="22"/>
              </w:rPr>
            </w:pPr>
          </w:p>
          <w:p w14:paraId="20F3CC71" w14:textId="0F18FA3D"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Activity: Expense Checklist</w:t>
            </w:r>
          </w:p>
          <w:p w14:paraId="43F6DC46"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Write down one expense you know you claim already</w:t>
            </w:r>
            <w:r w:rsidRPr="00343077">
              <w:rPr>
                <w:rFonts w:ascii="Century Gothic" w:hAnsi="Century Gothic" w:cs="Arial"/>
                <w:sz w:val="22"/>
                <w:szCs w:val="22"/>
              </w:rPr>
              <w:br/>
              <w:t>Write down one expense you are unsure about</w:t>
            </w:r>
            <w:r w:rsidRPr="00343077">
              <w:rPr>
                <w:rFonts w:ascii="Century Gothic" w:hAnsi="Century Gothic" w:cs="Arial"/>
                <w:sz w:val="22"/>
                <w:szCs w:val="22"/>
              </w:rPr>
              <w:br/>
              <w:t>Write down one expense you think you should claim but do not currently</w:t>
            </w:r>
          </w:p>
          <w:p w14:paraId="706D3F5F"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Now check HMRC guidance or ask an adviser to confirm whether you can include them.</w:t>
            </w:r>
          </w:p>
          <w:p w14:paraId="0E883FDA" w14:textId="77777777" w:rsidR="00EE506F" w:rsidRDefault="00EE506F" w:rsidP="00343077">
            <w:pPr>
              <w:rPr>
                <w:rFonts w:ascii="Century Gothic" w:hAnsi="Century Gothic" w:cs="Arial"/>
                <w:b/>
                <w:bCs/>
                <w:sz w:val="22"/>
                <w:szCs w:val="22"/>
              </w:rPr>
            </w:pPr>
          </w:p>
          <w:p w14:paraId="2A250677" w14:textId="03F2A3F2"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Cash Saving Tips</w:t>
            </w:r>
          </w:p>
          <w:p w14:paraId="6975CCE2" w14:textId="77777777"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Keep a digital copy of every receipt by snapping it on your phone</w:t>
            </w:r>
            <w:r w:rsidRPr="00343077">
              <w:rPr>
                <w:rFonts w:ascii="Century Gothic" w:hAnsi="Century Gothic" w:cs="Arial"/>
                <w:sz w:val="22"/>
                <w:szCs w:val="22"/>
              </w:rPr>
              <w:br/>
              <w:t>Use a simple spreadsheet to track categories each month</w:t>
            </w:r>
            <w:r w:rsidRPr="00343077">
              <w:rPr>
                <w:rFonts w:ascii="Century Gothic" w:hAnsi="Century Gothic" w:cs="Arial"/>
                <w:sz w:val="22"/>
                <w:szCs w:val="22"/>
              </w:rPr>
              <w:br/>
              <w:t>Review subscriptions and direct debits to check they are still needed</w:t>
            </w:r>
            <w:r w:rsidRPr="00343077">
              <w:rPr>
                <w:rFonts w:ascii="Century Gothic" w:hAnsi="Century Gothic" w:cs="Arial"/>
                <w:sz w:val="22"/>
                <w:szCs w:val="22"/>
              </w:rPr>
              <w:br/>
              <w:t>Claim mileage at the HMRC approved rate instead of guessing fuel costs</w:t>
            </w:r>
            <w:r w:rsidRPr="00343077">
              <w:rPr>
                <w:rFonts w:ascii="Century Gothic" w:hAnsi="Century Gothic" w:cs="Arial"/>
                <w:sz w:val="22"/>
                <w:szCs w:val="22"/>
              </w:rPr>
              <w:br/>
              <w:t>Do a quarterly review to make sure you are claiming everything correctly</w:t>
            </w:r>
          </w:p>
          <w:p w14:paraId="37B32DEA" w14:textId="77777777" w:rsidR="00EE506F" w:rsidRDefault="00EE506F" w:rsidP="00343077">
            <w:pPr>
              <w:rPr>
                <w:rFonts w:ascii="Century Gothic" w:hAnsi="Century Gothic" w:cs="Arial"/>
                <w:b/>
                <w:bCs/>
                <w:sz w:val="22"/>
                <w:szCs w:val="22"/>
              </w:rPr>
            </w:pPr>
          </w:p>
          <w:p w14:paraId="6741E925" w14:textId="1C0645DF" w:rsidR="00343077" w:rsidRPr="00343077" w:rsidRDefault="00343077" w:rsidP="00343077">
            <w:pPr>
              <w:rPr>
                <w:rFonts w:ascii="Century Gothic" w:hAnsi="Century Gothic" w:cs="Arial"/>
                <w:b/>
                <w:bCs/>
                <w:sz w:val="22"/>
                <w:szCs w:val="22"/>
              </w:rPr>
            </w:pPr>
            <w:r w:rsidRPr="00343077">
              <w:rPr>
                <w:rFonts w:ascii="Century Gothic" w:hAnsi="Century Gothic" w:cs="Arial"/>
                <w:b/>
                <w:bCs/>
                <w:sz w:val="22"/>
                <w:szCs w:val="22"/>
              </w:rPr>
              <w:t>Reflection Prompt</w:t>
            </w:r>
          </w:p>
          <w:p w14:paraId="2F106F51" w14:textId="77777777" w:rsidR="00EE506F" w:rsidRDefault="00EE506F" w:rsidP="00343077">
            <w:pPr>
              <w:rPr>
                <w:rFonts w:ascii="Century Gothic" w:hAnsi="Century Gothic" w:cs="Arial"/>
                <w:sz w:val="22"/>
                <w:szCs w:val="22"/>
              </w:rPr>
            </w:pPr>
          </w:p>
          <w:p w14:paraId="669A119F" w14:textId="6FF542CC"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What difference would it make to my business if I claimed every allowable expense?</w:t>
            </w:r>
          </w:p>
          <w:p w14:paraId="0CA7B401" w14:textId="77777777" w:rsidR="00EE506F" w:rsidRDefault="00EE506F" w:rsidP="00343077">
            <w:pPr>
              <w:rPr>
                <w:rFonts w:ascii="Century Gothic" w:hAnsi="Century Gothic" w:cs="Arial"/>
                <w:sz w:val="22"/>
                <w:szCs w:val="22"/>
              </w:rPr>
            </w:pPr>
          </w:p>
          <w:p w14:paraId="3FA2F128" w14:textId="248B3CC9" w:rsidR="00343077" w:rsidRPr="00343077" w:rsidRDefault="00343077" w:rsidP="00343077">
            <w:pPr>
              <w:rPr>
                <w:rFonts w:ascii="Century Gothic" w:hAnsi="Century Gothic" w:cs="Arial"/>
                <w:sz w:val="22"/>
                <w:szCs w:val="22"/>
              </w:rPr>
            </w:pPr>
            <w:r w:rsidRPr="00343077">
              <w:rPr>
                <w:rFonts w:ascii="Century Gothic" w:hAnsi="Century Gothic" w:cs="Arial"/>
                <w:sz w:val="22"/>
                <w:szCs w:val="22"/>
              </w:rPr>
              <w:t>Write your answer: _______________________________________</w:t>
            </w:r>
          </w:p>
          <w:p w14:paraId="5BD4B8EA" w14:textId="77777777" w:rsidR="004A7CB5" w:rsidRPr="004A405B" w:rsidRDefault="004A7CB5" w:rsidP="00343077">
            <w:pPr>
              <w:rPr>
                <w:rFonts w:ascii="Century Gothic" w:hAnsi="Century Gothic" w:cs="Arial"/>
                <w:sz w:val="22"/>
                <w:szCs w:val="22"/>
              </w:rPr>
            </w:pPr>
          </w:p>
          <w:p w14:paraId="21805F37" w14:textId="4CECF78E" w:rsidR="003D0BF7" w:rsidRPr="003D0BF7" w:rsidRDefault="003D0BF7" w:rsidP="003D0BF7">
            <w:pPr>
              <w:rPr>
                <w:rFonts w:ascii="Century Gothic" w:hAnsi="Century Gothic" w:cs="Arial"/>
                <w:b/>
                <w:bCs/>
                <w:sz w:val="22"/>
                <w:szCs w:val="22"/>
                <w:u w:val="single"/>
              </w:rPr>
            </w:pPr>
            <w:r w:rsidRPr="003D0BF7">
              <w:rPr>
                <w:rFonts w:ascii="Century Gothic" w:hAnsi="Century Gothic" w:cs="Arial"/>
                <w:b/>
                <w:bCs/>
                <w:sz w:val="22"/>
                <w:szCs w:val="22"/>
                <w:u w:val="single"/>
              </w:rPr>
              <w:t xml:space="preserve">Digital Record Keeping and </w:t>
            </w:r>
            <w:r>
              <w:rPr>
                <w:rFonts w:ascii="Century Gothic" w:hAnsi="Century Gothic" w:cs="Arial"/>
                <w:b/>
                <w:bCs/>
                <w:sz w:val="22"/>
                <w:szCs w:val="22"/>
                <w:u w:val="single"/>
              </w:rPr>
              <w:t>“Make Tax Digital” (</w:t>
            </w:r>
            <w:r w:rsidRPr="003D0BF7">
              <w:rPr>
                <w:rFonts w:ascii="Century Gothic" w:hAnsi="Century Gothic" w:cs="Arial"/>
                <w:b/>
                <w:bCs/>
                <w:sz w:val="22"/>
                <w:szCs w:val="22"/>
                <w:u w:val="single"/>
              </w:rPr>
              <w:t>MTD</w:t>
            </w:r>
            <w:r>
              <w:rPr>
                <w:rFonts w:ascii="Century Gothic" w:hAnsi="Century Gothic" w:cs="Arial"/>
                <w:b/>
                <w:bCs/>
                <w:sz w:val="22"/>
                <w:szCs w:val="22"/>
                <w:u w:val="single"/>
              </w:rPr>
              <w:t>)</w:t>
            </w:r>
            <w:r w:rsidRPr="003D0BF7">
              <w:rPr>
                <w:rFonts w:ascii="Century Gothic" w:hAnsi="Century Gothic" w:cs="Arial"/>
                <w:b/>
                <w:bCs/>
                <w:sz w:val="22"/>
                <w:szCs w:val="22"/>
                <w:u w:val="single"/>
              </w:rPr>
              <w:t xml:space="preserve"> Readiness</w:t>
            </w:r>
          </w:p>
          <w:p w14:paraId="54D181F1"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HMRC requires businesses to keep accurate records, and with Making Tax Digital (MTD) these records increasingly need to be kept in digital form. Good record keeping is not just about compliance — it saves time, reduces stress, and helps you make better decisions.</w:t>
            </w:r>
          </w:p>
          <w:p w14:paraId="29D7A781" w14:textId="77777777" w:rsidR="003D0BF7" w:rsidRDefault="003D0BF7" w:rsidP="003D0BF7">
            <w:pPr>
              <w:rPr>
                <w:rFonts w:ascii="Century Gothic" w:hAnsi="Century Gothic" w:cs="Arial"/>
                <w:b/>
                <w:bCs/>
                <w:sz w:val="22"/>
                <w:szCs w:val="22"/>
              </w:rPr>
            </w:pPr>
          </w:p>
          <w:p w14:paraId="0472E6E7" w14:textId="5ADB3D08"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What is Making Tax Digital</w:t>
            </w:r>
            <w:r>
              <w:rPr>
                <w:rFonts w:ascii="Century Gothic" w:hAnsi="Century Gothic" w:cs="Arial"/>
                <w:b/>
                <w:bCs/>
                <w:sz w:val="22"/>
                <w:szCs w:val="22"/>
              </w:rPr>
              <w:t xml:space="preserve"> (MTD)</w:t>
            </w:r>
            <w:r w:rsidRPr="003D0BF7">
              <w:rPr>
                <w:rFonts w:ascii="Century Gothic" w:hAnsi="Century Gothic" w:cs="Arial"/>
                <w:b/>
                <w:bCs/>
                <w:sz w:val="22"/>
                <w:szCs w:val="22"/>
              </w:rPr>
              <w:t>?</w:t>
            </w:r>
          </w:p>
          <w:p w14:paraId="4710D20E"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Making Tax Digital is an HMRC programme designed to modernise the tax system. Its aim is to make it easier for businesses and individuals to keep on top of their tax affairs, reduce errors, and encourage digital record keeping.</w:t>
            </w:r>
          </w:p>
          <w:p w14:paraId="3A8DEE2E" w14:textId="77777777" w:rsidR="003D0BF7" w:rsidRDefault="003D0BF7" w:rsidP="003D0BF7">
            <w:pPr>
              <w:rPr>
                <w:rFonts w:ascii="Century Gothic" w:hAnsi="Century Gothic" w:cs="Arial"/>
                <w:sz w:val="22"/>
                <w:szCs w:val="22"/>
              </w:rPr>
            </w:pPr>
          </w:p>
          <w:p w14:paraId="6B574E62" w14:textId="27C137FF"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 xml:space="preserve">MTD first came into effect in April 2019 for VAT registered businesses with turnover above the VAT threshold. From April 2022, all VAT registered businesses had to comply, even those below the threshold. The government has since announced staged plans to extend MTD to Income Tax </w:t>
            </w:r>
            <w:proofErr w:type="spellStart"/>
            <w:r w:rsidRPr="003D0BF7">
              <w:rPr>
                <w:rFonts w:ascii="Century Gothic" w:hAnsi="Century Gothic" w:cs="Arial"/>
                <w:sz w:val="22"/>
                <w:szCs w:val="22"/>
              </w:rPr>
              <w:t>Self Assessment</w:t>
            </w:r>
            <w:proofErr w:type="spellEnd"/>
            <w:r w:rsidRPr="003D0BF7">
              <w:rPr>
                <w:rFonts w:ascii="Century Gothic" w:hAnsi="Century Gothic" w:cs="Arial"/>
                <w:sz w:val="22"/>
                <w:szCs w:val="22"/>
              </w:rPr>
              <w:t xml:space="preserve"> (ITSA).</w:t>
            </w:r>
          </w:p>
          <w:p w14:paraId="324EE66A" w14:textId="77777777" w:rsidR="003D0BF7" w:rsidRDefault="003D0BF7" w:rsidP="003D0BF7">
            <w:pPr>
              <w:rPr>
                <w:rFonts w:ascii="Century Gothic" w:hAnsi="Century Gothic" w:cs="Arial"/>
                <w:b/>
                <w:bCs/>
                <w:sz w:val="22"/>
                <w:szCs w:val="22"/>
              </w:rPr>
            </w:pPr>
          </w:p>
          <w:p w14:paraId="0F66E3A4" w14:textId="71F72B8E"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lastRenderedPageBreak/>
              <w:t>Why was MTD introduced?</w:t>
            </w:r>
          </w:p>
          <w:p w14:paraId="7937BC8D"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 To reduce common errors in tax returns caused by manual entry</w:t>
            </w:r>
            <w:r w:rsidRPr="003D0BF7">
              <w:rPr>
                <w:rFonts w:ascii="Century Gothic" w:hAnsi="Century Gothic" w:cs="Arial"/>
                <w:sz w:val="22"/>
                <w:szCs w:val="22"/>
              </w:rPr>
              <w:br/>
              <w:t>• To make tax reporting more efficient and accurate</w:t>
            </w:r>
            <w:r w:rsidRPr="003D0BF7">
              <w:rPr>
                <w:rFonts w:ascii="Century Gothic" w:hAnsi="Century Gothic" w:cs="Arial"/>
                <w:sz w:val="22"/>
                <w:szCs w:val="22"/>
              </w:rPr>
              <w:br/>
              <w:t>• To encourage businesses to use digital tools that simplify record keeping</w:t>
            </w:r>
            <w:r w:rsidRPr="003D0BF7">
              <w:rPr>
                <w:rFonts w:ascii="Century Gothic" w:hAnsi="Century Gothic" w:cs="Arial"/>
                <w:sz w:val="22"/>
                <w:szCs w:val="22"/>
              </w:rPr>
              <w:br/>
              <w:t xml:space="preserve">• To allow HMRC to collect and monitor tax in a </w:t>
            </w:r>
            <w:proofErr w:type="gramStart"/>
            <w:r w:rsidRPr="003D0BF7">
              <w:rPr>
                <w:rFonts w:ascii="Century Gothic" w:hAnsi="Century Gothic" w:cs="Arial"/>
                <w:sz w:val="22"/>
                <w:szCs w:val="22"/>
              </w:rPr>
              <w:t>more timely</w:t>
            </w:r>
            <w:proofErr w:type="gramEnd"/>
            <w:r w:rsidRPr="003D0BF7">
              <w:rPr>
                <w:rFonts w:ascii="Century Gothic" w:hAnsi="Century Gothic" w:cs="Arial"/>
                <w:sz w:val="22"/>
                <w:szCs w:val="22"/>
              </w:rPr>
              <w:t xml:space="preserve"> way</w:t>
            </w:r>
          </w:p>
          <w:p w14:paraId="118691C4" w14:textId="77777777" w:rsidR="003D0BF7" w:rsidRDefault="003D0BF7" w:rsidP="003D0BF7">
            <w:pPr>
              <w:rPr>
                <w:rFonts w:ascii="Century Gothic" w:hAnsi="Century Gothic" w:cs="Arial"/>
                <w:b/>
                <w:bCs/>
                <w:sz w:val="22"/>
                <w:szCs w:val="22"/>
              </w:rPr>
            </w:pPr>
          </w:p>
          <w:p w14:paraId="6A497358" w14:textId="17EA45DB"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Key MTD Timeline</w:t>
            </w:r>
          </w:p>
          <w:p w14:paraId="1EDAD634"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April 2019: MTD starts for VAT registered businesses with turnover above the VAT threshold</w:t>
            </w:r>
            <w:r w:rsidRPr="003D0BF7">
              <w:rPr>
                <w:rFonts w:ascii="Century Gothic" w:hAnsi="Century Gothic" w:cs="Arial"/>
                <w:sz w:val="22"/>
                <w:szCs w:val="22"/>
              </w:rPr>
              <w:br/>
              <w:t>April 2022: All VAT registered businesses must comply with MTD for VAT</w:t>
            </w:r>
            <w:r w:rsidRPr="003D0BF7">
              <w:rPr>
                <w:rFonts w:ascii="Century Gothic" w:hAnsi="Century Gothic" w:cs="Arial"/>
                <w:sz w:val="22"/>
                <w:szCs w:val="22"/>
              </w:rPr>
              <w:br/>
              <w:t xml:space="preserve">April 2026: MTD for Income Tax </w:t>
            </w:r>
            <w:proofErr w:type="spellStart"/>
            <w:r w:rsidRPr="003D0BF7">
              <w:rPr>
                <w:rFonts w:ascii="Century Gothic" w:hAnsi="Century Gothic" w:cs="Arial"/>
                <w:sz w:val="22"/>
                <w:szCs w:val="22"/>
              </w:rPr>
              <w:t>Self Assessment</w:t>
            </w:r>
            <w:proofErr w:type="spellEnd"/>
            <w:r w:rsidRPr="003D0BF7">
              <w:rPr>
                <w:rFonts w:ascii="Century Gothic" w:hAnsi="Century Gothic" w:cs="Arial"/>
                <w:sz w:val="22"/>
                <w:szCs w:val="22"/>
              </w:rPr>
              <w:t xml:space="preserve"> begins for sole traders and landlords with income over £50,000</w:t>
            </w:r>
            <w:r w:rsidRPr="003D0BF7">
              <w:rPr>
                <w:rFonts w:ascii="Century Gothic" w:hAnsi="Century Gothic" w:cs="Arial"/>
                <w:sz w:val="22"/>
                <w:szCs w:val="22"/>
              </w:rPr>
              <w:br/>
              <w:t xml:space="preserve">April 2027: MTD for Income Tax </w:t>
            </w:r>
            <w:proofErr w:type="spellStart"/>
            <w:r w:rsidRPr="003D0BF7">
              <w:rPr>
                <w:rFonts w:ascii="Century Gothic" w:hAnsi="Century Gothic" w:cs="Arial"/>
                <w:sz w:val="22"/>
                <w:szCs w:val="22"/>
              </w:rPr>
              <w:t>Self Assessment</w:t>
            </w:r>
            <w:proofErr w:type="spellEnd"/>
            <w:r w:rsidRPr="003D0BF7">
              <w:rPr>
                <w:rFonts w:ascii="Century Gothic" w:hAnsi="Century Gothic" w:cs="Arial"/>
                <w:sz w:val="22"/>
                <w:szCs w:val="22"/>
              </w:rPr>
              <w:t xml:space="preserve"> extended to those with income between £30,000 and £50,000</w:t>
            </w:r>
            <w:r w:rsidRPr="003D0BF7">
              <w:rPr>
                <w:rFonts w:ascii="Century Gothic" w:hAnsi="Century Gothic" w:cs="Arial"/>
                <w:sz w:val="22"/>
                <w:szCs w:val="22"/>
              </w:rPr>
              <w:br/>
              <w:t>Not yet confirmed: Plans for partnerships and those earning under £30,000 are on hold while HMRC reviews the impact</w:t>
            </w:r>
          </w:p>
          <w:p w14:paraId="362D085A" w14:textId="77777777" w:rsidR="006650A6" w:rsidRDefault="006650A6" w:rsidP="003D0BF7">
            <w:pPr>
              <w:rPr>
                <w:rFonts w:ascii="Century Gothic" w:hAnsi="Century Gothic" w:cs="Arial"/>
                <w:b/>
                <w:bCs/>
                <w:sz w:val="22"/>
                <w:szCs w:val="22"/>
              </w:rPr>
            </w:pPr>
          </w:p>
          <w:p w14:paraId="4C585D8F" w14:textId="46A4AA7B"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What Records Must I Keep?</w:t>
            </w:r>
          </w:p>
          <w:p w14:paraId="750A1A87"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 Invoices you send to customers</w:t>
            </w:r>
            <w:r w:rsidRPr="003D0BF7">
              <w:rPr>
                <w:rFonts w:ascii="Century Gothic" w:hAnsi="Century Gothic" w:cs="Arial"/>
                <w:sz w:val="22"/>
                <w:szCs w:val="22"/>
              </w:rPr>
              <w:br/>
              <w:t>• Invoices and receipts from suppliers</w:t>
            </w:r>
            <w:r w:rsidRPr="003D0BF7">
              <w:rPr>
                <w:rFonts w:ascii="Century Gothic" w:hAnsi="Century Gothic" w:cs="Arial"/>
                <w:sz w:val="22"/>
                <w:szCs w:val="22"/>
              </w:rPr>
              <w:br/>
              <w:t>• Bank statements and loan agreements</w:t>
            </w:r>
            <w:r w:rsidRPr="003D0BF7">
              <w:rPr>
                <w:rFonts w:ascii="Century Gothic" w:hAnsi="Century Gothic" w:cs="Arial"/>
                <w:sz w:val="22"/>
                <w:szCs w:val="22"/>
              </w:rPr>
              <w:br/>
              <w:t>• Mileage and travel logs if you claim vehicle expenses</w:t>
            </w:r>
            <w:r w:rsidRPr="003D0BF7">
              <w:rPr>
                <w:rFonts w:ascii="Century Gothic" w:hAnsi="Century Gothic" w:cs="Arial"/>
                <w:sz w:val="22"/>
                <w:szCs w:val="22"/>
              </w:rPr>
              <w:br/>
              <w:t>• Payroll records if you employ staff</w:t>
            </w:r>
            <w:r w:rsidRPr="003D0BF7">
              <w:rPr>
                <w:rFonts w:ascii="Century Gothic" w:hAnsi="Century Gothic" w:cs="Arial"/>
                <w:sz w:val="22"/>
                <w:szCs w:val="22"/>
              </w:rPr>
              <w:br/>
              <w:t>• Copies of submitted tax returns and VAT returns</w:t>
            </w:r>
          </w:p>
          <w:p w14:paraId="1FA8963F"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These must usually be kept for at least 6 years.</w:t>
            </w:r>
          </w:p>
          <w:p w14:paraId="19F6BF42" w14:textId="77777777" w:rsidR="006650A6" w:rsidRDefault="006650A6" w:rsidP="003D0BF7">
            <w:pPr>
              <w:rPr>
                <w:rFonts w:ascii="Century Gothic" w:hAnsi="Century Gothic" w:cs="Arial"/>
                <w:b/>
                <w:bCs/>
                <w:sz w:val="22"/>
                <w:szCs w:val="22"/>
              </w:rPr>
            </w:pPr>
          </w:p>
          <w:p w14:paraId="2198A344" w14:textId="78A62C19"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Simple Digital Workflow</w:t>
            </w:r>
          </w:p>
          <w:p w14:paraId="77BC19E7"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Capture every receipt straight away with your phone camera</w:t>
            </w:r>
          </w:p>
          <w:p w14:paraId="063AA796"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Save into a cloud folder such as Google Drive or OneDrive</w:t>
            </w:r>
          </w:p>
          <w:p w14:paraId="133BD1ED"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Use clear file names with dates and supplier names</w:t>
            </w:r>
          </w:p>
          <w:p w14:paraId="78F13FEB"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Update your spreadsheet or software weekly</w:t>
            </w:r>
          </w:p>
          <w:p w14:paraId="5A2E1DDE"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Back up your data regularly</w:t>
            </w:r>
          </w:p>
          <w:p w14:paraId="363CC576" w14:textId="77777777" w:rsidR="003D0BF7" w:rsidRPr="003D0BF7" w:rsidRDefault="003D0BF7" w:rsidP="003D0BF7">
            <w:pPr>
              <w:numPr>
                <w:ilvl w:val="0"/>
                <w:numId w:val="10"/>
              </w:numPr>
              <w:rPr>
                <w:rFonts w:ascii="Century Gothic" w:hAnsi="Century Gothic" w:cs="Arial"/>
                <w:sz w:val="22"/>
                <w:szCs w:val="22"/>
              </w:rPr>
            </w:pPr>
            <w:r w:rsidRPr="003D0BF7">
              <w:rPr>
                <w:rFonts w:ascii="Century Gothic" w:hAnsi="Century Gothic" w:cs="Arial"/>
                <w:sz w:val="22"/>
                <w:szCs w:val="22"/>
              </w:rPr>
              <w:t>Review your records quarterly to make sure everything is in order</w:t>
            </w:r>
          </w:p>
          <w:p w14:paraId="5DDD6A65" w14:textId="77777777" w:rsidR="006650A6" w:rsidRDefault="006650A6" w:rsidP="003D0BF7">
            <w:pPr>
              <w:rPr>
                <w:rFonts w:ascii="Century Gothic" w:hAnsi="Century Gothic" w:cs="Arial"/>
                <w:b/>
                <w:bCs/>
                <w:sz w:val="22"/>
                <w:szCs w:val="22"/>
              </w:rPr>
            </w:pPr>
          </w:p>
          <w:p w14:paraId="5470045A" w14:textId="2A140A57"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Software Options</w:t>
            </w:r>
          </w:p>
          <w:p w14:paraId="6863CB48"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 xml:space="preserve">Free or </w:t>
            </w:r>
            <w:proofErr w:type="gramStart"/>
            <w:r w:rsidRPr="003D0BF7">
              <w:rPr>
                <w:rFonts w:ascii="Century Gothic" w:hAnsi="Century Gothic" w:cs="Arial"/>
                <w:sz w:val="22"/>
                <w:szCs w:val="22"/>
              </w:rPr>
              <w:t>low cost</w:t>
            </w:r>
            <w:proofErr w:type="gramEnd"/>
            <w:r w:rsidRPr="003D0BF7">
              <w:rPr>
                <w:rFonts w:ascii="Century Gothic" w:hAnsi="Century Gothic" w:cs="Arial"/>
                <w:sz w:val="22"/>
                <w:szCs w:val="22"/>
              </w:rPr>
              <w:t xml:space="preserve"> tools include </w:t>
            </w:r>
            <w:proofErr w:type="spellStart"/>
            <w:r w:rsidRPr="003D0BF7">
              <w:rPr>
                <w:rFonts w:ascii="Century Gothic" w:hAnsi="Century Gothic" w:cs="Arial"/>
                <w:sz w:val="22"/>
                <w:szCs w:val="22"/>
              </w:rPr>
              <w:t>QuickFile</w:t>
            </w:r>
            <w:proofErr w:type="spellEnd"/>
            <w:r w:rsidRPr="003D0BF7">
              <w:rPr>
                <w:rFonts w:ascii="Century Gothic" w:hAnsi="Century Gothic" w:cs="Arial"/>
                <w:sz w:val="22"/>
                <w:szCs w:val="22"/>
              </w:rPr>
              <w:t xml:space="preserve">, Wave, Zoho Books, and </w:t>
            </w:r>
            <w:proofErr w:type="spellStart"/>
            <w:r w:rsidRPr="003D0BF7">
              <w:rPr>
                <w:rFonts w:ascii="Century Gothic" w:hAnsi="Century Gothic" w:cs="Arial"/>
                <w:sz w:val="22"/>
                <w:szCs w:val="22"/>
              </w:rPr>
              <w:t>FreeAgent</w:t>
            </w:r>
            <w:proofErr w:type="spellEnd"/>
            <w:r w:rsidRPr="003D0BF7">
              <w:rPr>
                <w:rFonts w:ascii="Century Gothic" w:hAnsi="Century Gothic" w:cs="Arial"/>
                <w:sz w:val="22"/>
                <w:szCs w:val="22"/>
              </w:rPr>
              <w:t xml:space="preserve"> (free with some NatWest and Mettle accounts). Paid but popular tools include Xero, Sage, and QuickBooks.</w:t>
            </w:r>
          </w:p>
          <w:p w14:paraId="5D0A2ADA" w14:textId="77777777" w:rsidR="006650A6" w:rsidRDefault="006650A6" w:rsidP="003D0BF7">
            <w:pPr>
              <w:rPr>
                <w:rFonts w:ascii="Century Gothic" w:hAnsi="Century Gothic" w:cs="Arial"/>
                <w:b/>
                <w:bCs/>
                <w:sz w:val="22"/>
                <w:szCs w:val="22"/>
              </w:rPr>
            </w:pPr>
          </w:p>
          <w:p w14:paraId="577A7A26" w14:textId="124786C7"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Worked Example: MTD for a Sole Trader with £20,000 Turnover</w:t>
            </w:r>
          </w:p>
          <w:p w14:paraId="10ACDA5A"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 xml:space="preserve">Imagine Sam is a sole trader graphic designer in Brighton. Her annual turnover is around £20,000. She is not VAT registered because she is well below the £90,000 VAT threshold. Until now, she has always done her accounts once a year, using a paper notebook and bank statements, and then filled in </w:t>
            </w:r>
            <w:proofErr w:type="gramStart"/>
            <w:r w:rsidRPr="003D0BF7">
              <w:rPr>
                <w:rFonts w:ascii="Century Gothic" w:hAnsi="Century Gothic" w:cs="Arial"/>
                <w:sz w:val="22"/>
                <w:szCs w:val="22"/>
              </w:rPr>
              <w:t xml:space="preserve">her </w:t>
            </w:r>
            <w:proofErr w:type="spellStart"/>
            <w:r w:rsidRPr="003D0BF7">
              <w:rPr>
                <w:rFonts w:ascii="Century Gothic" w:hAnsi="Century Gothic" w:cs="Arial"/>
                <w:sz w:val="22"/>
                <w:szCs w:val="22"/>
              </w:rPr>
              <w:t>Self</w:t>
            </w:r>
            <w:proofErr w:type="gramEnd"/>
            <w:r w:rsidRPr="003D0BF7">
              <w:rPr>
                <w:rFonts w:ascii="Century Gothic" w:hAnsi="Century Gothic" w:cs="Arial"/>
                <w:sz w:val="22"/>
                <w:szCs w:val="22"/>
              </w:rPr>
              <w:t xml:space="preserve"> Assessment</w:t>
            </w:r>
            <w:proofErr w:type="spellEnd"/>
            <w:r w:rsidRPr="003D0BF7">
              <w:rPr>
                <w:rFonts w:ascii="Century Gothic" w:hAnsi="Century Gothic" w:cs="Arial"/>
                <w:sz w:val="22"/>
                <w:szCs w:val="22"/>
              </w:rPr>
              <w:t xml:space="preserve"> online in January.</w:t>
            </w:r>
          </w:p>
          <w:p w14:paraId="52415A4E"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From April 2027, because MTD will only apply to businesses with income over £30,000, Sam will not yet be required to join. HMRC has said it will review smaller businesses later.</w:t>
            </w:r>
          </w:p>
          <w:p w14:paraId="3032313D"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If MTD did apply to her, this is how it would change her process:</w:t>
            </w:r>
          </w:p>
          <w:p w14:paraId="214F6A90" w14:textId="77777777" w:rsidR="006650A6" w:rsidRDefault="006650A6" w:rsidP="003D0BF7">
            <w:pPr>
              <w:rPr>
                <w:rFonts w:ascii="Century Gothic" w:hAnsi="Century Gothic" w:cs="Arial"/>
                <w:sz w:val="22"/>
                <w:szCs w:val="22"/>
              </w:rPr>
            </w:pPr>
          </w:p>
          <w:p w14:paraId="1097AEE7" w14:textId="6A1ACDA0"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Before MTD</w:t>
            </w:r>
            <w:r w:rsidRPr="003D0BF7">
              <w:rPr>
                <w:rFonts w:ascii="Century Gothic" w:hAnsi="Century Gothic" w:cs="Arial"/>
                <w:sz w:val="22"/>
                <w:szCs w:val="22"/>
              </w:rPr>
              <w:br/>
              <w:t>• She kept receipts in a box and added them up once a year</w:t>
            </w:r>
            <w:r w:rsidRPr="003D0BF7">
              <w:rPr>
                <w:rFonts w:ascii="Century Gothic" w:hAnsi="Century Gothic" w:cs="Arial"/>
                <w:sz w:val="22"/>
                <w:szCs w:val="22"/>
              </w:rPr>
              <w:br/>
              <w:t>• She logged into HMRC in January and typed in her income and expenses</w:t>
            </w:r>
            <w:r w:rsidRPr="003D0BF7">
              <w:rPr>
                <w:rFonts w:ascii="Century Gothic" w:hAnsi="Century Gothic" w:cs="Arial"/>
                <w:sz w:val="22"/>
                <w:szCs w:val="22"/>
              </w:rPr>
              <w:br/>
              <w:t>• She paid her tax bill by 31 January</w:t>
            </w:r>
          </w:p>
          <w:p w14:paraId="6ED8B89E" w14:textId="77777777" w:rsidR="006650A6" w:rsidRDefault="006650A6" w:rsidP="003D0BF7">
            <w:pPr>
              <w:rPr>
                <w:rFonts w:ascii="Century Gothic" w:hAnsi="Century Gothic" w:cs="Arial"/>
                <w:sz w:val="22"/>
                <w:szCs w:val="22"/>
              </w:rPr>
            </w:pPr>
          </w:p>
          <w:p w14:paraId="261DA12C" w14:textId="7EB7DE51"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After MTD</w:t>
            </w:r>
            <w:r w:rsidRPr="003D0BF7">
              <w:rPr>
                <w:rFonts w:ascii="Century Gothic" w:hAnsi="Century Gothic" w:cs="Arial"/>
                <w:sz w:val="22"/>
                <w:szCs w:val="22"/>
              </w:rPr>
              <w:br/>
              <w:t>• She must keep digital records of income and expenses throughout the year</w:t>
            </w:r>
            <w:r w:rsidRPr="003D0BF7">
              <w:rPr>
                <w:rFonts w:ascii="Century Gothic" w:hAnsi="Century Gothic" w:cs="Arial"/>
                <w:sz w:val="22"/>
                <w:szCs w:val="22"/>
              </w:rPr>
              <w:br/>
            </w:r>
            <w:r w:rsidRPr="003D0BF7">
              <w:rPr>
                <w:rFonts w:ascii="Century Gothic" w:hAnsi="Century Gothic" w:cs="Arial"/>
                <w:sz w:val="22"/>
                <w:szCs w:val="22"/>
              </w:rPr>
              <w:lastRenderedPageBreak/>
              <w:t xml:space="preserve">• She would use software like </w:t>
            </w:r>
            <w:proofErr w:type="spellStart"/>
            <w:r w:rsidRPr="003D0BF7">
              <w:rPr>
                <w:rFonts w:ascii="Century Gothic" w:hAnsi="Century Gothic" w:cs="Arial"/>
                <w:sz w:val="22"/>
                <w:szCs w:val="22"/>
              </w:rPr>
              <w:t>QuickFile</w:t>
            </w:r>
            <w:proofErr w:type="spellEnd"/>
            <w:r w:rsidRPr="003D0BF7">
              <w:rPr>
                <w:rFonts w:ascii="Century Gothic" w:hAnsi="Century Gothic" w:cs="Arial"/>
                <w:sz w:val="22"/>
                <w:szCs w:val="22"/>
              </w:rPr>
              <w:t xml:space="preserve"> or Wave to record invoices and receipts</w:t>
            </w:r>
            <w:r w:rsidRPr="003D0BF7">
              <w:rPr>
                <w:rFonts w:ascii="Century Gothic" w:hAnsi="Century Gothic" w:cs="Arial"/>
                <w:sz w:val="22"/>
                <w:szCs w:val="22"/>
              </w:rPr>
              <w:br/>
              <w:t>• She would submit four digital updates every year instead of one annual return</w:t>
            </w:r>
            <w:r w:rsidRPr="003D0BF7">
              <w:rPr>
                <w:rFonts w:ascii="Century Gothic" w:hAnsi="Century Gothic" w:cs="Arial"/>
                <w:sz w:val="22"/>
                <w:szCs w:val="22"/>
              </w:rPr>
              <w:br/>
              <w:t xml:space="preserve">• At the end of the year she would send a final declaration instead of the current </w:t>
            </w:r>
            <w:proofErr w:type="spellStart"/>
            <w:r w:rsidRPr="003D0BF7">
              <w:rPr>
                <w:rFonts w:ascii="Century Gothic" w:hAnsi="Century Gothic" w:cs="Arial"/>
                <w:sz w:val="22"/>
                <w:szCs w:val="22"/>
              </w:rPr>
              <w:t>Self Assessment</w:t>
            </w:r>
            <w:proofErr w:type="spellEnd"/>
            <w:r w:rsidRPr="003D0BF7">
              <w:rPr>
                <w:rFonts w:ascii="Century Gothic" w:hAnsi="Century Gothic" w:cs="Arial"/>
                <w:sz w:val="22"/>
                <w:szCs w:val="22"/>
              </w:rPr>
              <w:t xml:space="preserve"> return</w:t>
            </w:r>
          </w:p>
          <w:p w14:paraId="3695D42E" w14:textId="77777777" w:rsidR="006650A6" w:rsidRDefault="006650A6" w:rsidP="003D0BF7">
            <w:pPr>
              <w:rPr>
                <w:rFonts w:ascii="Century Gothic" w:hAnsi="Century Gothic" w:cs="Arial"/>
                <w:sz w:val="22"/>
                <w:szCs w:val="22"/>
              </w:rPr>
            </w:pPr>
          </w:p>
          <w:p w14:paraId="59BCD2E0" w14:textId="0B2F7485"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Quarterly update deadlines might look like this:</w:t>
            </w:r>
            <w:r w:rsidRPr="003D0BF7">
              <w:rPr>
                <w:rFonts w:ascii="Century Gothic" w:hAnsi="Century Gothic" w:cs="Arial"/>
                <w:sz w:val="22"/>
                <w:szCs w:val="22"/>
              </w:rPr>
              <w:br/>
              <w:t>5 August – report April to June</w:t>
            </w:r>
            <w:r w:rsidRPr="003D0BF7">
              <w:rPr>
                <w:rFonts w:ascii="Century Gothic" w:hAnsi="Century Gothic" w:cs="Arial"/>
                <w:sz w:val="22"/>
                <w:szCs w:val="22"/>
              </w:rPr>
              <w:br/>
              <w:t>5 November – report July to September</w:t>
            </w:r>
            <w:r w:rsidRPr="003D0BF7">
              <w:rPr>
                <w:rFonts w:ascii="Century Gothic" w:hAnsi="Century Gothic" w:cs="Arial"/>
                <w:sz w:val="22"/>
                <w:szCs w:val="22"/>
              </w:rPr>
              <w:br/>
              <w:t>5 February – report October to December</w:t>
            </w:r>
            <w:r w:rsidRPr="003D0BF7">
              <w:rPr>
                <w:rFonts w:ascii="Century Gothic" w:hAnsi="Century Gothic" w:cs="Arial"/>
                <w:sz w:val="22"/>
                <w:szCs w:val="22"/>
              </w:rPr>
              <w:br/>
              <w:t>5 May – report January to March</w:t>
            </w:r>
          </w:p>
          <w:p w14:paraId="02B82346" w14:textId="77777777" w:rsidR="006650A6" w:rsidRDefault="006650A6" w:rsidP="003D0BF7">
            <w:pPr>
              <w:rPr>
                <w:rFonts w:ascii="Century Gothic" w:hAnsi="Century Gothic" w:cs="Arial"/>
                <w:sz w:val="22"/>
                <w:szCs w:val="22"/>
              </w:rPr>
            </w:pPr>
          </w:p>
          <w:p w14:paraId="3BF2B690" w14:textId="2CF9B59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Sam would still pay her tax once or twice a year, but HMRC would have a much clearer and up to date picture of her business.</w:t>
            </w:r>
          </w:p>
          <w:p w14:paraId="12B0FD48" w14:textId="77777777" w:rsidR="006650A6" w:rsidRDefault="006650A6" w:rsidP="003D0BF7">
            <w:pPr>
              <w:rPr>
                <w:rFonts w:ascii="Century Gothic" w:hAnsi="Century Gothic" w:cs="Arial"/>
                <w:sz w:val="22"/>
                <w:szCs w:val="22"/>
              </w:rPr>
            </w:pPr>
          </w:p>
          <w:p w14:paraId="69528E52" w14:textId="6D2DD77E" w:rsidR="003D0BF7" w:rsidRPr="003D0BF7" w:rsidRDefault="003D0BF7" w:rsidP="003D0BF7">
            <w:pPr>
              <w:rPr>
                <w:rFonts w:ascii="Century Gothic" w:hAnsi="Century Gothic" w:cs="Arial"/>
                <w:sz w:val="22"/>
                <w:szCs w:val="22"/>
              </w:rPr>
            </w:pPr>
            <w:r w:rsidRPr="003D0BF7">
              <w:rPr>
                <w:rFonts w:ascii="Century Gothic" w:hAnsi="Century Gothic" w:cs="Arial"/>
                <w:b/>
                <w:bCs/>
                <w:sz w:val="22"/>
                <w:szCs w:val="22"/>
              </w:rPr>
              <w:t>Benefits:</w:t>
            </w:r>
            <w:r w:rsidRPr="003D0BF7">
              <w:rPr>
                <w:rFonts w:ascii="Century Gothic" w:hAnsi="Century Gothic" w:cs="Arial"/>
                <w:sz w:val="22"/>
                <w:szCs w:val="22"/>
              </w:rPr>
              <w:t xml:space="preserve"> She avoids the January panic, gets a clearer idea of her tax bill in advance, and reduces the risk of errors because her software does the calculations.</w:t>
            </w:r>
            <w:r w:rsidRPr="003D0BF7">
              <w:rPr>
                <w:rFonts w:ascii="Century Gothic" w:hAnsi="Century Gothic" w:cs="Arial"/>
                <w:sz w:val="22"/>
                <w:szCs w:val="22"/>
              </w:rPr>
              <w:br/>
            </w:r>
            <w:r w:rsidRPr="003D0BF7">
              <w:rPr>
                <w:rFonts w:ascii="Century Gothic" w:hAnsi="Century Gothic" w:cs="Arial"/>
                <w:b/>
                <w:bCs/>
                <w:sz w:val="22"/>
                <w:szCs w:val="22"/>
              </w:rPr>
              <w:t>Challenges:</w:t>
            </w:r>
            <w:r w:rsidRPr="003D0BF7">
              <w:rPr>
                <w:rFonts w:ascii="Century Gothic" w:hAnsi="Century Gothic" w:cs="Arial"/>
                <w:sz w:val="22"/>
                <w:szCs w:val="22"/>
              </w:rPr>
              <w:t xml:space="preserve"> She must be disciplined with digital records, pay for compatible software, and remember to send four updates instead of one.</w:t>
            </w:r>
          </w:p>
          <w:p w14:paraId="0AA1DF07" w14:textId="77777777" w:rsidR="006650A6" w:rsidRDefault="006650A6" w:rsidP="003D0BF7">
            <w:pPr>
              <w:rPr>
                <w:rFonts w:ascii="Century Gothic" w:hAnsi="Century Gothic" w:cs="Arial"/>
                <w:b/>
                <w:bCs/>
                <w:sz w:val="22"/>
                <w:szCs w:val="22"/>
              </w:rPr>
            </w:pPr>
          </w:p>
          <w:p w14:paraId="1F2AE217" w14:textId="2AF16AFB"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Activity: My Digital Record Keeping Plan</w:t>
            </w:r>
          </w:p>
          <w:p w14:paraId="4B306153"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What am I using now (paper, spreadsheets, software)? ____________________</w:t>
            </w:r>
            <w:r w:rsidRPr="003D0BF7">
              <w:rPr>
                <w:rFonts w:ascii="Century Gothic" w:hAnsi="Century Gothic" w:cs="Arial"/>
                <w:sz w:val="22"/>
                <w:szCs w:val="22"/>
              </w:rPr>
              <w:br/>
              <w:t>How often do I update my records? ___________________________________</w:t>
            </w:r>
            <w:r w:rsidRPr="003D0BF7">
              <w:rPr>
                <w:rFonts w:ascii="Century Gothic" w:hAnsi="Century Gothic" w:cs="Arial"/>
                <w:sz w:val="22"/>
                <w:szCs w:val="22"/>
              </w:rPr>
              <w:br/>
              <w:t>Where do I store digital receipts and invoices? __________________________</w:t>
            </w:r>
            <w:r w:rsidRPr="003D0BF7">
              <w:rPr>
                <w:rFonts w:ascii="Century Gothic" w:hAnsi="Century Gothic" w:cs="Arial"/>
                <w:sz w:val="22"/>
                <w:szCs w:val="22"/>
              </w:rPr>
              <w:br/>
              <w:t>What improvements could I make this month? __________________________</w:t>
            </w:r>
          </w:p>
          <w:p w14:paraId="33E2F887" w14:textId="77777777" w:rsidR="006650A6" w:rsidRDefault="006650A6" w:rsidP="003D0BF7">
            <w:pPr>
              <w:rPr>
                <w:rFonts w:ascii="Century Gothic" w:hAnsi="Century Gothic" w:cs="Arial"/>
                <w:b/>
                <w:bCs/>
                <w:sz w:val="22"/>
                <w:szCs w:val="22"/>
              </w:rPr>
            </w:pPr>
          </w:p>
          <w:p w14:paraId="1A12863F" w14:textId="7EF5B9B9"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Things to Think About</w:t>
            </w:r>
          </w:p>
          <w:p w14:paraId="53B4D13D"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Would I be ready if HMRC asked for 6 years of records tomorrow?</w:t>
            </w:r>
            <w:r w:rsidRPr="003D0BF7">
              <w:rPr>
                <w:rFonts w:ascii="Century Gothic" w:hAnsi="Century Gothic" w:cs="Arial"/>
                <w:sz w:val="22"/>
                <w:szCs w:val="22"/>
              </w:rPr>
              <w:br/>
              <w:t>Am I confident my records are accurate?</w:t>
            </w:r>
            <w:r w:rsidRPr="003D0BF7">
              <w:rPr>
                <w:rFonts w:ascii="Century Gothic" w:hAnsi="Century Gothic" w:cs="Arial"/>
                <w:sz w:val="22"/>
                <w:szCs w:val="22"/>
              </w:rPr>
              <w:br/>
              <w:t>Do I know which MTD deadlines apply to me?</w:t>
            </w:r>
            <w:r w:rsidRPr="003D0BF7">
              <w:rPr>
                <w:rFonts w:ascii="Century Gothic" w:hAnsi="Century Gothic" w:cs="Arial"/>
                <w:sz w:val="22"/>
                <w:szCs w:val="22"/>
              </w:rPr>
              <w:br/>
              <w:t>Would simple software save me time compared to manual spreadsheets?</w:t>
            </w:r>
          </w:p>
          <w:p w14:paraId="3183D94C" w14:textId="77777777" w:rsidR="006650A6" w:rsidRDefault="006650A6" w:rsidP="003D0BF7">
            <w:pPr>
              <w:rPr>
                <w:rFonts w:ascii="Century Gothic" w:hAnsi="Century Gothic" w:cs="Arial"/>
                <w:b/>
                <w:bCs/>
                <w:sz w:val="22"/>
                <w:szCs w:val="22"/>
              </w:rPr>
            </w:pPr>
          </w:p>
          <w:p w14:paraId="5ACBED65" w14:textId="25651282"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Cash Saving Tips</w:t>
            </w:r>
          </w:p>
          <w:p w14:paraId="5C5F2C88"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Take advantage of free versions of software before committing to paid plans</w:t>
            </w:r>
            <w:r w:rsidRPr="003D0BF7">
              <w:rPr>
                <w:rFonts w:ascii="Century Gothic" w:hAnsi="Century Gothic" w:cs="Arial"/>
                <w:sz w:val="22"/>
                <w:szCs w:val="22"/>
              </w:rPr>
              <w:br/>
              <w:t>Link your business bank account to software to automate transaction logging</w:t>
            </w:r>
            <w:r w:rsidRPr="003D0BF7">
              <w:rPr>
                <w:rFonts w:ascii="Century Gothic" w:hAnsi="Century Gothic" w:cs="Arial"/>
                <w:sz w:val="22"/>
                <w:szCs w:val="22"/>
              </w:rPr>
              <w:br/>
              <w:t>Use your phone’s free scanner app rather than paying for receipt storage tools</w:t>
            </w:r>
            <w:r w:rsidRPr="003D0BF7">
              <w:rPr>
                <w:rFonts w:ascii="Century Gothic" w:hAnsi="Century Gothic" w:cs="Arial"/>
                <w:sz w:val="22"/>
                <w:szCs w:val="22"/>
              </w:rPr>
              <w:br/>
              <w:t>Set aside 30 minutes once a week to update records instead of hours at year end</w:t>
            </w:r>
          </w:p>
          <w:p w14:paraId="298F64A4" w14:textId="77777777" w:rsidR="006650A6" w:rsidRDefault="006650A6" w:rsidP="003D0BF7">
            <w:pPr>
              <w:rPr>
                <w:rFonts w:ascii="Century Gothic" w:hAnsi="Century Gothic" w:cs="Arial"/>
                <w:b/>
                <w:bCs/>
                <w:sz w:val="22"/>
                <w:szCs w:val="22"/>
              </w:rPr>
            </w:pPr>
          </w:p>
          <w:p w14:paraId="4A3C4C60" w14:textId="2A340ACF" w:rsidR="003D0BF7" w:rsidRPr="003D0BF7" w:rsidRDefault="003D0BF7" w:rsidP="003D0BF7">
            <w:pPr>
              <w:rPr>
                <w:rFonts w:ascii="Century Gothic" w:hAnsi="Century Gothic" w:cs="Arial"/>
                <w:b/>
                <w:bCs/>
                <w:sz w:val="22"/>
                <w:szCs w:val="22"/>
              </w:rPr>
            </w:pPr>
            <w:r w:rsidRPr="003D0BF7">
              <w:rPr>
                <w:rFonts w:ascii="Century Gothic" w:hAnsi="Century Gothic" w:cs="Arial"/>
                <w:b/>
                <w:bCs/>
                <w:sz w:val="22"/>
                <w:szCs w:val="22"/>
              </w:rPr>
              <w:t>Reflection Prompt</w:t>
            </w:r>
          </w:p>
          <w:p w14:paraId="064AD918" w14:textId="77777777" w:rsidR="003D0BF7" w:rsidRPr="003D0BF7" w:rsidRDefault="003D0BF7" w:rsidP="003D0BF7">
            <w:pPr>
              <w:rPr>
                <w:rFonts w:ascii="Century Gothic" w:hAnsi="Century Gothic" w:cs="Arial"/>
                <w:sz w:val="22"/>
                <w:szCs w:val="22"/>
              </w:rPr>
            </w:pPr>
            <w:r w:rsidRPr="003D0BF7">
              <w:rPr>
                <w:rFonts w:ascii="Century Gothic" w:hAnsi="Century Gothic" w:cs="Arial"/>
                <w:sz w:val="22"/>
                <w:szCs w:val="22"/>
              </w:rPr>
              <w:t>If MTD applied to me today, what changes would I need to make to my current record keeping and submission process?</w:t>
            </w:r>
          </w:p>
          <w:p w14:paraId="1FFC7B2B" w14:textId="77777777" w:rsidR="006650A6" w:rsidRDefault="006650A6" w:rsidP="003D0BF7">
            <w:pPr>
              <w:rPr>
                <w:rFonts w:ascii="Century Gothic" w:hAnsi="Century Gothic" w:cs="Arial"/>
                <w:sz w:val="22"/>
                <w:szCs w:val="22"/>
              </w:rPr>
            </w:pPr>
          </w:p>
          <w:p w14:paraId="2804ABE8" w14:textId="77777777" w:rsidR="008C355E" w:rsidRPr="008C355E" w:rsidRDefault="008C355E" w:rsidP="008C355E">
            <w:pPr>
              <w:rPr>
                <w:rFonts w:ascii="Century Gothic" w:hAnsi="Century Gothic" w:cs="Arial"/>
                <w:b/>
                <w:bCs/>
                <w:sz w:val="22"/>
                <w:szCs w:val="22"/>
                <w:u w:val="single"/>
              </w:rPr>
            </w:pPr>
            <w:r w:rsidRPr="008C355E">
              <w:rPr>
                <w:rFonts w:ascii="Century Gothic" w:hAnsi="Century Gothic" w:cs="Arial"/>
                <w:b/>
                <w:bCs/>
                <w:sz w:val="22"/>
                <w:szCs w:val="22"/>
                <w:u w:val="single"/>
              </w:rPr>
              <w:t>HMRC Letters, Enquiries, and Time to Pay</w:t>
            </w:r>
          </w:p>
          <w:p w14:paraId="56439F86"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Most business owners feel nervous when a brown envelope from HMRC lands on the doormat. But not every letter is bad news. Sometimes it is just a reminder, a request for information, or a routine update. Understanding what different letters mean and how to respond can reduce stress and help you stay in control.</w:t>
            </w:r>
          </w:p>
          <w:p w14:paraId="552159BE" w14:textId="77777777" w:rsidR="008C355E" w:rsidRDefault="008C355E" w:rsidP="008C355E">
            <w:pPr>
              <w:rPr>
                <w:rFonts w:ascii="Century Gothic" w:hAnsi="Century Gothic" w:cs="Arial"/>
                <w:b/>
                <w:bCs/>
                <w:sz w:val="22"/>
                <w:szCs w:val="22"/>
              </w:rPr>
            </w:pPr>
          </w:p>
          <w:p w14:paraId="7B4BB304" w14:textId="15400C37"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Common Types of HMRC Letters</w:t>
            </w:r>
          </w:p>
          <w:p w14:paraId="221F8A67"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 Payment reminders telling you a bill is due or overdue</w:t>
            </w:r>
            <w:r w:rsidRPr="008C355E">
              <w:rPr>
                <w:rFonts w:ascii="Century Gothic" w:hAnsi="Century Gothic" w:cs="Arial"/>
                <w:sz w:val="22"/>
                <w:szCs w:val="22"/>
              </w:rPr>
              <w:br/>
              <w:t xml:space="preserve">• Filing notices reminding you to send a return such as </w:t>
            </w:r>
            <w:proofErr w:type="spellStart"/>
            <w:r w:rsidRPr="008C355E">
              <w:rPr>
                <w:rFonts w:ascii="Century Gothic" w:hAnsi="Century Gothic" w:cs="Arial"/>
                <w:sz w:val="22"/>
                <w:szCs w:val="22"/>
              </w:rPr>
              <w:t>Self Assessment</w:t>
            </w:r>
            <w:proofErr w:type="spellEnd"/>
            <w:r w:rsidRPr="008C355E">
              <w:rPr>
                <w:rFonts w:ascii="Century Gothic" w:hAnsi="Century Gothic" w:cs="Arial"/>
                <w:sz w:val="22"/>
                <w:szCs w:val="22"/>
              </w:rPr>
              <w:t xml:space="preserve"> or VAT</w:t>
            </w:r>
            <w:r w:rsidRPr="008C355E">
              <w:rPr>
                <w:rFonts w:ascii="Century Gothic" w:hAnsi="Century Gothic" w:cs="Arial"/>
                <w:sz w:val="22"/>
                <w:szCs w:val="22"/>
              </w:rPr>
              <w:br/>
              <w:t>• Compliance checks asking for more details about your accounts or expenses</w:t>
            </w:r>
            <w:r w:rsidRPr="008C355E">
              <w:rPr>
                <w:rFonts w:ascii="Century Gothic" w:hAnsi="Century Gothic" w:cs="Arial"/>
                <w:sz w:val="22"/>
                <w:szCs w:val="22"/>
              </w:rPr>
              <w:br/>
              <w:t>• Penalty notices informing you of fines for late filing or payment</w:t>
            </w:r>
            <w:r w:rsidRPr="008C355E">
              <w:rPr>
                <w:rFonts w:ascii="Century Gothic" w:hAnsi="Century Gothic" w:cs="Arial"/>
                <w:sz w:val="22"/>
                <w:szCs w:val="22"/>
              </w:rPr>
              <w:br/>
              <w:t>• General updates with information about tax codes, schemes, or thresholds</w:t>
            </w:r>
          </w:p>
          <w:p w14:paraId="2F0D6544" w14:textId="7B7CBDF7"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lastRenderedPageBreak/>
              <w:t>How to Respond</w:t>
            </w:r>
          </w:p>
          <w:p w14:paraId="2FF29EFF" w14:textId="77777777" w:rsidR="008C355E" w:rsidRPr="008C355E" w:rsidRDefault="008C355E" w:rsidP="008C355E">
            <w:pPr>
              <w:numPr>
                <w:ilvl w:val="0"/>
                <w:numId w:val="11"/>
              </w:numPr>
              <w:rPr>
                <w:rFonts w:ascii="Century Gothic" w:hAnsi="Century Gothic" w:cs="Arial"/>
                <w:sz w:val="22"/>
                <w:szCs w:val="22"/>
              </w:rPr>
            </w:pPr>
            <w:r w:rsidRPr="008C355E">
              <w:rPr>
                <w:rFonts w:ascii="Century Gothic" w:hAnsi="Century Gothic" w:cs="Arial"/>
                <w:sz w:val="22"/>
                <w:szCs w:val="22"/>
              </w:rPr>
              <w:t>Open and read every letter straight away and do not ignore it</w:t>
            </w:r>
          </w:p>
          <w:p w14:paraId="09CA6672" w14:textId="77777777" w:rsidR="008C355E" w:rsidRPr="008C355E" w:rsidRDefault="008C355E" w:rsidP="008C355E">
            <w:pPr>
              <w:numPr>
                <w:ilvl w:val="0"/>
                <w:numId w:val="11"/>
              </w:numPr>
              <w:rPr>
                <w:rFonts w:ascii="Century Gothic" w:hAnsi="Century Gothic" w:cs="Arial"/>
                <w:sz w:val="22"/>
                <w:szCs w:val="22"/>
              </w:rPr>
            </w:pPr>
            <w:r w:rsidRPr="008C355E">
              <w:rPr>
                <w:rFonts w:ascii="Century Gothic" w:hAnsi="Century Gothic" w:cs="Arial"/>
                <w:sz w:val="22"/>
                <w:szCs w:val="22"/>
              </w:rPr>
              <w:t>Check the deadline for response or action</w:t>
            </w:r>
          </w:p>
          <w:p w14:paraId="34C8D3AB" w14:textId="77777777" w:rsidR="008C355E" w:rsidRPr="008C355E" w:rsidRDefault="008C355E" w:rsidP="008C355E">
            <w:pPr>
              <w:numPr>
                <w:ilvl w:val="0"/>
                <w:numId w:val="11"/>
              </w:numPr>
              <w:rPr>
                <w:rFonts w:ascii="Century Gothic" w:hAnsi="Century Gothic" w:cs="Arial"/>
                <w:sz w:val="22"/>
                <w:szCs w:val="22"/>
              </w:rPr>
            </w:pPr>
            <w:r w:rsidRPr="008C355E">
              <w:rPr>
                <w:rFonts w:ascii="Century Gothic" w:hAnsi="Century Gothic" w:cs="Arial"/>
                <w:sz w:val="22"/>
                <w:szCs w:val="22"/>
              </w:rPr>
              <w:t>Gather the paperwork or records HMRC has asked for</w:t>
            </w:r>
          </w:p>
          <w:p w14:paraId="176D2010" w14:textId="77777777" w:rsidR="008C355E" w:rsidRPr="008C355E" w:rsidRDefault="008C355E" w:rsidP="008C355E">
            <w:pPr>
              <w:numPr>
                <w:ilvl w:val="0"/>
                <w:numId w:val="11"/>
              </w:numPr>
              <w:rPr>
                <w:rFonts w:ascii="Century Gothic" w:hAnsi="Century Gothic" w:cs="Arial"/>
                <w:sz w:val="22"/>
                <w:szCs w:val="22"/>
              </w:rPr>
            </w:pPr>
            <w:r w:rsidRPr="008C355E">
              <w:rPr>
                <w:rFonts w:ascii="Century Gothic" w:hAnsi="Century Gothic" w:cs="Arial"/>
                <w:sz w:val="22"/>
                <w:szCs w:val="22"/>
              </w:rPr>
              <w:t>Contact HMRC if you do not understand or need more time</w:t>
            </w:r>
          </w:p>
          <w:p w14:paraId="5073D097" w14:textId="77777777" w:rsidR="008C355E" w:rsidRPr="008C355E" w:rsidRDefault="008C355E" w:rsidP="008C355E">
            <w:pPr>
              <w:numPr>
                <w:ilvl w:val="0"/>
                <w:numId w:val="11"/>
              </w:numPr>
              <w:rPr>
                <w:rFonts w:ascii="Century Gothic" w:hAnsi="Century Gothic" w:cs="Arial"/>
                <w:sz w:val="22"/>
                <w:szCs w:val="22"/>
              </w:rPr>
            </w:pPr>
            <w:r w:rsidRPr="008C355E">
              <w:rPr>
                <w:rFonts w:ascii="Century Gothic" w:hAnsi="Century Gothic" w:cs="Arial"/>
                <w:sz w:val="22"/>
                <w:szCs w:val="22"/>
              </w:rPr>
              <w:t>Keep a copy of the letter and your response for your records</w:t>
            </w:r>
          </w:p>
          <w:p w14:paraId="26DB76AE" w14:textId="77777777" w:rsidR="008C355E" w:rsidRDefault="008C355E" w:rsidP="008C355E">
            <w:pPr>
              <w:rPr>
                <w:rFonts w:ascii="Century Gothic" w:hAnsi="Century Gothic" w:cs="Arial"/>
                <w:b/>
                <w:bCs/>
                <w:sz w:val="22"/>
                <w:szCs w:val="22"/>
              </w:rPr>
            </w:pPr>
          </w:p>
          <w:p w14:paraId="06161557" w14:textId="74A98836"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Enquiries and Checks</w:t>
            </w:r>
          </w:p>
          <w:p w14:paraId="183D4DF9"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Sometimes HMRC may open a compliance check on your tax return. This does not always mean you have done something wrong. They may be checking at random or because something does not match the information they hold. If this happens:</w:t>
            </w:r>
          </w:p>
          <w:p w14:paraId="02E5191C"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 Stay calm and respond quickly</w:t>
            </w:r>
            <w:r w:rsidRPr="008C355E">
              <w:rPr>
                <w:rFonts w:ascii="Century Gothic" w:hAnsi="Century Gothic" w:cs="Arial"/>
                <w:sz w:val="22"/>
                <w:szCs w:val="22"/>
              </w:rPr>
              <w:br/>
              <w:t>• Keep records organised so you can provide evidence easily</w:t>
            </w:r>
            <w:r w:rsidRPr="008C355E">
              <w:rPr>
                <w:rFonts w:ascii="Century Gothic" w:hAnsi="Century Gothic" w:cs="Arial"/>
                <w:sz w:val="22"/>
                <w:szCs w:val="22"/>
              </w:rPr>
              <w:br/>
              <w:t>• Ask your accountant or adviser to support you if needed</w:t>
            </w:r>
            <w:r w:rsidRPr="008C355E">
              <w:rPr>
                <w:rFonts w:ascii="Century Gothic" w:hAnsi="Century Gothic" w:cs="Arial"/>
                <w:sz w:val="22"/>
                <w:szCs w:val="22"/>
              </w:rPr>
              <w:br/>
              <w:t>• Be honest because hiding information will make things worse</w:t>
            </w:r>
          </w:p>
          <w:p w14:paraId="4FAC5BF7" w14:textId="77777777" w:rsidR="008C355E" w:rsidRDefault="008C355E" w:rsidP="008C355E">
            <w:pPr>
              <w:rPr>
                <w:rFonts w:ascii="Century Gothic" w:hAnsi="Century Gothic" w:cs="Arial"/>
                <w:b/>
                <w:bCs/>
                <w:sz w:val="22"/>
                <w:szCs w:val="22"/>
              </w:rPr>
            </w:pPr>
          </w:p>
          <w:p w14:paraId="2A00FDDF" w14:textId="4C64BCD0"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Time to Pay Arrangements</w:t>
            </w:r>
          </w:p>
          <w:p w14:paraId="03181E6C"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If you cannot pay your tax bill in full HMRC may agree a Time to Pay arrangement. This is a payment plan that spreads your bill over monthly instalments.</w:t>
            </w:r>
          </w:p>
          <w:p w14:paraId="4F53C783"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To apply you usually need to:</w:t>
            </w:r>
            <w:r w:rsidRPr="008C355E">
              <w:rPr>
                <w:rFonts w:ascii="Century Gothic" w:hAnsi="Century Gothic" w:cs="Arial"/>
                <w:sz w:val="22"/>
                <w:szCs w:val="22"/>
              </w:rPr>
              <w:br/>
              <w:t>• Contact HMRC as soon as you realise you cannot pay</w:t>
            </w:r>
            <w:r w:rsidRPr="008C355E">
              <w:rPr>
                <w:rFonts w:ascii="Century Gothic" w:hAnsi="Century Gothic" w:cs="Arial"/>
                <w:sz w:val="22"/>
                <w:szCs w:val="22"/>
              </w:rPr>
              <w:br/>
              <w:t>• Have your tax reference number ready</w:t>
            </w:r>
            <w:r w:rsidRPr="008C355E">
              <w:rPr>
                <w:rFonts w:ascii="Century Gothic" w:hAnsi="Century Gothic" w:cs="Arial"/>
                <w:sz w:val="22"/>
                <w:szCs w:val="22"/>
              </w:rPr>
              <w:br/>
              <w:t>• Know how much you can realistically pay each month</w:t>
            </w:r>
            <w:r w:rsidRPr="008C355E">
              <w:rPr>
                <w:rFonts w:ascii="Century Gothic" w:hAnsi="Century Gothic" w:cs="Arial"/>
                <w:sz w:val="22"/>
                <w:szCs w:val="22"/>
              </w:rPr>
              <w:br/>
              <w:t>• Be prepared to set up a Direct Debit</w:t>
            </w:r>
          </w:p>
          <w:p w14:paraId="17DAD455" w14:textId="77777777" w:rsidR="008C355E" w:rsidRDefault="008C355E" w:rsidP="008C355E">
            <w:pPr>
              <w:rPr>
                <w:rFonts w:ascii="Century Gothic" w:hAnsi="Century Gothic" w:cs="Arial"/>
                <w:sz w:val="22"/>
                <w:szCs w:val="22"/>
              </w:rPr>
            </w:pPr>
          </w:p>
          <w:p w14:paraId="5C19C1DC" w14:textId="2250FBDB"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Most arrangements can last up to twelve months although longer terms may be possible in some cases. If you miss payments the arrangement can be cancelled and HMRC may take enforcement action.</w:t>
            </w:r>
          </w:p>
          <w:p w14:paraId="2FB9D3D1" w14:textId="77777777" w:rsidR="008C355E" w:rsidRDefault="008C355E" w:rsidP="008C355E">
            <w:pPr>
              <w:rPr>
                <w:rFonts w:ascii="Century Gothic" w:hAnsi="Century Gothic" w:cs="Arial"/>
                <w:b/>
                <w:bCs/>
                <w:sz w:val="22"/>
                <w:szCs w:val="22"/>
              </w:rPr>
            </w:pPr>
          </w:p>
          <w:p w14:paraId="632EFA86" w14:textId="41107734"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Worked Example: Time to Pay</w:t>
            </w:r>
          </w:p>
          <w:p w14:paraId="1C4DCC36"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 xml:space="preserve">A sole trader in Brighton has a </w:t>
            </w:r>
            <w:proofErr w:type="spellStart"/>
            <w:r w:rsidRPr="008C355E">
              <w:rPr>
                <w:rFonts w:ascii="Century Gothic" w:hAnsi="Century Gothic" w:cs="Arial"/>
                <w:sz w:val="22"/>
                <w:szCs w:val="22"/>
              </w:rPr>
              <w:t>Self Assessment</w:t>
            </w:r>
            <w:proofErr w:type="spellEnd"/>
            <w:r w:rsidRPr="008C355E">
              <w:rPr>
                <w:rFonts w:ascii="Century Gothic" w:hAnsi="Century Gothic" w:cs="Arial"/>
                <w:sz w:val="22"/>
                <w:szCs w:val="22"/>
              </w:rPr>
              <w:t xml:space="preserve"> tax bill of £1200 due by 31 January. They know they cannot afford to pay it all at once.</w:t>
            </w:r>
          </w:p>
          <w:p w14:paraId="6F9FEBD0"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They call HMRC before the deadline and request a Time to Pay arrangement. HMRC agrees that the £1200 can be paid over twelve months.</w:t>
            </w:r>
          </w:p>
          <w:p w14:paraId="65266D3E"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This means they will pay £100 per month by Direct Debit until the bill is cleared.</w:t>
            </w:r>
            <w:r w:rsidRPr="008C355E">
              <w:rPr>
                <w:rFonts w:ascii="Century Gothic" w:hAnsi="Century Gothic" w:cs="Arial"/>
                <w:sz w:val="22"/>
                <w:szCs w:val="22"/>
              </w:rPr>
              <w:br/>
              <w:t xml:space="preserve">If they make all payments on </w:t>
            </w:r>
            <w:proofErr w:type="gramStart"/>
            <w:r w:rsidRPr="008C355E">
              <w:rPr>
                <w:rFonts w:ascii="Century Gothic" w:hAnsi="Century Gothic" w:cs="Arial"/>
                <w:sz w:val="22"/>
                <w:szCs w:val="22"/>
              </w:rPr>
              <w:t>time</w:t>
            </w:r>
            <w:proofErr w:type="gramEnd"/>
            <w:r w:rsidRPr="008C355E">
              <w:rPr>
                <w:rFonts w:ascii="Century Gothic" w:hAnsi="Century Gothic" w:cs="Arial"/>
                <w:sz w:val="22"/>
                <w:szCs w:val="22"/>
              </w:rPr>
              <w:t xml:space="preserve"> they avoid penalties, though a small amount of interest is added.</w:t>
            </w:r>
          </w:p>
          <w:p w14:paraId="0E39C5E8"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This spreads the pressure and allows them to keep trading without the stress of one large payment.</w:t>
            </w:r>
          </w:p>
          <w:p w14:paraId="1EBB8116" w14:textId="77777777" w:rsidR="008C355E" w:rsidRDefault="008C355E" w:rsidP="008C355E">
            <w:pPr>
              <w:rPr>
                <w:rFonts w:ascii="Century Gothic" w:hAnsi="Century Gothic" w:cs="Arial"/>
                <w:b/>
                <w:bCs/>
                <w:sz w:val="22"/>
                <w:szCs w:val="22"/>
              </w:rPr>
            </w:pPr>
          </w:p>
          <w:p w14:paraId="596A1BB6" w14:textId="06FFCF2C"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Activity: My Response Plan</w:t>
            </w:r>
          </w:p>
          <w:p w14:paraId="56B60B6E"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Think about what you would do if you received an HMRC letter today. Write down:</w:t>
            </w:r>
            <w:r w:rsidRPr="008C355E">
              <w:rPr>
                <w:rFonts w:ascii="Century Gothic" w:hAnsi="Century Gothic" w:cs="Arial"/>
                <w:sz w:val="22"/>
                <w:szCs w:val="22"/>
              </w:rPr>
              <w:br/>
              <w:t>What kind of letter would worry me most? ___________________________</w:t>
            </w:r>
            <w:r w:rsidRPr="008C355E">
              <w:rPr>
                <w:rFonts w:ascii="Century Gothic" w:hAnsi="Century Gothic" w:cs="Arial"/>
                <w:sz w:val="22"/>
                <w:szCs w:val="22"/>
              </w:rPr>
              <w:br/>
              <w:t>Who would I contact for advice or reassurance? _______________________</w:t>
            </w:r>
            <w:r w:rsidRPr="008C355E">
              <w:rPr>
                <w:rFonts w:ascii="Century Gothic" w:hAnsi="Century Gothic" w:cs="Arial"/>
                <w:sz w:val="22"/>
                <w:szCs w:val="22"/>
              </w:rPr>
              <w:br/>
              <w:t>What records could I quickly put together to respond? __________________</w:t>
            </w:r>
          </w:p>
          <w:p w14:paraId="1F126FB3" w14:textId="77777777" w:rsidR="008C355E" w:rsidRDefault="008C355E" w:rsidP="008C355E">
            <w:pPr>
              <w:rPr>
                <w:rFonts w:ascii="Century Gothic" w:hAnsi="Century Gothic" w:cs="Arial"/>
                <w:b/>
                <w:bCs/>
                <w:sz w:val="22"/>
                <w:szCs w:val="22"/>
              </w:rPr>
            </w:pPr>
          </w:p>
          <w:p w14:paraId="20E14D89" w14:textId="1A53E204"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Things to Think About</w:t>
            </w:r>
          </w:p>
          <w:p w14:paraId="7E683AB0"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Do I open and deal with HMRC letters quickly or let them pile up?</w:t>
            </w:r>
            <w:r w:rsidRPr="008C355E">
              <w:rPr>
                <w:rFonts w:ascii="Century Gothic" w:hAnsi="Century Gothic" w:cs="Arial"/>
                <w:sz w:val="22"/>
                <w:szCs w:val="22"/>
              </w:rPr>
              <w:br/>
              <w:t>Do I know how to contact HMRC if I need to?</w:t>
            </w:r>
            <w:r w:rsidRPr="008C355E">
              <w:rPr>
                <w:rFonts w:ascii="Century Gothic" w:hAnsi="Century Gothic" w:cs="Arial"/>
                <w:sz w:val="22"/>
                <w:szCs w:val="22"/>
              </w:rPr>
              <w:br/>
              <w:t>Would I know what evidence to provide if HMRC asked for it?</w:t>
            </w:r>
            <w:r w:rsidRPr="008C355E">
              <w:rPr>
                <w:rFonts w:ascii="Century Gothic" w:hAnsi="Century Gothic" w:cs="Arial"/>
                <w:sz w:val="22"/>
                <w:szCs w:val="22"/>
              </w:rPr>
              <w:br/>
              <w:t>Could I afford my next tax bill without needing a payment plan?</w:t>
            </w:r>
          </w:p>
          <w:p w14:paraId="290578F3" w14:textId="77777777" w:rsidR="008C355E" w:rsidRDefault="008C355E" w:rsidP="008C355E">
            <w:pPr>
              <w:rPr>
                <w:rFonts w:ascii="Century Gothic" w:hAnsi="Century Gothic" w:cs="Arial"/>
                <w:b/>
                <w:bCs/>
                <w:sz w:val="22"/>
                <w:szCs w:val="22"/>
              </w:rPr>
            </w:pPr>
          </w:p>
          <w:p w14:paraId="3484BD64" w14:textId="77777777" w:rsidR="00652590" w:rsidRDefault="00652590" w:rsidP="008C355E">
            <w:pPr>
              <w:rPr>
                <w:rFonts w:ascii="Century Gothic" w:hAnsi="Century Gothic" w:cs="Arial"/>
                <w:b/>
                <w:bCs/>
                <w:sz w:val="22"/>
                <w:szCs w:val="22"/>
              </w:rPr>
            </w:pPr>
          </w:p>
          <w:p w14:paraId="54A9F250" w14:textId="77777777" w:rsidR="00652590" w:rsidRDefault="00652590" w:rsidP="008C355E">
            <w:pPr>
              <w:rPr>
                <w:rFonts w:ascii="Century Gothic" w:hAnsi="Century Gothic" w:cs="Arial"/>
                <w:b/>
                <w:bCs/>
                <w:sz w:val="22"/>
                <w:szCs w:val="22"/>
              </w:rPr>
            </w:pPr>
          </w:p>
          <w:p w14:paraId="7FA05B6F" w14:textId="63627EDE"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lastRenderedPageBreak/>
              <w:t>Cash Saving Tips</w:t>
            </w:r>
          </w:p>
          <w:p w14:paraId="45E0A7F0"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Contact HMRC early if you cannot pay because interest and penalties grow quickly if you wait</w:t>
            </w:r>
            <w:r w:rsidRPr="008C355E">
              <w:rPr>
                <w:rFonts w:ascii="Century Gothic" w:hAnsi="Century Gothic" w:cs="Arial"/>
                <w:sz w:val="22"/>
                <w:szCs w:val="22"/>
              </w:rPr>
              <w:br/>
              <w:t>Keep your own copy of all correspondence to avoid confusion later</w:t>
            </w:r>
            <w:r w:rsidRPr="008C355E">
              <w:rPr>
                <w:rFonts w:ascii="Century Gothic" w:hAnsi="Century Gothic" w:cs="Arial"/>
                <w:sz w:val="22"/>
                <w:szCs w:val="22"/>
              </w:rPr>
              <w:br/>
              <w:t>Use the HMRC online chat or phone helplines before paying for advice elsewhere</w:t>
            </w:r>
            <w:r w:rsidRPr="008C355E">
              <w:rPr>
                <w:rFonts w:ascii="Century Gothic" w:hAnsi="Century Gothic" w:cs="Arial"/>
                <w:sz w:val="22"/>
                <w:szCs w:val="22"/>
              </w:rPr>
              <w:br/>
              <w:t>Check if your business insurance includes tax enquiry protection</w:t>
            </w:r>
          </w:p>
          <w:p w14:paraId="1206872E" w14:textId="77777777" w:rsidR="008C355E" w:rsidRDefault="008C355E" w:rsidP="008C355E">
            <w:pPr>
              <w:rPr>
                <w:rFonts w:ascii="Century Gothic" w:hAnsi="Century Gothic" w:cs="Arial"/>
                <w:b/>
                <w:bCs/>
                <w:sz w:val="22"/>
                <w:szCs w:val="22"/>
              </w:rPr>
            </w:pPr>
          </w:p>
          <w:p w14:paraId="56976A58" w14:textId="51FDD5F9" w:rsidR="008C355E" w:rsidRPr="008C355E" w:rsidRDefault="008C355E" w:rsidP="008C355E">
            <w:pPr>
              <w:rPr>
                <w:rFonts w:ascii="Century Gothic" w:hAnsi="Century Gothic" w:cs="Arial"/>
                <w:b/>
                <w:bCs/>
                <w:sz w:val="22"/>
                <w:szCs w:val="22"/>
              </w:rPr>
            </w:pPr>
            <w:r w:rsidRPr="008C355E">
              <w:rPr>
                <w:rFonts w:ascii="Century Gothic" w:hAnsi="Century Gothic" w:cs="Arial"/>
                <w:b/>
                <w:bCs/>
                <w:sz w:val="22"/>
                <w:szCs w:val="22"/>
              </w:rPr>
              <w:t>Reflection Prompt</w:t>
            </w:r>
          </w:p>
          <w:p w14:paraId="09D788BD" w14:textId="77777777"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What practical steps could I take now to feel calmer and more confident if an HMRC letter arrives in the future?</w:t>
            </w:r>
          </w:p>
          <w:p w14:paraId="0A624790" w14:textId="77777777" w:rsidR="008C355E" w:rsidRDefault="008C355E" w:rsidP="008C355E">
            <w:pPr>
              <w:rPr>
                <w:rFonts w:ascii="Century Gothic" w:hAnsi="Century Gothic" w:cs="Arial"/>
                <w:sz w:val="22"/>
                <w:szCs w:val="22"/>
              </w:rPr>
            </w:pPr>
          </w:p>
          <w:p w14:paraId="2CA57B2D" w14:textId="1F7C9B65" w:rsidR="008C355E" w:rsidRPr="008C355E" w:rsidRDefault="008C355E" w:rsidP="008C355E">
            <w:pPr>
              <w:rPr>
                <w:rFonts w:ascii="Century Gothic" w:hAnsi="Century Gothic" w:cs="Arial"/>
                <w:sz w:val="22"/>
                <w:szCs w:val="22"/>
              </w:rPr>
            </w:pPr>
            <w:r w:rsidRPr="008C355E">
              <w:rPr>
                <w:rFonts w:ascii="Century Gothic" w:hAnsi="Century Gothic" w:cs="Arial"/>
                <w:sz w:val="22"/>
                <w:szCs w:val="22"/>
              </w:rPr>
              <w:t>Write your answer: _______________________________________</w:t>
            </w:r>
          </w:p>
          <w:p w14:paraId="00771583" w14:textId="349A8C49" w:rsidR="003D0BF7" w:rsidRPr="003D0BF7" w:rsidRDefault="003D0BF7" w:rsidP="003D0BF7">
            <w:pPr>
              <w:rPr>
                <w:rFonts w:ascii="Century Gothic" w:hAnsi="Century Gothic" w:cs="Arial"/>
                <w:sz w:val="22"/>
                <w:szCs w:val="22"/>
              </w:rPr>
            </w:pPr>
          </w:p>
          <w:p w14:paraId="06E1CD1D" w14:textId="77777777" w:rsidR="00A10E36" w:rsidRPr="00A10E36" w:rsidRDefault="00A10E36" w:rsidP="00A10E36">
            <w:pPr>
              <w:rPr>
                <w:rFonts w:ascii="Century Gothic" w:hAnsi="Century Gothic" w:cs="Arial"/>
                <w:b/>
                <w:bCs/>
                <w:sz w:val="22"/>
                <w:szCs w:val="22"/>
                <w:u w:val="single"/>
              </w:rPr>
            </w:pPr>
            <w:r w:rsidRPr="00A10E36">
              <w:rPr>
                <w:rFonts w:ascii="Century Gothic" w:hAnsi="Century Gothic" w:cs="Arial"/>
                <w:b/>
                <w:bCs/>
                <w:sz w:val="22"/>
                <w:szCs w:val="22"/>
                <w:u w:val="single"/>
              </w:rPr>
              <w:t>Keeping Records and Evidence for HMRC</w:t>
            </w:r>
          </w:p>
          <w:p w14:paraId="1F867EB8"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Every business must keep accurate records to show their income, expenses, and tax position. HMRC expects you to provide evidence if they ask. Good record keeping makes it easier to complete returns, reduces stress, and protects you if there is ever a compliance check.</w:t>
            </w:r>
          </w:p>
          <w:p w14:paraId="4345EA82" w14:textId="77777777" w:rsidR="00A10E36" w:rsidRDefault="00A10E36" w:rsidP="00A10E36">
            <w:pPr>
              <w:rPr>
                <w:rFonts w:ascii="Century Gothic" w:hAnsi="Century Gothic" w:cs="Arial"/>
                <w:b/>
                <w:bCs/>
                <w:sz w:val="22"/>
                <w:szCs w:val="22"/>
              </w:rPr>
            </w:pPr>
          </w:p>
          <w:p w14:paraId="05B820A1" w14:textId="1B5FBF98"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Why Records Matter</w:t>
            </w:r>
          </w:p>
          <w:p w14:paraId="03C8746B"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 They prove your income so HMRC can see you are paying the right tax</w:t>
            </w:r>
            <w:r w:rsidRPr="00A10E36">
              <w:rPr>
                <w:rFonts w:ascii="Century Gothic" w:hAnsi="Century Gothic" w:cs="Arial"/>
                <w:sz w:val="22"/>
                <w:szCs w:val="22"/>
              </w:rPr>
              <w:br/>
              <w:t>• They justify your expenses so you can claim everything you are entitled to</w:t>
            </w:r>
            <w:r w:rsidRPr="00A10E36">
              <w:rPr>
                <w:rFonts w:ascii="Century Gothic" w:hAnsi="Century Gothic" w:cs="Arial"/>
                <w:sz w:val="22"/>
                <w:szCs w:val="22"/>
              </w:rPr>
              <w:br/>
              <w:t>• They protect you against penalties if HMRC investigates</w:t>
            </w:r>
            <w:r w:rsidRPr="00A10E36">
              <w:rPr>
                <w:rFonts w:ascii="Century Gothic" w:hAnsi="Century Gothic" w:cs="Arial"/>
                <w:sz w:val="22"/>
                <w:szCs w:val="22"/>
              </w:rPr>
              <w:br/>
              <w:t>• They help you spot financial patterns and make better business decisions</w:t>
            </w:r>
            <w:r w:rsidRPr="00A10E36">
              <w:rPr>
                <w:rFonts w:ascii="Century Gothic" w:hAnsi="Century Gothic" w:cs="Arial"/>
                <w:sz w:val="22"/>
                <w:szCs w:val="22"/>
              </w:rPr>
              <w:br/>
              <w:t>• They save money if you use an accountant, as they spend less time fixing gaps</w:t>
            </w:r>
          </w:p>
          <w:p w14:paraId="4AA53B3B" w14:textId="77777777" w:rsidR="00A10E36" w:rsidRDefault="00A10E36" w:rsidP="00A10E36">
            <w:pPr>
              <w:rPr>
                <w:rFonts w:ascii="Century Gothic" w:hAnsi="Century Gothic" w:cs="Arial"/>
                <w:b/>
                <w:bCs/>
                <w:sz w:val="22"/>
                <w:szCs w:val="22"/>
              </w:rPr>
            </w:pPr>
          </w:p>
          <w:p w14:paraId="3C26DBA0" w14:textId="6C426839"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How In Depth Do They Need to Be?</w:t>
            </w:r>
          </w:p>
          <w:p w14:paraId="39C47027"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Your records must show a clear picture of money coming in and going out. HMRC does not accept vague notes like “£100 cash” with no receipt. Each transaction should have a date, an amount, a description, and supporting evidence such as an invoice, till receipt, or bank entry.</w:t>
            </w:r>
          </w:p>
          <w:p w14:paraId="400F58A4"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For example:</w:t>
            </w:r>
            <w:r w:rsidRPr="00A10E36">
              <w:rPr>
                <w:rFonts w:ascii="Century Gothic" w:hAnsi="Century Gothic" w:cs="Arial"/>
                <w:sz w:val="22"/>
                <w:szCs w:val="22"/>
              </w:rPr>
              <w:br/>
              <w:t>• An invoice should show who you sold to, what you sold, and when</w:t>
            </w:r>
            <w:r w:rsidRPr="00A10E36">
              <w:rPr>
                <w:rFonts w:ascii="Century Gothic" w:hAnsi="Century Gothic" w:cs="Arial"/>
                <w:sz w:val="22"/>
                <w:szCs w:val="22"/>
              </w:rPr>
              <w:br/>
              <w:t>• An expense receipt should show what was bought, from whom, and the cost including VAT if applicable</w:t>
            </w:r>
            <w:r w:rsidRPr="00A10E36">
              <w:rPr>
                <w:rFonts w:ascii="Century Gothic" w:hAnsi="Century Gothic" w:cs="Arial"/>
                <w:sz w:val="22"/>
                <w:szCs w:val="22"/>
              </w:rPr>
              <w:br/>
              <w:t>• Bank statements should line up with your invoices and receipts</w:t>
            </w:r>
          </w:p>
          <w:p w14:paraId="27C86891"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Think of your records as a story of your business that anyone could follow.</w:t>
            </w:r>
          </w:p>
          <w:p w14:paraId="49C7D53C" w14:textId="77777777" w:rsidR="00A10E36" w:rsidRDefault="00A10E36" w:rsidP="00A10E36">
            <w:pPr>
              <w:rPr>
                <w:rFonts w:ascii="Century Gothic" w:hAnsi="Century Gothic" w:cs="Arial"/>
                <w:b/>
                <w:bCs/>
                <w:sz w:val="22"/>
                <w:szCs w:val="22"/>
              </w:rPr>
            </w:pPr>
          </w:p>
          <w:p w14:paraId="4E60461C" w14:textId="3FDE2F42"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Evidence Checklist</w:t>
            </w:r>
          </w:p>
          <w:p w14:paraId="5E6E8C4B" w14:textId="77777777" w:rsidR="00A10E36" w:rsidRPr="00A10E36" w:rsidRDefault="00A10E36" w:rsidP="00A10E36">
            <w:pPr>
              <w:rPr>
                <w:rFonts w:ascii="Century Gothic" w:hAnsi="Century Gothic" w:cs="Arial"/>
                <w:sz w:val="22"/>
                <w:szCs w:val="22"/>
              </w:rPr>
            </w:pPr>
            <w:r w:rsidRPr="00A10E36">
              <w:rPr>
                <w:rFonts w:ascii="Segoe UI Symbol" w:hAnsi="Segoe UI Symbol" w:cs="Segoe UI Symbol"/>
                <w:sz w:val="22"/>
                <w:szCs w:val="22"/>
              </w:rPr>
              <w:t>☐</w:t>
            </w:r>
            <w:r w:rsidRPr="00A10E36">
              <w:rPr>
                <w:rFonts w:ascii="Century Gothic" w:hAnsi="Century Gothic" w:cs="Arial"/>
                <w:sz w:val="22"/>
                <w:szCs w:val="22"/>
              </w:rPr>
              <w:t xml:space="preserve"> Copies of all income invoices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Receipts given to customers when they pay in cash</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Bank statements that match income and expenses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Supplier invoices for stock, tools, or services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Expense receipts for travel, equipment, or materials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Loan or credit agreements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Mileage logs if you claim for vehicle use</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Payroll records if you employ staff</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Copies of all tax returns and VAT returns</w:t>
            </w:r>
            <w:r w:rsidRPr="00A10E36">
              <w:rPr>
                <w:rFonts w:ascii="Century Gothic" w:hAnsi="Century Gothic" w:cs="Arial"/>
                <w:sz w:val="22"/>
                <w:szCs w:val="22"/>
              </w:rPr>
              <w:br/>
            </w:r>
            <w:r w:rsidRPr="00A10E36">
              <w:rPr>
                <w:rFonts w:ascii="Segoe UI Symbol" w:hAnsi="Segoe UI Symbol" w:cs="Segoe UI Symbol"/>
                <w:sz w:val="22"/>
                <w:szCs w:val="22"/>
              </w:rPr>
              <w:t>☐</w:t>
            </w:r>
            <w:r w:rsidRPr="00A10E36">
              <w:rPr>
                <w:rFonts w:ascii="Century Gothic" w:hAnsi="Century Gothic" w:cs="Arial"/>
                <w:sz w:val="22"/>
                <w:szCs w:val="22"/>
              </w:rPr>
              <w:t xml:space="preserve"> Any letters or notices from HMRC</w:t>
            </w:r>
          </w:p>
          <w:p w14:paraId="140B3586" w14:textId="77777777" w:rsidR="00A10E36" w:rsidRDefault="00A10E36" w:rsidP="00A10E36">
            <w:pPr>
              <w:rPr>
                <w:rFonts w:ascii="Century Gothic" w:hAnsi="Century Gothic" w:cs="Arial"/>
                <w:b/>
                <w:bCs/>
                <w:sz w:val="22"/>
                <w:szCs w:val="22"/>
              </w:rPr>
            </w:pPr>
          </w:p>
          <w:p w14:paraId="5208F735" w14:textId="124C4BF8"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Activity: My Record Keeping Audit</w:t>
            </w:r>
          </w:p>
          <w:p w14:paraId="3D007D8D"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Where do I currently keep my invoices? ______________________________</w:t>
            </w:r>
            <w:r w:rsidRPr="00A10E36">
              <w:rPr>
                <w:rFonts w:ascii="Century Gothic" w:hAnsi="Century Gothic" w:cs="Arial"/>
                <w:sz w:val="22"/>
                <w:szCs w:val="22"/>
              </w:rPr>
              <w:br/>
              <w:t>Where do I keep receipts and supplier invoices? ________________________</w:t>
            </w:r>
            <w:r w:rsidRPr="00A10E36">
              <w:rPr>
                <w:rFonts w:ascii="Century Gothic" w:hAnsi="Century Gothic" w:cs="Arial"/>
                <w:sz w:val="22"/>
                <w:szCs w:val="22"/>
              </w:rPr>
              <w:br/>
              <w:t>How do I back up my records? _____________________________________</w:t>
            </w:r>
            <w:r w:rsidRPr="00A10E36">
              <w:rPr>
                <w:rFonts w:ascii="Century Gothic" w:hAnsi="Century Gothic" w:cs="Arial"/>
                <w:sz w:val="22"/>
                <w:szCs w:val="22"/>
              </w:rPr>
              <w:br/>
              <w:t>What gaps could HMRC find if they asked me for evidence today? __________</w:t>
            </w:r>
          </w:p>
          <w:p w14:paraId="56DD6722" w14:textId="0D1113A6"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lastRenderedPageBreak/>
              <w:t>Things to Think About</w:t>
            </w:r>
          </w:p>
          <w:p w14:paraId="06CA6630"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Am I consistent in updating records each week or month?</w:t>
            </w:r>
            <w:r w:rsidRPr="00A10E36">
              <w:rPr>
                <w:rFonts w:ascii="Century Gothic" w:hAnsi="Century Gothic" w:cs="Arial"/>
                <w:sz w:val="22"/>
                <w:szCs w:val="22"/>
              </w:rPr>
              <w:br/>
              <w:t>Could I find a specific receipt quickly if asked?</w:t>
            </w:r>
            <w:r w:rsidRPr="00A10E36">
              <w:rPr>
                <w:rFonts w:ascii="Century Gothic" w:hAnsi="Century Gothic" w:cs="Arial"/>
                <w:sz w:val="22"/>
                <w:szCs w:val="22"/>
              </w:rPr>
              <w:br/>
              <w:t>Would my records be understandable to someone else if I was not there?</w:t>
            </w:r>
            <w:r w:rsidRPr="00A10E36">
              <w:rPr>
                <w:rFonts w:ascii="Century Gothic" w:hAnsi="Century Gothic" w:cs="Arial"/>
                <w:sz w:val="22"/>
                <w:szCs w:val="22"/>
              </w:rPr>
              <w:br/>
              <w:t>Do I have both income and expense evidence clearly stored?</w:t>
            </w:r>
          </w:p>
          <w:p w14:paraId="205D85C5" w14:textId="77777777" w:rsidR="00A10E36" w:rsidRDefault="00A10E36" w:rsidP="00A10E36">
            <w:pPr>
              <w:rPr>
                <w:rFonts w:ascii="Century Gothic" w:hAnsi="Century Gothic" w:cs="Arial"/>
                <w:b/>
                <w:bCs/>
                <w:sz w:val="22"/>
                <w:szCs w:val="22"/>
              </w:rPr>
            </w:pPr>
          </w:p>
          <w:p w14:paraId="1DBEE2F5" w14:textId="17512DFA"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Cash Saving Tips</w:t>
            </w:r>
          </w:p>
          <w:p w14:paraId="3F15883A"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Keep records organised to save time if you pay an accountant</w:t>
            </w:r>
            <w:r w:rsidRPr="00A10E36">
              <w:rPr>
                <w:rFonts w:ascii="Century Gothic" w:hAnsi="Century Gothic" w:cs="Arial"/>
                <w:sz w:val="22"/>
                <w:szCs w:val="22"/>
              </w:rPr>
              <w:br/>
              <w:t>Use free apps or your phone’s camera to store digital copies</w:t>
            </w:r>
            <w:r w:rsidRPr="00A10E36">
              <w:rPr>
                <w:rFonts w:ascii="Century Gothic" w:hAnsi="Century Gothic" w:cs="Arial"/>
                <w:sz w:val="22"/>
                <w:szCs w:val="22"/>
              </w:rPr>
              <w:br/>
              <w:t xml:space="preserve">Do not wait until the end of the year — </w:t>
            </w:r>
            <w:proofErr w:type="spellStart"/>
            <w:r w:rsidRPr="00A10E36">
              <w:rPr>
                <w:rFonts w:ascii="Century Gothic" w:hAnsi="Century Gothic" w:cs="Arial"/>
                <w:sz w:val="22"/>
                <w:szCs w:val="22"/>
              </w:rPr>
              <w:t>log</w:t>
            </w:r>
            <w:proofErr w:type="spellEnd"/>
            <w:r w:rsidRPr="00A10E36">
              <w:rPr>
                <w:rFonts w:ascii="Century Gothic" w:hAnsi="Century Gothic" w:cs="Arial"/>
                <w:sz w:val="22"/>
                <w:szCs w:val="22"/>
              </w:rPr>
              <w:t xml:space="preserve"> expenses weekly</w:t>
            </w:r>
            <w:r w:rsidRPr="00A10E36">
              <w:rPr>
                <w:rFonts w:ascii="Century Gothic" w:hAnsi="Century Gothic" w:cs="Arial"/>
                <w:sz w:val="22"/>
                <w:szCs w:val="22"/>
              </w:rPr>
              <w:br/>
              <w:t>Set up automatic bank feeds in software where possible</w:t>
            </w:r>
          </w:p>
          <w:p w14:paraId="71F765EF" w14:textId="77777777" w:rsidR="00A10E36" w:rsidRDefault="00A10E36" w:rsidP="00A10E36">
            <w:pPr>
              <w:rPr>
                <w:rFonts w:ascii="Century Gothic" w:hAnsi="Century Gothic" w:cs="Arial"/>
                <w:b/>
                <w:bCs/>
                <w:sz w:val="22"/>
                <w:szCs w:val="22"/>
              </w:rPr>
            </w:pPr>
          </w:p>
          <w:p w14:paraId="3817EDE4" w14:textId="3EE1A804" w:rsidR="00A10E36" w:rsidRPr="00A10E36" w:rsidRDefault="00A10E36" w:rsidP="00A10E36">
            <w:pPr>
              <w:rPr>
                <w:rFonts w:ascii="Century Gothic" w:hAnsi="Century Gothic" w:cs="Arial"/>
                <w:b/>
                <w:bCs/>
                <w:sz w:val="22"/>
                <w:szCs w:val="22"/>
              </w:rPr>
            </w:pPr>
            <w:r w:rsidRPr="00A10E36">
              <w:rPr>
                <w:rFonts w:ascii="Century Gothic" w:hAnsi="Century Gothic" w:cs="Arial"/>
                <w:b/>
                <w:bCs/>
                <w:sz w:val="22"/>
                <w:szCs w:val="22"/>
              </w:rPr>
              <w:t>Reflection Prompt</w:t>
            </w:r>
          </w:p>
          <w:p w14:paraId="090E0EFC"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What simple step can I take this week to make my records easier for HMRC to check if needed?</w:t>
            </w:r>
          </w:p>
          <w:p w14:paraId="7B619423" w14:textId="77777777" w:rsidR="00A10E36" w:rsidRPr="00A10E36" w:rsidRDefault="00A10E36" w:rsidP="00A10E36">
            <w:pPr>
              <w:rPr>
                <w:rFonts w:ascii="Century Gothic" w:hAnsi="Century Gothic" w:cs="Arial"/>
                <w:sz w:val="22"/>
                <w:szCs w:val="22"/>
              </w:rPr>
            </w:pPr>
            <w:r w:rsidRPr="00A10E36">
              <w:rPr>
                <w:rFonts w:ascii="Century Gothic" w:hAnsi="Century Gothic" w:cs="Arial"/>
                <w:sz w:val="22"/>
                <w:szCs w:val="22"/>
              </w:rPr>
              <w:t>Write your answer: _______________________________________</w:t>
            </w:r>
          </w:p>
          <w:p w14:paraId="62257835" w14:textId="77777777" w:rsidR="00EE506F" w:rsidRDefault="00EE506F" w:rsidP="004F72FC">
            <w:pPr>
              <w:rPr>
                <w:rFonts w:ascii="Century Gothic" w:hAnsi="Century Gothic" w:cs="Arial"/>
                <w:sz w:val="22"/>
                <w:szCs w:val="22"/>
              </w:rPr>
            </w:pPr>
          </w:p>
          <w:p w14:paraId="4ADDA54C" w14:textId="255333A3" w:rsidR="00AB51FC" w:rsidRPr="00985217" w:rsidRDefault="00985217" w:rsidP="00D33F06">
            <w:pPr>
              <w:rPr>
                <w:rFonts w:ascii="Century Gothic" w:hAnsi="Century Gothic" w:cs="Arial"/>
                <w:b/>
                <w:bCs/>
                <w:i/>
                <w:iCs/>
                <w:sz w:val="22"/>
                <w:szCs w:val="22"/>
                <w:u w:val="single"/>
              </w:rPr>
            </w:pPr>
            <w:r>
              <w:rPr>
                <w:rFonts w:ascii="Century Gothic" w:hAnsi="Century Gothic" w:cs="Arial"/>
                <w:sz w:val="22"/>
                <w:szCs w:val="22"/>
              </w:rPr>
              <w:t xml:space="preserve">The </w:t>
            </w:r>
            <w:r w:rsidR="00D33F06">
              <w:rPr>
                <w:rFonts w:ascii="Century Gothic" w:hAnsi="Century Gothic" w:cs="Arial"/>
                <w:sz w:val="22"/>
                <w:szCs w:val="22"/>
              </w:rPr>
              <w:t>HMRC for my business</w:t>
            </w:r>
            <w:r>
              <w:rPr>
                <w:rFonts w:ascii="Century Gothic" w:hAnsi="Century Gothic" w:cs="Arial"/>
                <w:sz w:val="22"/>
                <w:szCs w:val="22"/>
              </w:rPr>
              <w:t xml:space="preserve"> </w:t>
            </w:r>
            <w:r w:rsidRPr="00985217">
              <w:rPr>
                <w:rFonts w:ascii="Century Gothic" w:hAnsi="Century Gothic" w:cs="Arial"/>
                <w:b/>
                <w:bCs/>
                <w:i/>
                <w:iCs/>
                <w:sz w:val="22"/>
                <w:szCs w:val="22"/>
              </w:rPr>
              <w:t>‘</w:t>
            </w:r>
            <w:r>
              <w:rPr>
                <w:rFonts w:ascii="Century Gothic" w:hAnsi="Century Gothic" w:cs="Arial"/>
                <w:b/>
                <w:bCs/>
                <w:i/>
                <w:iCs/>
                <w:sz w:val="22"/>
                <w:szCs w:val="22"/>
                <w:u w:val="single"/>
              </w:rPr>
              <w:t>Toothbrush Challenge</w:t>
            </w:r>
            <w:r w:rsidRPr="00985217">
              <w:rPr>
                <w:rFonts w:ascii="Century Gothic" w:hAnsi="Century Gothic" w:cs="Arial"/>
                <w:b/>
                <w:bCs/>
                <w:i/>
                <w:iCs/>
                <w:sz w:val="22"/>
                <w:szCs w:val="22"/>
              </w:rPr>
              <w:t>’</w:t>
            </w:r>
          </w:p>
          <w:p w14:paraId="27D36AAD" w14:textId="77777777" w:rsidR="00AB51FC" w:rsidRDefault="00AB51FC" w:rsidP="00D33F06">
            <w:pPr>
              <w:rPr>
                <w:rFonts w:ascii="Century Gothic" w:hAnsi="Century Gothic" w:cs="Arial"/>
                <w:sz w:val="22"/>
                <w:szCs w:val="22"/>
              </w:rPr>
            </w:pPr>
          </w:p>
          <w:p w14:paraId="3EDEDCF7" w14:textId="79AABAAA" w:rsidR="00985217" w:rsidRDefault="00985217" w:rsidP="00D33F06">
            <w:pPr>
              <w:rPr>
                <w:rFonts w:ascii="Century Gothic" w:hAnsi="Century Gothic" w:cs="Arial"/>
                <w:sz w:val="22"/>
                <w:szCs w:val="22"/>
              </w:rPr>
            </w:pPr>
            <w:r>
              <w:rPr>
                <w:rFonts w:ascii="Century Gothic" w:hAnsi="Century Gothic" w:cs="Arial"/>
                <w:sz w:val="22"/>
                <w:szCs w:val="22"/>
              </w:rPr>
              <w:t>Is there something you can do each morning/evening just after you brush your teeth that can be</w:t>
            </w:r>
            <w:r w:rsidR="00D33F06">
              <w:rPr>
                <w:rFonts w:ascii="Century Gothic" w:hAnsi="Century Gothic" w:cs="Arial"/>
                <w:sz w:val="22"/>
                <w:szCs w:val="22"/>
              </w:rPr>
              <w:t xml:space="preserve"> </w:t>
            </w:r>
            <w:r>
              <w:rPr>
                <w:rFonts w:ascii="Century Gothic" w:hAnsi="Century Gothic" w:cs="Arial"/>
                <w:sz w:val="22"/>
                <w:szCs w:val="22"/>
              </w:rPr>
              <w:t>an easy win or good habit that could support you towards your financial goals/management?</w:t>
            </w:r>
          </w:p>
          <w:p w14:paraId="55278A19" w14:textId="77777777" w:rsidR="00EC542F" w:rsidRDefault="00EC542F" w:rsidP="00D33F06">
            <w:pPr>
              <w:rPr>
                <w:rFonts w:ascii="Century Gothic" w:hAnsi="Century Gothic" w:cs="Arial"/>
                <w:sz w:val="22"/>
                <w:szCs w:val="22"/>
              </w:rPr>
            </w:pPr>
          </w:p>
          <w:p w14:paraId="7337ABBE" w14:textId="77777777" w:rsidR="00EC542F" w:rsidRDefault="00EC542F" w:rsidP="00D33F06">
            <w:pPr>
              <w:rPr>
                <w:rFonts w:ascii="Century Gothic" w:hAnsi="Century Gothic" w:cs="Arial"/>
                <w:b/>
                <w:bCs/>
                <w:sz w:val="22"/>
                <w:szCs w:val="22"/>
              </w:rPr>
            </w:pPr>
            <w:r>
              <w:rPr>
                <w:rFonts w:ascii="Century Gothic" w:hAnsi="Century Gothic" w:cs="Arial"/>
                <w:b/>
                <w:bCs/>
                <w:sz w:val="22"/>
                <w:szCs w:val="22"/>
              </w:rPr>
              <w:t>Example?</w:t>
            </w:r>
          </w:p>
          <w:p w14:paraId="08A81FBD" w14:textId="13F68421" w:rsidR="00EC542F" w:rsidRPr="00EC542F" w:rsidRDefault="00EC542F" w:rsidP="00D33F06">
            <w:pPr>
              <w:rPr>
                <w:rFonts w:ascii="Century Gothic" w:hAnsi="Century Gothic" w:cs="Arial"/>
                <w:sz w:val="22"/>
                <w:szCs w:val="22"/>
              </w:rPr>
            </w:pPr>
            <w:r w:rsidRPr="00EC542F">
              <w:rPr>
                <w:rFonts w:ascii="Century Gothic" w:hAnsi="Century Gothic" w:cs="Arial"/>
                <w:sz w:val="22"/>
                <w:szCs w:val="22"/>
              </w:rPr>
              <w:t>Choose one thing you can do today that either:</w:t>
            </w:r>
          </w:p>
          <w:p w14:paraId="0C0385AF" w14:textId="0B3B2ADE" w:rsidR="00FA337A" w:rsidRDefault="00FA337A" w:rsidP="00D33F06">
            <w:pPr>
              <w:numPr>
                <w:ilvl w:val="0"/>
                <w:numId w:val="8"/>
              </w:numPr>
              <w:rPr>
                <w:rFonts w:ascii="Century Gothic" w:hAnsi="Century Gothic" w:cs="Arial"/>
                <w:sz w:val="22"/>
                <w:szCs w:val="22"/>
              </w:rPr>
            </w:pPr>
            <w:r>
              <w:rPr>
                <w:rFonts w:ascii="Century Gothic" w:hAnsi="Century Gothic" w:cs="Arial"/>
                <w:sz w:val="22"/>
                <w:szCs w:val="22"/>
              </w:rPr>
              <w:t>Im</w:t>
            </w:r>
            <w:r w:rsidRPr="00FA337A">
              <w:rPr>
                <w:rFonts w:ascii="Century Gothic" w:hAnsi="Century Gothic" w:cs="Arial"/>
                <w:sz w:val="22"/>
                <w:szCs w:val="22"/>
              </w:rPr>
              <w:t>proves compliance (e.g. upload receipts, log mileage, check a deadline, set aside tax money)</w:t>
            </w:r>
          </w:p>
          <w:p w14:paraId="70AB04FB" w14:textId="11AB06B2" w:rsidR="00EC542F" w:rsidRDefault="00FA337A" w:rsidP="00FA337A">
            <w:pPr>
              <w:numPr>
                <w:ilvl w:val="0"/>
                <w:numId w:val="8"/>
              </w:numPr>
              <w:rPr>
                <w:rFonts w:ascii="Century Gothic" w:hAnsi="Century Gothic" w:cs="Arial"/>
                <w:sz w:val="22"/>
                <w:szCs w:val="22"/>
              </w:rPr>
            </w:pPr>
            <w:r w:rsidRPr="00FA337A">
              <w:rPr>
                <w:rFonts w:ascii="Century Gothic" w:hAnsi="Century Gothic" w:cs="Arial"/>
                <w:sz w:val="22"/>
                <w:szCs w:val="22"/>
              </w:rPr>
              <w:t>Reduces risk (e.g. update records, file something early, read HMRC guidance, use the HMRC app)</w:t>
            </w:r>
          </w:p>
          <w:p w14:paraId="704CAA9B" w14:textId="77777777" w:rsidR="00FA337A" w:rsidRPr="00FA337A" w:rsidRDefault="00FA337A" w:rsidP="00FA337A">
            <w:pPr>
              <w:numPr>
                <w:ilvl w:val="0"/>
                <w:numId w:val="8"/>
              </w:numPr>
              <w:rPr>
                <w:rFonts w:ascii="Century Gothic" w:hAnsi="Century Gothic" w:cs="Arial"/>
                <w:sz w:val="22"/>
                <w:szCs w:val="22"/>
              </w:rPr>
            </w:pPr>
          </w:p>
          <w:p w14:paraId="381F072E" w14:textId="74836AF4" w:rsidR="00EC542F" w:rsidRPr="00EC542F" w:rsidRDefault="00EC542F" w:rsidP="00EC542F">
            <w:pPr>
              <w:jc w:val="both"/>
              <w:rPr>
                <w:rFonts w:ascii="Century Gothic" w:hAnsi="Century Gothic" w:cs="Arial"/>
                <w:sz w:val="22"/>
                <w:szCs w:val="22"/>
              </w:rPr>
            </w:pPr>
            <w:r w:rsidRPr="00EC542F">
              <w:rPr>
                <w:rFonts w:ascii="Segoe UI Emoji" w:hAnsi="Segoe UI Emoji" w:cs="Segoe UI Emoji"/>
                <w:sz w:val="22"/>
                <w:szCs w:val="22"/>
              </w:rPr>
              <w:t>✅</w:t>
            </w:r>
            <w:r w:rsidRPr="00EC542F">
              <w:rPr>
                <w:rFonts w:ascii="Century Gothic" w:hAnsi="Century Gothic" w:cs="Arial"/>
                <w:sz w:val="22"/>
                <w:szCs w:val="22"/>
              </w:rPr>
              <w:t xml:space="preserve"> </w:t>
            </w:r>
            <w:r w:rsidRPr="00EC542F">
              <w:rPr>
                <w:rFonts w:ascii="Century Gothic" w:hAnsi="Century Gothic" w:cs="Arial"/>
                <w:b/>
                <w:bCs/>
                <w:sz w:val="22"/>
                <w:szCs w:val="22"/>
              </w:rPr>
              <w:t>Write it down or say it out loud:</w:t>
            </w:r>
          </w:p>
          <w:p w14:paraId="19632EA7" w14:textId="2ADCF163" w:rsidR="00EC542F" w:rsidRPr="00EC542F" w:rsidRDefault="00EC542F" w:rsidP="00EC542F">
            <w:pPr>
              <w:jc w:val="both"/>
              <w:rPr>
                <w:rFonts w:ascii="Century Gothic" w:hAnsi="Century Gothic" w:cs="Arial"/>
                <w:sz w:val="22"/>
                <w:szCs w:val="22"/>
              </w:rPr>
            </w:pPr>
            <w:r w:rsidRPr="00EC542F">
              <w:rPr>
                <w:rFonts w:ascii="Century Gothic" w:hAnsi="Century Gothic" w:cs="Arial"/>
                <w:i/>
                <w:iCs/>
                <w:sz w:val="22"/>
                <w:szCs w:val="22"/>
              </w:rPr>
              <w:t>“Today, I will [take this action] to support my business.”</w:t>
            </w:r>
          </w:p>
          <w:p w14:paraId="46AED3C7" w14:textId="77777777" w:rsidR="00EC542F" w:rsidRPr="00EC542F" w:rsidRDefault="00EC542F" w:rsidP="00EC542F">
            <w:pPr>
              <w:jc w:val="both"/>
              <w:rPr>
                <w:rFonts w:ascii="Century Gothic" w:hAnsi="Century Gothic" w:cs="Arial"/>
                <w:sz w:val="22"/>
                <w:szCs w:val="22"/>
              </w:rPr>
            </w:pPr>
          </w:p>
          <w:tbl>
            <w:tblPr>
              <w:tblStyle w:val="GridTable5Dark-Accent4"/>
              <w:tblW w:w="0" w:type="auto"/>
              <w:tblLook w:val="04A0" w:firstRow="1" w:lastRow="0" w:firstColumn="1" w:lastColumn="0" w:noHBand="0" w:noVBand="1"/>
            </w:tblPr>
            <w:tblGrid>
              <w:gridCol w:w="2633"/>
              <w:gridCol w:w="2633"/>
              <w:gridCol w:w="2633"/>
              <w:gridCol w:w="2633"/>
            </w:tblGrid>
            <w:tr w:rsidR="00AB51FC" w:rsidRPr="00E378DC" w14:paraId="107FCCD7" w14:textId="77777777" w:rsidTr="00AB51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32" w:type="dxa"/>
                  <w:gridSpan w:val="4"/>
                </w:tcPr>
                <w:p w14:paraId="2C63ECCA" w14:textId="4B98A42B" w:rsidR="00AB51FC" w:rsidRPr="00E378DC" w:rsidRDefault="00AB51FC" w:rsidP="00AB51FC">
                  <w:pPr>
                    <w:jc w:val="center"/>
                    <w:rPr>
                      <w:rFonts w:ascii="Century Gothic" w:hAnsi="Century Gothic" w:cs="Arial"/>
                      <w:sz w:val="22"/>
                      <w:szCs w:val="22"/>
                    </w:rPr>
                  </w:pPr>
                  <w:proofErr w:type="gramStart"/>
                  <w:r w:rsidRPr="00E378DC">
                    <w:rPr>
                      <w:rFonts w:ascii="Century Gothic" w:hAnsi="Century Gothic" w:cs="Arial"/>
                      <w:sz w:val="22"/>
                      <w:szCs w:val="22"/>
                    </w:rPr>
                    <w:t>7 day</w:t>
                  </w:r>
                  <w:proofErr w:type="gramEnd"/>
                  <w:r w:rsidR="00FA337A">
                    <w:rPr>
                      <w:rFonts w:ascii="Century Gothic" w:hAnsi="Century Gothic" w:cs="Arial"/>
                      <w:sz w:val="22"/>
                      <w:szCs w:val="22"/>
                    </w:rPr>
                    <w:t xml:space="preserve"> HMRC for Business</w:t>
                  </w:r>
                  <w:r w:rsidRPr="00E378DC">
                    <w:rPr>
                      <w:rFonts w:ascii="Century Gothic" w:hAnsi="Century Gothic" w:cs="Arial"/>
                      <w:sz w:val="22"/>
                      <w:szCs w:val="22"/>
                    </w:rPr>
                    <w:t xml:space="preserve"> </w:t>
                  </w:r>
                  <w:r w:rsidR="00B41E01">
                    <w:rPr>
                      <w:rFonts w:ascii="Century Gothic" w:hAnsi="Century Gothic" w:cs="Arial"/>
                      <w:sz w:val="22"/>
                      <w:szCs w:val="22"/>
                    </w:rPr>
                    <w:t>‘Toothbrush Challenge’</w:t>
                  </w:r>
                </w:p>
              </w:tc>
            </w:tr>
            <w:tr w:rsidR="00AB51FC" w:rsidRPr="00E378DC" w14:paraId="3C6CF993" w14:textId="77777777" w:rsidTr="00AB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05127C3E" w14:textId="77777777" w:rsidR="00AB51FC" w:rsidRPr="00E378DC" w:rsidRDefault="00AB51FC" w:rsidP="001E6FA6">
                  <w:pPr>
                    <w:jc w:val="both"/>
                    <w:rPr>
                      <w:rFonts w:ascii="Century Gothic" w:hAnsi="Century Gothic" w:cs="Arial"/>
                      <w:sz w:val="22"/>
                      <w:szCs w:val="22"/>
                    </w:rPr>
                  </w:pPr>
                </w:p>
              </w:tc>
              <w:tc>
                <w:tcPr>
                  <w:tcW w:w="2633" w:type="dxa"/>
                  <w:shd w:val="clear" w:color="auto" w:fill="204559" w:themeFill="accent4" w:themeFillShade="80"/>
                </w:tcPr>
                <w:p w14:paraId="31351039" w14:textId="5326C300"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Morning</w:t>
                  </w:r>
                </w:p>
              </w:tc>
              <w:tc>
                <w:tcPr>
                  <w:tcW w:w="2633" w:type="dxa"/>
                  <w:shd w:val="clear" w:color="auto" w:fill="204559" w:themeFill="accent4" w:themeFillShade="80"/>
                </w:tcPr>
                <w:p w14:paraId="5BBC1FEE" w14:textId="56823C4B"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Evening</w:t>
                  </w:r>
                </w:p>
              </w:tc>
              <w:tc>
                <w:tcPr>
                  <w:tcW w:w="2633" w:type="dxa"/>
                  <w:shd w:val="clear" w:color="auto" w:fill="204559" w:themeFill="accent4" w:themeFillShade="80"/>
                </w:tcPr>
                <w:p w14:paraId="5B21D81F" w14:textId="4DBB95F9" w:rsidR="00AB51FC" w:rsidRPr="00E378DC" w:rsidRDefault="00AB51FC" w:rsidP="00AB51F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FFFFFF" w:themeColor="background1"/>
                      <w:sz w:val="28"/>
                      <w:szCs w:val="28"/>
                    </w:rPr>
                  </w:pPr>
                  <w:r w:rsidRPr="00E378DC">
                    <w:rPr>
                      <w:rFonts w:ascii="Century Gothic" w:hAnsi="Century Gothic" w:cs="Arial"/>
                      <w:b/>
                      <w:bCs/>
                      <w:color w:val="FFFFFF" w:themeColor="background1"/>
                      <w:sz w:val="28"/>
                      <w:szCs w:val="28"/>
                    </w:rPr>
                    <w:t>Scale 1 - 10</w:t>
                  </w:r>
                </w:p>
              </w:tc>
            </w:tr>
            <w:tr w:rsidR="00AB51FC" w:rsidRPr="00E378DC" w14:paraId="35C396D0" w14:textId="77777777" w:rsidTr="00AB51FC">
              <w:tc>
                <w:tcPr>
                  <w:cnfStyle w:val="001000000000" w:firstRow="0" w:lastRow="0" w:firstColumn="1" w:lastColumn="0" w:oddVBand="0" w:evenVBand="0" w:oddHBand="0" w:evenHBand="0" w:firstRowFirstColumn="0" w:firstRowLastColumn="0" w:lastRowFirstColumn="0" w:lastRowLastColumn="0"/>
                  <w:tcW w:w="2633" w:type="dxa"/>
                </w:tcPr>
                <w:p w14:paraId="11E20436" w14:textId="0E84791E"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1</w:t>
                  </w:r>
                </w:p>
              </w:tc>
              <w:tc>
                <w:tcPr>
                  <w:tcW w:w="2633" w:type="dxa"/>
                </w:tcPr>
                <w:p w14:paraId="26C8569F"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6EAFE4C8"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6CE8B062"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AB51FC" w:rsidRPr="00E378DC" w14:paraId="4F87A950" w14:textId="77777777" w:rsidTr="00AB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2B7D831A" w14:textId="3E9D02CE"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2</w:t>
                  </w:r>
                </w:p>
              </w:tc>
              <w:tc>
                <w:tcPr>
                  <w:tcW w:w="2633" w:type="dxa"/>
                </w:tcPr>
                <w:p w14:paraId="091B589C"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79231C2E"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52FD03CD"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02AA7412" w14:textId="77777777" w:rsidTr="00AB51FC">
              <w:tc>
                <w:tcPr>
                  <w:cnfStyle w:val="001000000000" w:firstRow="0" w:lastRow="0" w:firstColumn="1" w:lastColumn="0" w:oddVBand="0" w:evenVBand="0" w:oddHBand="0" w:evenHBand="0" w:firstRowFirstColumn="0" w:firstRowLastColumn="0" w:lastRowFirstColumn="0" w:lastRowLastColumn="0"/>
                  <w:tcW w:w="2633" w:type="dxa"/>
                </w:tcPr>
                <w:p w14:paraId="227733BD" w14:textId="5BAD624F"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3</w:t>
                  </w:r>
                </w:p>
              </w:tc>
              <w:tc>
                <w:tcPr>
                  <w:tcW w:w="2633" w:type="dxa"/>
                </w:tcPr>
                <w:p w14:paraId="52088CB0"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2D0A0A2A"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7534B902"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AB51FC" w:rsidRPr="00E378DC" w14:paraId="443157D2" w14:textId="77777777" w:rsidTr="00AB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0339135" w14:textId="37C980E6"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4</w:t>
                  </w:r>
                </w:p>
              </w:tc>
              <w:tc>
                <w:tcPr>
                  <w:tcW w:w="2633" w:type="dxa"/>
                </w:tcPr>
                <w:p w14:paraId="355680B7"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5294AA85"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2C5E9971"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78108808" w14:textId="77777777" w:rsidTr="00AB51FC">
              <w:tc>
                <w:tcPr>
                  <w:cnfStyle w:val="001000000000" w:firstRow="0" w:lastRow="0" w:firstColumn="1" w:lastColumn="0" w:oddVBand="0" w:evenVBand="0" w:oddHBand="0" w:evenHBand="0" w:firstRowFirstColumn="0" w:firstRowLastColumn="0" w:lastRowFirstColumn="0" w:lastRowLastColumn="0"/>
                  <w:tcW w:w="2633" w:type="dxa"/>
                </w:tcPr>
                <w:p w14:paraId="0DE46440" w14:textId="5B48720A"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5</w:t>
                  </w:r>
                </w:p>
              </w:tc>
              <w:tc>
                <w:tcPr>
                  <w:tcW w:w="2633" w:type="dxa"/>
                </w:tcPr>
                <w:p w14:paraId="0DE693F0"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61C629DD"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0A40EEA9"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r w:rsidR="00AB51FC" w:rsidRPr="00E378DC" w14:paraId="633FDE28" w14:textId="77777777" w:rsidTr="00AB51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3" w:type="dxa"/>
                </w:tcPr>
                <w:p w14:paraId="6829C7B0" w14:textId="6500EC2F"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6</w:t>
                  </w:r>
                </w:p>
              </w:tc>
              <w:tc>
                <w:tcPr>
                  <w:tcW w:w="2633" w:type="dxa"/>
                </w:tcPr>
                <w:p w14:paraId="25DE9197"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668421D9"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c>
                <w:tcPr>
                  <w:tcW w:w="2633" w:type="dxa"/>
                </w:tcPr>
                <w:p w14:paraId="7613736C" w14:textId="77777777" w:rsidR="00AB51FC" w:rsidRPr="00E378DC" w:rsidRDefault="00AB51FC" w:rsidP="001E6FA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sz w:val="22"/>
                      <w:szCs w:val="22"/>
                    </w:rPr>
                  </w:pPr>
                </w:p>
              </w:tc>
            </w:tr>
            <w:tr w:rsidR="00AB51FC" w:rsidRPr="00E378DC" w14:paraId="0CA30589" w14:textId="77777777" w:rsidTr="00AB51FC">
              <w:tc>
                <w:tcPr>
                  <w:cnfStyle w:val="001000000000" w:firstRow="0" w:lastRow="0" w:firstColumn="1" w:lastColumn="0" w:oddVBand="0" w:evenVBand="0" w:oddHBand="0" w:evenHBand="0" w:firstRowFirstColumn="0" w:firstRowLastColumn="0" w:lastRowFirstColumn="0" w:lastRowLastColumn="0"/>
                  <w:tcW w:w="2633" w:type="dxa"/>
                </w:tcPr>
                <w:p w14:paraId="3402EFFA" w14:textId="7AB4A370" w:rsidR="00AB51FC" w:rsidRPr="00E378DC" w:rsidRDefault="00AB51FC" w:rsidP="00AB51FC">
                  <w:pPr>
                    <w:jc w:val="center"/>
                    <w:rPr>
                      <w:rFonts w:ascii="Century Gothic" w:hAnsi="Century Gothic" w:cs="Arial"/>
                      <w:sz w:val="22"/>
                      <w:szCs w:val="22"/>
                    </w:rPr>
                  </w:pPr>
                  <w:r w:rsidRPr="00E378DC">
                    <w:rPr>
                      <w:rFonts w:ascii="Century Gothic" w:hAnsi="Century Gothic" w:cs="Arial"/>
                      <w:sz w:val="22"/>
                      <w:szCs w:val="22"/>
                    </w:rPr>
                    <w:t>Day 7</w:t>
                  </w:r>
                </w:p>
              </w:tc>
              <w:tc>
                <w:tcPr>
                  <w:tcW w:w="2633" w:type="dxa"/>
                </w:tcPr>
                <w:p w14:paraId="6FBD17BE"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4444D0A1"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c>
                <w:tcPr>
                  <w:tcW w:w="2633" w:type="dxa"/>
                </w:tcPr>
                <w:p w14:paraId="1F048D07" w14:textId="77777777" w:rsidR="00AB51FC" w:rsidRPr="00E378DC" w:rsidRDefault="00AB51FC" w:rsidP="001E6FA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2"/>
                      <w:szCs w:val="22"/>
                    </w:rPr>
                  </w:pPr>
                </w:p>
              </w:tc>
            </w:tr>
          </w:tbl>
          <w:p w14:paraId="278B7483" w14:textId="77777777" w:rsidR="00AB51FC" w:rsidRPr="00E378DC" w:rsidRDefault="00AB51FC" w:rsidP="001E6FA6">
            <w:pPr>
              <w:jc w:val="both"/>
              <w:rPr>
                <w:rFonts w:ascii="Century Gothic" w:hAnsi="Century Gothic" w:cs="Arial"/>
                <w:sz w:val="22"/>
                <w:szCs w:val="22"/>
              </w:rPr>
            </w:pPr>
          </w:p>
          <w:p w14:paraId="74192A2B" w14:textId="6A40F0AF" w:rsidR="00B92DED" w:rsidRPr="00B92DED" w:rsidRDefault="00B92DED" w:rsidP="00B92DED">
            <w:pPr>
              <w:rPr>
                <w:rFonts w:ascii="Century Gothic" w:hAnsi="Century Gothic" w:cs="Arial"/>
                <w:b/>
                <w:bCs/>
                <w:sz w:val="22"/>
                <w:szCs w:val="22"/>
              </w:rPr>
            </w:pPr>
            <w:r w:rsidRPr="00B92DED">
              <w:rPr>
                <w:rFonts w:ascii="Segoe UI Emoji" w:hAnsi="Segoe UI Emoji" w:cs="Segoe UI Emoji"/>
                <w:b/>
                <w:bCs/>
                <w:sz w:val="22"/>
                <w:szCs w:val="22"/>
              </w:rPr>
              <w:t>💷</w:t>
            </w:r>
            <w:r w:rsidRPr="00B92DED">
              <w:rPr>
                <w:rFonts w:ascii="Century Gothic" w:hAnsi="Century Gothic" w:cs="Arial"/>
                <w:b/>
                <w:bCs/>
                <w:sz w:val="22"/>
                <w:szCs w:val="22"/>
              </w:rPr>
              <w:t xml:space="preserve"> </w:t>
            </w:r>
            <w:r>
              <w:rPr>
                <w:rFonts w:ascii="Century Gothic" w:hAnsi="Century Gothic" w:cs="Arial"/>
                <w:b/>
                <w:bCs/>
                <w:sz w:val="22"/>
                <w:szCs w:val="22"/>
              </w:rPr>
              <w:t xml:space="preserve">How </w:t>
            </w:r>
            <w:r w:rsidRPr="00B92DED">
              <w:rPr>
                <w:rFonts w:ascii="Century Gothic" w:hAnsi="Century Gothic" w:cs="Arial"/>
                <w:b/>
                <w:bCs/>
                <w:sz w:val="22"/>
                <w:szCs w:val="22"/>
              </w:rPr>
              <w:t xml:space="preserve">HMRC </w:t>
            </w:r>
            <w:r>
              <w:rPr>
                <w:rFonts w:ascii="Century Gothic" w:hAnsi="Century Gothic" w:cs="Arial"/>
                <w:b/>
                <w:bCs/>
                <w:sz w:val="22"/>
                <w:szCs w:val="22"/>
              </w:rPr>
              <w:t xml:space="preserve">relates to the different aspects of your </w:t>
            </w:r>
            <w:r w:rsidRPr="00B92DED">
              <w:rPr>
                <w:rFonts w:ascii="Century Gothic" w:hAnsi="Century Gothic" w:cs="Arial"/>
                <w:b/>
                <w:bCs/>
                <w:sz w:val="22"/>
                <w:szCs w:val="22"/>
              </w:rPr>
              <w:t>Business</w:t>
            </w:r>
          </w:p>
          <w:p w14:paraId="0473B853" w14:textId="77777777" w:rsidR="00B92DED" w:rsidRPr="00B92DED" w:rsidRDefault="00B92DED" w:rsidP="00B92DED">
            <w:pPr>
              <w:rPr>
                <w:rFonts w:ascii="Century Gothic" w:hAnsi="Century Gothic" w:cs="Arial"/>
                <w:sz w:val="22"/>
                <w:szCs w:val="22"/>
              </w:rPr>
            </w:pPr>
            <w:r w:rsidRPr="00B92DED">
              <w:rPr>
                <w:rFonts w:ascii="Century Gothic" w:hAnsi="Century Gothic" w:cs="Arial"/>
                <w:sz w:val="22"/>
                <w:szCs w:val="22"/>
              </w:rPr>
              <w:t>Every business decision has an HMRC consequence. Whether you are making a sale, hiring help, buying stock, or running marketing campaigns, HMRC is connected — through tax, records, or reporting. This section shows you how HMRC responsibilities are linked to every area of business.</w:t>
            </w:r>
          </w:p>
          <w:p w14:paraId="5740B03B" w14:textId="77777777" w:rsidR="002F7CB1" w:rsidRDefault="002F7CB1" w:rsidP="00C64108">
            <w:pPr>
              <w:rPr>
                <w:rFonts w:ascii="Century Gothic" w:hAnsi="Century Gothic" w:cs="Arial"/>
                <w:sz w:val="22"/>
                <w:szCs w:val="22"/>
              </w:rPr>
            </w:pPr>
          </w:p>
          <w:p w14:paraId="29581AD7" w14:textId="77777777"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 Business Appraisal</w:t>
            </w:r>
            <w:r w:rsidRPr="004008E2">
              <w:rPr>
                <w:rFonts w:ascii="Century Gothic" w:hAnsi="Century Gothic" w:cs="Arial"/>
                <w:sz w:val="22"/>
                <w:szCs w:val="22"/>
              </w:rPr>
              <w:br/>
              <w:t>Looking at your current financial position also means understanding your HMRC position.</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registered correctly with HMRC?</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know your taxable profit, not just your sales?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your records complete for your last return?</w:t>
            </w:r>
          </w:p>
          <w:p w14:paraId="2718D1FB" w14:textId="77777777" w:rsidR="004008E2" w:rsidRDefault="004008E2" w:rsidP="004008E2">
            <w:pPr>
              <w:rPr>
                <w:rFonts w:ascii="Segoe UI Emoji" w:hAnsi="Segoe UI Emoji" w:cs="Segoe UI Emoji"/>
                <w:sz w:val="22"/>
                <w:szCs w:val="22"/>
              </w:rPr>
            </w:pPr>
          </w:p>
          <w:p w14:paraId="340A611B" w14:textId="2BE263BB"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lastRenderedPageBreak/>
              <w:t>🤝</w:t>
            </w:r>
            <w:r w:rsidRPr="004008E2">
              <w:rPr>
                <w:rFonts w:ascii="Century Gothic" w:hAnsi="Century Gothic" w:cs="Arial"/>
                <w:sz w:val="22"/>
                <w:szCs w:val="22"/>
              </w:rPr>
              <w:t xml:space="preserve"> </w:t>
            </w:r>
            <w:r w:rsidRPr="004008E2">
              <w:rPr>
                <w:rFonts w:ascii="Century Gothic" w:hAnsi="Century Gothic" w:cs="Arial"/>
                <w:b/>
                <w:bCs/>
                <w:sz w:val="22"/>
                <w:szCs w:val="22"/>
              </w:rPr>
              <w:t>2. Relationship Building and Networking</w:t>
            </w:r>
            <w:r w:rsidRPr="004008E2">
              <w:rPr>
                <w:rFonts w:ascii="Century Gothic" w:hAnsi="Century Gothic" w:cs="Arial"/>
                <w:sz w:val="22"/>
                <w:szCs w:val="22"/>
              </w:rPr>
              <w:br/>
              <w:t>Partnerships and collaborations must be reflected in your HMRC records.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invoicing correctly for joint projects?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Have you declared income from networking opportunities?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aware of tax implications of bartering or skill swaps?</w:t>
            </w:r>
          </w:p>
          <w:p w14:paraId="6904E355" w14:textId="77777777" w:rsidR="004008E2" w:rsidRDefault="004008E2" w:rsidP="004008E2">
            <w:pPr>
              <w:rPr>
                <w:rFonts w:ascii="Segoe UI Emoji" w:hAnsi="Segoe UI Emoji" w:cs="Segoe UI Emoji"/>
                <w:sz w:val="22"/>
                <w:szCs w:val="22"/>
              </w:rPr>
            </w:pPr>
          </w:p>
          <w:p w14:paraId="0D3C08BA" w14:textId="7E3C43E0"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3. Budgeting and Finance for Business</w:t>
            </w:r>
            <w:r w:rsidRPr="004008E2">
              <w:rPr>
                <w:rFonts w:ascii="Century Gothic" w:hAnsi="Century Gothic" w:cs="Arial"/>
                <w:sz w:val="22"/>
                <w:szCs w:val="22"/>
              </w:rPr>
              <w:br/>
              <w:t>HMRC requires accurate figures to calculate tax.</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Does your budget account for Income Tax, NI, and VAT?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setting aside enough to cover your </w:t>
            </w:r>
            <w:proofErr w:type="spellStart"/>
            <w:r w:rsidRPr="004008E2">
              <w:rPr>
                <w:rFonts w:ascii="Century Gothic" w:hAnsi="Century Gothic" w:cs="Arial"/>
                <w:sz w:val="22"/>
                <w:szCs w:val="22"/>
              </w:rPr>
              <w:t>Self Assessment</w:t>
            </w:r>
            <w:proofErr w:type="spellEnd"/>
            <w:r w:rsidRPr="004008E2">
              <w:rPr>
                <w:rFonts w:ascii="Century Gothic" w:hAnsi="Century Gothic" w:cs="Arial"/>
                <w:sz w:val="22"/>
                <w:szCs w:val="22"/>
              </w:rPr>
              <w: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including tax deadlines in your cash flow plan?</w:t>
            </w:r>
          </w:p>
          <w:p w14:paraId="2D92589A" w14:textId="77777777" w:rsidR="004008E2" w:rsidRDefault="004008E2" w:rsidP="004008E2">
            <w:pPr>
              <w:rPr>
                <w:rFonts w:ascii="Segoe UI Emoji" w:hAnsi="Segoe UI Emoji" w:cs="Segoe UI Emoji"/>
                <w:sz w:val="22"/>
                <w:szCs w:val="22"/>
              </w:rPr>
            </w:pPr>
          </w:p>
          <w:p w14:paraId="532778B9" w14:textId="7B921090"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4. Market Research</w:t>
            </w:r>
            <w:r w:rsidRPr="004008E2">
              <w:rPr>
                <w:rFonts w:ascii="Century Gothic" w:hAnsi="Century Gothic" w:cs="Arial"/>
                <w:sz w:val="22"/>
                <w:szCs w:val="22"/>
              </w:rPr>
              <w:br/>
              <w:t>Market choices can affect your HMRC obligations.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aware if your pricing model includes or excludes VAT?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Could entering a new sector change which expenses are allowable?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know if grants or funding need to be declared as income?</w:t>
            </w:r>
          </w:p>
          <w:p w14:paraId="46BB27E6" w14:textId="77777777" w:rsidR="004008E2" w:rsidRDefault="004008E2" w:rsidP="004008E2">
            <w:pPr>
              <w:rPr>
                <w:rFonts w:ascii="Segoe UI Emoji" w:hAnsi="Segoe UI Emoji" w:cs="Segoe UI Emoji"/>
                <w:sz w:val="22"/>
                <w:szCs w:val="22"/>
              </w:rPr>
            </w:pPr>
          </w:p>
          <w:p w14:paraId="2C4F310B" w14:textId="625DE230"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5. Sales</w:t>
            </w:r>
            <w:r w:rsidRPr="004008E2">
              <w:rPr>
                <w:rFonts w:ascii="Century Gothic" w:hAnsi="Century Gothic" w:cs="Arial"/>
                <w:sz w:val="22"/>
                <w:szCs w:val="22"/>
              </w:rPr>
              <w:br/>
              <w:t>Every sale is income you must report.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issuing proper invoices?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your sales records line up with bank deposits?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tracking VAT if you approach the threshold?</w:t>
            </w:r>
          </w:p>
          <w:p w14:paraId="4FE3B6CB" w14:textId="77777777" w:rsidR="004008E2" w:rsidRDefault="004008E2" w:rsidP="004008E2">
            <w:pPr>
              <w:rPr>
                <w:rFonts w:ascii="Segoe UI Emoji" w:hAnsi="Segoe UI Emoji" w:cs="Segoe UI Emoji"/>
                <w:sz w:val="22"/>
                <w:szCs w:val="22"/>
              </w:rPr>
            </w:pPr>
          </w:p>
          <w:p w14:paraId="751932AF" w14:textId="14F681F1"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6. Marketing</w:t>
            </w:r>
            <w:r w:rsidRPr="004008E2">
              <w:rPr>
                <w:rFonts w:ascii="Century Gothic" w:hAnsi="Century Gothic" w:cs="Arial"/>
                <w:sz w:val="22"/>
                <w:szCs w:val="22"/>
              </w:rPr>
              <w:br/>
            </w:r>
            <w:proofErr w:type="spellStart"/>
            <w:r w:rsidRPr="004008E2">
              <w:rPr>
                <w:rFonts w:ascii="Century Gothic" w:hAnsi="Century Gothic" w:cs="Arial"/>
                <w:sz w:val="22"/>
                <w:szCs w:val="22"/>
              </w:rPr>
              <w:t>Marketing</w:t>
            </w:r>
            <w:proofErr w:type="spellEnd"/>
            <w:r w:rsidRPr="004008E2">
              <w:rPr>
                <w:rFonts w:ascii="Century Gothic" w:hAnsi="Century Gothic" w:cs="Arial"/>
                <w:sz w:val="22"/>
                <w:szCs w:val="22"/>
              </w:rPr>
              <w:t xml:space="preserve"> spend can often be claimed as an expense, but only if recorded properly.</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keeping receipts for ads and promotions?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record marketing subscriptions as business expenses?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check if giveaways or promotions have tax implications?</w:t>
            </w:r>
          </w:p>
          <w:p w14:paraId="077AC095" w14:textId="77777777" w:rsidR="004008E2" w:rsidRDefault="004008E2" w:rsidP="004008E2">
            <w:pPr>
              <w:rPr>
                <w:rFonts w:ascii="Segoe UI Emoji" w:hAnsi="Segoe UI Emoji" w:cs="Segoe UI Emoji"/>
                <w:sz w:val="22"/>
                <w:szCs w:val="22"/>
              </w:rPr>
            </w:pPr>
          </w:p>
          <w:p w14:paraId="62BA4C8C" w14:textId="6DE86515"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 xml:space="preserve">7. </w:t>
            </w:r>
            <w:proofErr w:type="gramStart"/>
            <w:r w:rsidRPr="004008E2">
              <w:rPr>
                <w:rFonts w:ascii="Century Gothic" w:hAnsi="Century Gothic" w:cs="Arial"/>
                <w:b/>
                <w:bCs/>
                <w:sz w:val="22"/>
                <w:szCs w:val="22"/>
              </w:rPr>
              <w:t>Social Media</w:t>
            </w:r>
            <w:proofErr w:type="gramEnd"/>
            <w:r w:rsidRPr="004008E2">
              <w:rPr>
                <w:rFonts w:ascii="Century Gothic" w:hAnsi="Century Gothic" w:cs="Arial"/>
                <w:sz w:val="22"/>
                <w:szCs w:val="22"/>
              </w:rPr>
              <w:br/>
            </w:r>
            <w:proofErr w:type="gramStart"/>
            <w:r w:rsidRPr="004008E2">
              <w:rPr>
                <w:rFonts w:ascii="Century Gothic" w:hAnsi="Century Gothic" w:cs="Arial"/>
                <w:sz w:val="22"/>
                <w:szCs w:val="22"/>
              </w:rPr>
              <w:t>Social media</w:t>
            </w:r>
            <w:proofErr w:type="gramEnd"/>
            <w:r w:rsidRPr="004008E2">
              <w:rPr>
                <w:rFonts w:ascii="Century Gothic" w:hAnsi="Century Gothic" w:cs="Arial"/>
                <w:sz w:val="22"/>
                <w:szCs w:val="22"/>
              </w:rPr>
              <w:t xml:space="preserve"> can generate income that HMRC expects you to declare.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record all income from online sales or collaborations?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claim allowable expenses for paid ads or content tools?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declaring gifts or sponsorship income if relevant?</w:t>
            </w:r>
          </w:p>
          <w:p w14:paraId="68226153" w14:textId="77777777" w:rsidR="004008E2" w:rsidRDefault="004008E2" w:rsidP="004008E2">
            <w:pPr>
              <w:rPr>
                <w:rFonts w:ascii="Segoe UI Emoji" w:hAnsi="Segoe UI Emoji" w:cs="Segoe UI Emoji"/>
                <w:sz w:val="22"/>
                <w:szCs w:val="22"/>
              </w:rPr>
            </w:pPr>
          </w:p>
          <w:p w14:paraId="20178322" w14:textId="0B3AC19D"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8. Digital Marketing</w:t>
            </w:r>
            <w:r w:rsidRPr="004008E2">
              <w:rPr>
                <w:rFonts w:ascii="Century Gothic" w:hAnsi="Century Gothic" w:cs="Arial"/>
                <w:sz w:val="22"/>
                <w:szCs w:val="22"/>
              </w:rPr>
              <w:br/>
              <w:t>Digital activity creates both income and expenses HMRC will expect to see.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keeping invoices for software, email services, or SEO tools?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know which costs are allowable for tax relief?</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report affiliate or digital income streams properly?</w:t>
            </w:r>
          </w:p>
          <w:p w14:paraId="2402FB26" w14:textId="77777777" w:rsidR="00EC5E0B" w:rsidRDefault="00EC5E0B" w:rsidP="004008E2">
            <w:pPr>
              <w:rPr>
                <w:rFonts w:ascii="Segoe UI Emoji" w:hAnsi="Segoe UI Emoji" w:cs="Segoe UI Emoji"/>
                <w:sz w:val="22"/>
                <w:szCs w:val="22"/>
              </w:rPr>
            </w:pPr>
          </w:p>
          <w:p w14:paraId="410E74E3" w14:textId="1671BA41"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9. AI Integration</w:t>
            </w:r>
            <w:r w:rsidRPr="004008E2">
              <w:rPr>
                <w:rFonts w:ascii="Century Gothic" w:hAnsi="Century Gothic" w:cs="Arial"/>
                <w:sz w:val="22"/>
                <w:szCs w:val="22"/>
              </w:rPr>
              <w:br/>
              <w:t xml:space="preserve">AI tools reduce </w:t>
            </w:r>
            <w:proofErr w:type="gramStart"/>
            <w:r w:rsidRPr="004008E2">
              <w:rPr>
                <w:rFonts w:ascii="Century Gothic" w:hAnsi="Century Gothic" w:cs="Arial"/>
                <w:sz w:val="22"/>
                <w:szCs w:val="22"/>
              </w:rPr>
              <w:t>admin</w:t>
            </w:r>
            <w:proofErr w:type="gramEnd"/>
            <w:r w:rsidRPr="004008E2">
              <w:rPr>
                <w:rFonts w:ascii="Century Gothic" w:hAnsi="Century Gothic" w:cs="Arial"/>
                <w:sz w:val="22"/>
                <w:szCs w:val="22"/>
              </w:rPr>
              <w:t xml:space="preserve"> but HMRC still needs evidence.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storing AI-generated invoices or records properly?</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checking if paid AI subscriptions are claimed as expenses?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confident you could show HMRC your data trail if asked?</w:t>
            </w:r>
          </w:p>
          <w:p w14:paraId="6D7B1C85" w14:textId="77777777" w:rsidR="00EC5E0B" w:rsidRDefault="00EC5E0B" w:rsidP="004008E2">
            <w:pPr>
              <w:rPr>
                <w:rFonts w:ascii="Segoe UI Emoji" w:hAnsi="Segoe UI Emoji" w:cs="Segoe UI Emoji"/>
                <w:sz w:val="22"/>
                <w:szCs w:val="22"/>
              </w:rPr>
            </w:pPr>
          </w:p>
          <w:p w14:paraId="62A6F185" w14:textId="2169A8BD"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10. Risk Mitigation and Legals</w:t>
            </w:r>
            <w:r w:rsidRPr="004008E2">
              <w:rPr>
                <w:rFonts w:ascii="Century Gothic" w:hAnsi="Century Gothic" w:cs="Arial"/>
                <w:sz w:val="22"/>
                <w:szCs w:val="22"/>
              </w:rPr>
              <w:br/>
              <w:t>Many business risks are directly linked to HMRC compliance.</w:t>
            </w:r>
            <w:r w:rsidRPr="004008E2">
              <w:rPr>
                <w:rFonts w:ascii="Century Gothic" w:hAnsi="Century Gothic" w:cs="Arial"/>
                <w:sz w:val="22"/>
                <w:szCs w:val="22"/>
              </w:rPr>
              <w:br/>
            </w:r>
            <w:r w:rsidRPr="004008E2">
              <w:rPr>
                <w:rFonts w:ascii="Segoe UI Symbol" w:hAnsi="Segoe UI Symbol" w:cs="Segoe UI Symbol"/>
                <w:sz w:val="22"/>
                <w:szCs w:val="22"/>
              </w:rPr>
              <w:lastRenderedPageBreak/>
              <w:t>✓</w:t>
            </w:r>
            <w:r w:rsidRPr="004008E2">
              <w:rPr>
                <w:rFonts w:ascii="Century Gothic" w:hAnsi="Century Gothic" w:cs="Arial"/>
                <w:sz w:val="22"/>
                <w:szCs w:val="22"/>
              </w:rPr>
              <w:t xml:space="preserve"> Are you avoiding penalties by filing on time?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your contracts and agreements support your expense claims?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have insurance that covers tax investigations?</w:t>
            </w:r>
          </w:p>
          <w:p w14:paraId="14CEE884" w14:textId="77777777" w:rsidR="00EC5E0B" w:rsidRDefault="00EC5E0B" w:rsidP="004008E2">
            <w:pPr>
              <w:rPr>
                <w:rFonts w:ascii="Segoe UI Emoji" w:hAnsi="Segoe UI Emoji" w:cs="Segoe UI Emoji"/>
                <w:sz w:val="22"/>
                <w:szCs w:val="22"/>
              </w:rPr>
            </w:pPr>
          </w:p>
          <w:p w14:paraId="398C58FA" w14:textId="27020D8F"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11. HMRC</w:t>
            </w:r>
            <w:r w:rsidRPr="004008E2">
              <w:rPr>
                <w:rFonts w:ascii="Century Gothic" w:hAnsi="Century Gothic" w:cs="Arial"/>
                <w:sz w:val="22"/>
                <w:szCs w:val="22"/>
              </w:rPr>
              <w:br/>
              <w:t>This is the backbone of compliance.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meeting all </w:t>
            </w:r>
            <w:proofErr w:type="spellStart"/>
            <w:r w:rsidRPr="004008E2">
              <w:rPr>
                <w:rFonts w:ascii="Century Gothic" w:hAnsi="Century Gothic" w:cs="Arial"/>
                <w:sz w:val="22"/>
                <w:szCs w:val="22"/>
              </w:rPr>
              <w:t>Self Assessment</w:t>
            </w:r>
            <w:proofErr w:type="spellEnd"/>
            <w:r w:rsidRPr="004008E2">
              <w:rPr>
                <w:rFonts w:ascii="Century Gothic" w:hAnsi="Century Gothic" w:cs="Arial"/>
                <w:sz w:val="22"/>
                <w:szCs w:val="22"/>
              </w:rPr>
              <w:t xml:space="preserve"> or Corporation Tax deadlines?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understand your VAT and NI responsibilities?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keep six years of records ready for inspection?</w:t>
            </w:r>
          </w:p>
          <w:p w14:paraId="778948E6" w14:textId="77777777" w:rsidR="00EC5E0B" w:rsidRDefault="00EC5E0B" w:rsidP="004008E2">
            <w:pPr>
              <w:rPr>
                <w:rFonts w:ascii="Segoe UI Emoji" w:hAnsi="Segoe UI Emoji" w:cs="Segoe UI Emoji"/>
                <w:sz w:val="22"/>
                <w:szCs w:val="22"/>
              </w:rPr>
            </w:pPr>
          </w:p>
          <w:p w14:paraId="583E4A9B" w14:textId="60BAC0F4"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12. Websites</w:t>
            </w:r>
            <w:r w:rsidRPr="004008E2">
              <w:rPr>
                <w:rFonts w:ascii="Century Gothic" w:hAnsi="Century Gothic" w:cs="Arial"/>
                <w:sz w:val="22"/>
                <w:szCs w:val="22"/>
              </w:rPr>
              <w:br/>
              <w:t>Your website can create income streams that must be reported.</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declaring all online sales to HMRC?</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have records from payment processors like PayPal or Stripe?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claim hosting, domain, and design costs as expenses?</w:t>
            </w:r>
          </w:p>
          <w:p w14:paraId="7154A60E" w14:textId="77777777" w:rsidR="00EC5E0B" w:rsidRDefault="00EC5E0B" w:rsidP="004008E2">
            <w:pPr>
              <w:rPr>
                <w:rFonts w:ascii="Segoe UI Emoji" w:hAnsi="Segoe UI Emoji" w:cs="Segoe UI Emoji"/>
                <w:sz w:val="22"/>
                <w:szCs w:val="22"/>
              </w:rPr>
            </w:pPr>
          </w:p>
          <w:p w14:paraId="68C109B4" w14:textId="68BE8DD9"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13. Web Design</w:t>
            </w:r>
            <w:r w:rsidRPr="004008E2">
              <w:rPr>
                <w:rFonts w:ascii="Century Gothic" w:hAnsi="Century Gothic" w:cs="Arial"/>
                <w:sz w:val="22"/>
                <w:szCs w:val="22"/>
              </w:rPr>
              <w:br/>
              <w:t>Spending on web design can be an allowable expense.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keep invoices for design services?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treating DIY software fees correctly?</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Can you evidence that design spend is for business purposes?</w:t>
            </w:r>
          </w:p>
          <w:p w14:paraId="7F5D0A13" w14:textId="77777777" w:rsidR="00EC5E0B" w:rsidRDefault="00EC5E0B" w:rsidP="004008E2">
            <w:pPr>
              <w:rPr>
                <w:rFonts w:ascii="Segoe UI Emoji" w:hAnsi="Segoe UI Emoji" w:cs="Segoe UI Emoji"/>
                <w:sz w:val="22"/>
                <w:szCs w:val="22"/>
              </w:rPr>
            </w:pPr>
          </w:p>
          <w:p w14:paraId="509E1FB9" w14:textId="57735A53"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14. Business Skills</w:t>
            </w:r>
            <w:r w:rsidRPr="004008E2">
              <w:rPr>
                <w:rFonts w:ascii="Century Gothic" w:hAnsi="Century Gothic" w:cs="Arial"/>
                <w:sz w:val="22"/>
                <w:szCs w:val="22"/>
              </w:rPr>
              <w:br/>
              <w:t>Good skills include confidence with HMRC responsibilities.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understand how to complete a tax return?</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Can you explain your records if HMRC ask?</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confident about which expenses are legitimate?</w:t>
            </w:r>
          </w:p>
          <w:p w14:paraId="7018B0E5" w14:textId="77777777" w:rsidR="00EC5E0B" w:rsidRDefault="00EC5E0B" w:rsidP="004008E2">
            <w:pPr>
              <w:rPr>
                <w:rFonts w:ascii="Segoe UI Emoji" w:hAnsi="Segoe UI Emoji" w:cs="Segoe UI Emoji"/>
                <w:sz w:val="22"/>
                <w:szCs w:val="22"/>
              </w:rPr>
            </w:pPr>
          </w:p>
          <w:p w14:paraId="5D33D42C" w14:textId="2F5878A2"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15. Sector Specific Support</w:t>
            </w:r>
            <w:r w:rsidRPr="004008E2">
              <w:rPr>
                <w:rFonts w:ascii="Century Gothic" w:hAnsi="Century Gothic" w:cs="Arial"/>
                <w:sz w:val="22"/>
                <w:szCs w:val="22"/>
              </w:rPr>
              <w:br/>
              <w:t>Different industries have different HMRC norms.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know sector-specific allowable expenses?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aware of VAT schemes that may suit your sector?</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Have you checked if your industry qualifies for grants or tax reliefs?</w:t>
            </w:r>
          </w:p>
          <w:p w14:paraId="0E0C385F" w14:textId="77777777" w:rsidR="00EC5E0B" w:rsidRDefault="00EC5E0B" w:rsidP="004008E2">
            <w:pPr>
              <w:rPr>
                <w:rFonts w:ascii="Segoe UI Emoji" w:hAnsi="Segoe UI Emoji" w:cs="Segoe UI Emoji"/>
                <w:sz w:val="22"/>
                <w:szCs w:val="22"/>
              </w:rPr>
            </w:pPr>
          </w:p>
          <w:p w14:paraId="285F7F44" w14:textId="7E473D6B"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16. Growth and Diversification</w:t>
            </w:r>
            <w:r w:rsidRPr="004008E2">
              <w:rPr>
                <w:rFonts w:ascii="Century Gothic" w:hAnsi="Century Gothic" w:cs="Arial"/>
                <w:sz w:val="22"/>
                <w:szCs w:val="22"/>
              </w:rPr>
              <w:br/>
              <w:t>Growth changes your HMRC picture.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Will new income streams push you over the VAT threshold?</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prepared for higher Payments on Account as profits rise?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know the tax implications of new investments or staff?</w:t>
            </w:r>
          </w:p>
          <w:p w14:paraId="48AA837A" w14:textId="77777777" w:rsidR="00EC5E0B" w:rsidRDefault="00EC5E0B" w:rsidP="004008E2">
            <w:pPr>
              <w:rPr>
                <w:rFonts w:ascii="Segoe UI Emoji" w:hAnsi="Segoe UI Emoji" w:cs="Segoe UI Emoji"/>
                <w:sz w:val="22"/>
                <w:szCs w:val="22"/>
              </w:rPr>
            </w:pPr>
          </w:p>
          <w:p w14:paraId="72A22107" w14:textId="05DB49CA"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17. Health and Wellbeing</w:t>
            </w:r>
            <w:r w:rsidRPr="004008E2">
              <w:rPr>
                <w:rFonts w:ascii="Century Gothic" w:hAnsi="Century Gothic" w:cs="Arial"/>
                <w:sz w:val="22"/>
                <w:szCs w:val="22"/>
              </w:rPr>
              <w:br/>
              <w:t>Financial stress often links back to HMRC worries.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Do you feel in control of upcoming tax bills?</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Are you setting aside money monthly for </w:t>
            </w:r>
            <w:proofErr w:type="spellStart"/>
            <w:r w:rsidRPr="004008E2">
              <w:rPr>
                <w:rFonts w:ascii="Century Gothic" w:hAnsi="Century Gothic" w:cs="Arial"/>
                <w:sz w:val="22"/>
                <w:szCs w:val="22"/>
              </w:rPr>
              <w:t>Self Assessment</w:t>
            </w:r>
            <w:proofErr w:type="spellEnd"/>
            <w:r w:rsidRPr="004008E2">
              <w:rPr>
                <w:rFonts w:ascii="Century Gothic" w:hAnsi="Century Gothic" w:cs="Arial"/>
                <w:sz w:val="22"/>
                <w:szCs w:val="22"/>
              </w:rPr>
              <w: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Would a better system reduce your anxiety around compliance?</w:t>
            </w:r>
          </w:p>
          <w:p w14:paraId="4461D068" w14:textId="77777777" w:rsidR="00EC5E0B" w:rsidRDefault="00EC5E0B" w:rsidP="004008E2">
            <w:pPr>
              <w:rPr>
                <w:rFonts w:ascii="Segoe UI Emoji" w:hAnsi="Segoe UI Emoji" w:cs="Segoe UI Emoji"/>
                <w:sz w:val="22"/>
                <w:szCs w:val="22"/>
              </w:rPr>
            </w:pPr>
          </w:p>
          <w:p w14:paraId="50D9F4C4" w14:textId="5082C8E5" w:rsidR="004008E2" w:rsidRPr="004008E2" w:rsidRDefault="004008E2" w:rsidP="004008E2">
            <w:pPr>
              <w:rPr>
                <w:rFonts w:ascii="Century Gothic" w:hAnsi="Century Gothic" w:cs="Arial"/>
                <w:sz w:val="22"/>
                <w:szCs w:val="22"/>
              </w:rPr>
            </w:pPr>
            <w:r w:rsidRPr="004008E2">
              <w:rPr>
                <w:rFonts w:ascii="Segoe UI Emoji" w:hAnsi="Segoe UI Emoji" w:cs="Segoe UI Emoji"/>
                <w:sz w:val="22"/>
                <w:szCs w:val="22"/>
              </w:rPr>
              <w:t>🎉</w:t>
            </w:r>
            <w:r w:rsidRPr="004008E2">
              <w:rPr>
                <w:rFonts w:ascii="Century Gothic" w:hAnsi="Century Gothic" w:cs="Arial"/>
                <w:sz w:val="22"/>
                <w:szCs w:val="22"/>
              </w:rPr>
              <w:t xml:space="preserve"> </w:t>
            </w:r>
            <w:r w:rsidRPr="004008E2">
              <w:rPr>
                <w:rFonts w:ascii="Century Gothic" w:hAnsi="Century Gothic" w:cs="Arial"/>
                <w:b/>
                <w:bCs/>
                <w:sz w:val="22"/>
                <w:szCs w:val="22"/>
              </w:rPr>
              <w:t>18. Celebration and Recap</w:t>
            </w:r>
            <w:r w:rsidRPr="004008E2">
              <w:rPr>
                <w:rFonts w:ascii="Century Gothic" w:hAnsi="Century Gothic" w:cs="Arial"/>
                <w:sz w:val="22"/>
                <w:szCs w:val="22"/>
              </w:rPr>
              <w:br/>
              <w:t>Success includes HMRC confidence.</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Have you filed everything on time this year?</w:t>
            </w:r>
            <w:r w:rsidRPr="004008E2">
              <w:rPr>
                <w:rFonts w:ascii="Century Gothic" w:hAnsi="Century Gothic" w:cs="Arial"/>
                <w:sz w:val="22"/>
                <w:szCs w:val="22"/>
              </w:rPr>
              <w:br/>
            </w:r>
            <w:r w:rsidRPr="004008E2">
              <w:rPr>
                <w:rFonts w:ascii="Segoe UI Symbol" w:hAnsi="Segoe UI Symbol" w:cs="Segoe UI Symbol"/>
                <w:sz w:val="22"/>
                <w:szCs w:val="22"/>
              </w:rPr>
              <w:lastRenderedPageBreak/>
              <w:t>✓</w:t>
            </w:r>
            <w:r w:rsidRPr="004008E2">
              <w:rPr>
                <w:rFonts w:ascii="Century Gothic" w:hAnsi="Century Gothic" w:cs="Arial"/>
                <w:sz w:val="22"/>
                <w:szCs w:val="22"/>
              </w:rPr>
              <w:t xml:space="preserve"> Did you avoid penalties and interest?</w:t>
            </w:r>
            <w:r w:rsidRPr="004008E2">
              <w:rPr>
                <w:rFonts w:ascii="Century Gothic" w:hAnsi="Century Gothic" w:cs="Arial"/>
                <w:sz w:val="22"/>
                <w:szCs w:val="22"/>
              </w:rPr>
              <w:br/>
            </w:r>
            <w:r w:rsidRPr="004008E2">
              <w:rPr>
                <w:rFonts w:ascii="Segoe UI Symbol" w:hAnsi="Segoe UI Symbol" w:cs="Segoe UI Symbol"/>
                <w:sz w:val="22"/>
                <w:szCs w:val="22"/>
              </w:rPr>
              <w:t>✓</w:t>
            </w:r>
            <w:r w:rsidRPr="004008E2">
              <w:rPr>
                <w:rFonts w:ascii="Century Gothic" w:hAnsi="Century Gothic" w:cs="Arial"/>
                <w:sz w:val="22"/>
                <w:szCs w:val="22"/>
              </w:rPr>
              <w:t xml:space="preserve"> Can you celebrate a year of clean, organised records?</w:t>
            </w:r>
          </w:p>
          <w:p w14:paraId="2CAF3BFB" w14:textId="77777777" w:rsidR="00E423C8" w:rsidRDefault="00E423C8" w:rsidP="004008E2">
            <w:pPr>
              <w:rPr>
                <w:rFonts w:ascii="Century Gothic" w:hAnsi="Century Gothic" w:cs="Arial"/>
                <w:sz w:val="22"/>
                <w:szCs w:val="22"/>
              </w:rPr>
            </w:pPr>
          </w:p>
          <w:p w14:paraId="48C3D703" w14:textId="404F7BDB" w:rsidR="006259FF" w:rsidRPr="006259FF" w:rsidRDefault="006259FF" w:rsidP="006259FF">
            <w:pPr>
              <w:jc w:val="both"/>
              <w:rPr>
                <w:rFonts w:ascii="Century Gothic" w:hAnsi="Century Gothic" w:cs="Arial"/>
                <w:b/>
                <w:bCs/>
                <w:sz w:val="22"/>
                <w:szCs w:val="22"/>
              </w:rPr>
            </w:pPr>
            <w:r w:rsidRPr="006259FF">
              <w:rPr>
                <w:rFonts w:ascii="Century Gothic" w:hAnsi="Century Gothic" w:cs="Arial"/>
                <w:b/>
                <w:bCs/>
                <w:sz w:val="22"/>
                <w:szCs w:val="22"/>
              </w:rPr>
              <w:t>Progressive Action Plan &amp; 30-Day Challenge</w:t>
            </w:r>
          </w:p>
          <w:p w14:paraId="1C1C6396" w14:textId="77777777" w:rsidR="006259FF" w:rsidRPr="006259FF" w:rsidRDefault="006259FF" w:rsidP="006259FF">
            <w:pPr>
              <w:jc w:val="both"/>
              <w:rPr>
                <w:rFonts w:ascii="Century Gothic" w:hAnsi="Century Gothic" w:cs="Arial"/>
                <w:sz w:val="22"/>
                <w:szCs w:val="22"/>
                <w:u w:val="single"/>
              </w:rPr>
            </w:pPr>
            <w:r w:rsidRPr="006259FF">
              <w:rPr>
                <w:rFonts w:ascii="Century Gothic" w:hAnsi="Century Gothic" w:cs="Arial"/>
                <w:sz w:val="22"/>
                <w:szCs w:val="22"/>
                <w:u w:val="single"/>
              </w:rPr>
              <w:t>Introduction: Small Steps, Big Results</w:t>
            </w:r>
          </w:p>
          <w:p w14:paraId="536DCA8B" w14:textId="77777777" w:rsidR="006259FF" w:rsidRPr="00E378DC" w:rsidRDefault="006259FF" w:rsidP="006259FF">
            <w:pPr>
              <w:jc w:val="both"/>
              <w:rPr>
                <w:rFonts w:ascii="Century Gothic" w:hAnsi="Century Gothic" w:cs="Arial"/>
                <w:i/>
                <w:iCs/>
                <w:sz w:val="22"/>
                <w:szCs w:val="22"/>
              </w:rPr>
            </w:pPr>
          </w:p>
          <w:p w14:paraId="4877117C" w14:textId="5A302960" w:rsidR="006259FF" w:rsidRDefault="008D6919" w:rsidP="006259FF">
            <w:pPr>
              <w:jc w:val="both"/>
              <w:rPr>
                <w:rFonts w:ascii="Century Gothic" w:hAnsi="Century Gothic" w:cs="Arial"/>
                <w:sz w:val="22"/>
                <w:szCs w:val="22"/>
              </w:rPr>
            </w:pPr>
            <w:r w:rsidRPr="008D6919">
              <w:rPr>
                <w:rFonts w:ascii="Century Gothic" w:hAnsi="Century Gothic" w:cs="Arial"/>
                <w:sz w:val="22"/>
                <w:szCs w:val="22"/>
              </w:rPr>
              <w:t>This section breaks down HMRC activities into manageable chunks, starting with simple actions you can take this week and building up to bigger goals over time. The 30-day challenge helps you build good HMRC habits into a daily routine — even tiny actions count. By focusing on progress rather than perfection, you’ll build momentum and confidence in managing your obligations.</w:t>
            </w:r>
          </w:p>
          <w:p w14:paraId="6396708E" w14:textId="77777777" w:rsidR="008D6919" w:rsidRPr="00E378DC" w:rsidRDefault="008D6919" w:rsidP="006259FF">
            <w:pPr>
              <w:jc w:val="both"/>
              <w:rPr>
                <w:rFonts w:ascii="Century Gothic" w:hAnsi="Century Gothic" w:cs="Arial"/>
                <w:b/>
                <w:bCs/>
                <w:sz w:val="22"/>
                <w:szCs w:val="22"/>
              </w:rPr>
            </w:pPr>
          </w:p>
          <w:p w14:paraId="18ED5762" w14:textId="6FBAB578" w:rsidR="006259FF" w:rsidRPr="006259FF" w:rsidRDefault="006259FF" w:rsidP="006259FF">
            <w:pPr>
              <w:jc w:val="both"/>
              <w:rPr>
                <w:rFonts w:ascii="Century Gothic" w:hAnsi="Century Gothic" w:cs="Arial"/>
                <w:b/>
                <w:bCs/>
                <w:sz w:val="22"/>
                <w:szCs w:val="22"/>
              </w:rPr>
            </w:pPr>
            <w:r w:rsidRPr="006259FF">
              <w:rPr>
                <w:rFonts w:ascii="Century Gothic" w:hAnsi="Century Gothic" w:cs="Arial"/>
                <w:b/>
                <w:bCs/>
                <w:sz w:val="22"/>
                <w:szCs w:val="22"/>
              </w:rPr>
              <w:t xml:space="preserve">My </w:t>
            </w:r>
            <w:r w:rsidR="008D6919">
              <w:rPr>
                <w:rFonts w:ascii="Century Gothic" w:hAnsi="Century Gothic" w:cs="Arial"/>
                <w:b/>
                <w:bCs/>
                <w:sz w:val="22"/>
                <w:szCs w:val="22"/>
              </w:rPr>
              <w:t>HMRC for Business</w:t>
            </w:r>
            <w:r w:rsidRPr="006259FF">
              <w:rPr>
                <w:rFonts w:ascii="Century Gothic" w:hAnsi="Century Gothic" w:cs="Arial"/>
                <w:b/>
                <w:bCs/>
                <w:sz w:val="22"/>
                <w:szCs w:val="22"/>
              </w:rPr>
              <w:t xml:space="preserve"> Journey - From Comfort to Confidence</w:t>
            </w:r>
          </w:p>
          <w:p w14:paraId="643E03EB" w14:textId="77777777" w:rsidR="006259FF" w:rsidRPr="006259FF" w:rsidRDefault="006259FF" w:rsidP="006259FF">
            <w:pPr>
              <w:jc w:val="both"/>
              <w:rPr>
                <w:rFonts w:ascii="Century Gothic" w:hAnsi="Century Gothic" w:cs="Arial"/>
                <w:sz w:val="22"/>
                <w:szCs w:val="22"/>
                <w:u w:val="single"/>
              </w:rPr>
            </w:pPr>
            <w:r w:rsidRPr="006259FF">
              <w:rPr>
                <w:rFonts w:ascii="Century Gothic" w:hAnsi="Century Gothic" w:cs="Arial"/>
                <w:sz w:val="22"/>
                <w:szCs w:val="22"/>
                <w:u w:val="single"/>
              </w:rPr>
              <w:t>IMMEDIATE ACTIONS (This Week)</w:t>
            </w:r>
          </w:p>
          <w:p w14:paraId="03899CA0" w14:textId="77777777" w:rsidR="006259FF" w:rsidRPr="00E378DC" w:rsidRDefault="006259FF" w:rsidP="006259FF">
            <w:pPr>
              <w:jc w:val="both"/>
              <w:rPr>
                <w:rFonts w:ascii="Century Gothic" w:hAnsi="Century Gothic" w:cs="Arial"/>
                <w:sz w:val="22"/>
                <w:szCs w:val="22"/>
              </w:rPr>
            </w:pPr>
          </w:p>
          <w:p w14:paraId="5CC9AF60" w14:textId="77777777" w:rsidR="00E12788" w:rsidRDefault="00E12788" w:rsidP="00E12788">
            <w:pPr>
              <w:pStyle w:val="ListParagraph"/>
              <w:numPr>
                <w:ilvl w:val="0"/>
                <w:numId w:val="12"/>
              </w:numPr>
              <w:rPr>
                <w:rFonts w:ascii="Century Gothic" w:hAnsi="Century Gothic" w:cs="Arial"/>
                <w:sz w:val="22"/>
                <w:szCs w:val="22"/>
              </w:rPr>
            </w:pPr>
            <w:r w:rsidRPr="00E12788">
              <w:rPr>
                <w:rFonts w:ascii="Century Gothic" w:hAnsi="Century Gothic" w:cs="Arial"/>
                <w:sz w:val="22"/>
                <w:szCs w:val="22"/>
              </w:rPr>
              <w:t>Check that I am correctly registered with HMRC (sole trader or limited company)</w:t>
            </w:r>
          </w:p>
          <w:p w14:paraId="3B47C0E6" w14:textId="77777777" w:rsidR="00E12788" w:rsidRDefault="00E12788" w:rsidP="00E12788">
            <w:pPr>
              <w:pStyle w:val="ListParagraph"/>
              <w:numPr>
                <w:ilvl w:val="0"/>
                <w:numId w:val="12"/>
              </w:numPr>
              <w:rPr>
                <w:rFonts w:ascii="Century Gothic" w:hAnsi="Century Gothic" w:cs="Arial"/>
                <w:sz w:val="22"/>
                <w:szCs w:val="22"/>
              </w:rPr>
            </w:pPr>
            <w:r w:rsidRPr="00E12788">
              <w:rPr>
                <w:rFonts w:ascii="Century Gothic" w:hAnsi="Century Gothic" w:cs="Arial"/>
                <w:sz w:val="22"/>
                <w:szCs w:val="22"/>
              </w:rPr>
              <w:t>Write down the next HMRC deadline I must meet (</w:t>
            </w:r>
            <w:proofErr w:type="spellStart"/>
            <w:r w:rsidRPr="00E12788">
              <w:rPr>
                <w:rFonts w:ascii="Century Gothic" w:hAnsi="Century Gothic" w:cs="Arial"/>
                <w:sz w:val="22"/>
                <w:szCs w:val="22"/>
              </w:rPr>
              <w:t>Self Assessment</w:t>
            </w:r>
            <w:proofErr w:type="spellEnd"/>
            <w:r w:rsidRPr="00E12788">
              <w:rPr>
                <w:rFonts w:ascii="Century Gothic" w:hAnsi="Century Gothic" w:cs="Arial"/>
                <w:sz w:val="22"/>
                <w:szCs w:val="22"/>
              </w:rPr>
              <w:t>, VAT, Corporation Tax)</w:t>
            </w:r>
          </w:p>
          <w:p w14:paraId="23427CDA" w14:textId="77777777" w:rsidR="00E12788" w:rsidRDefault="00E12788" w:rsidP="00E12788">
            <w:pPr>
              <w:pStyle w:val="ListParagraph"/>
              <w:numPr>
                <w:ilvl w:val="0"/>
                <w:numId w:val="12"/>
              </w:numPr>
              <w:rPr>
                <w:rFonts w:ascii="Century Gothic" w:hAnsi="Century Gothic" w:cs="Arial"/>
                <w:sz w:val="22"/>
                <w:szCs w:val="22"/>
              </w:rPr>
            </w:pPr>
            <w:r w:rsidRPr="00E12788">
              <w:rPr>
                <w:rFonts w:ascii="Century Gothic" w:hAnsi="Century Gothic" w:cs="Arial"/>
                <w:sz w:val="22"/>
                <w:szCs w:val="22"/>
              </w:rPr>
              <w:t>Open or review a separate tax savings account</w:t>
            </w:r>
          </w:p>
          <w:p w14:paraId="085BBE3E" w14:textId="77777777" w:rsidR="00E12788" w:rsidRDefault="00E12788" w:rsidP="00E12788">
            <w:pPr>
              <w:pStyle w:val="ListParagraph"/>
              <w:numPr>
                <w:ilvl w:val="0"/>
                <w:numId w:val="12"/>
              </w:numPr>
              <w:rPr>
                <w:rFonts w:ascii="Century Gothic" w:hAnsi="Century Gothic" w:cs="Arial"/>
                <w:sz w:val="22"/>
                <w:szCs w:val="22"/>
              </w:rPr>
            </w:pPr>
            <w:r w:rsidRPr="00E12788">
              <w:rPr>
                <w:rFonts w:ascii="Century Gothic" w:hAnsi="Century Gothic" w:cs="Arial"/>
                <w:sz w:val="22"/>
                <w:szCs w:val="22"/>
              </w:rPr>
              <w:t>Find and note my current tax set-aside balance</w:t>
            </w:r>
          </w:p>
          <w:p w14:paraId="695120CA" w14:textId="015A82E2" w:rsidR="00C64108" w:rsidRPr="00E12788" w:rsidRDefault="00E12788" w:rsidP="00E12788">
            <w:pPr>
              <w:pStyle w:val="ListParagraph"/>
              <w:numPr>
                <w:ilvl w:val="0"/>
                <w:numId w:val="12"/>
              </w:numPr>
              <w:rPr>
                <w:rFonts w:ascii="Century Gothic" w:hAnsi="Century Gothic" w:cs="Arial"/>
                <w:sz w:val="22"/>
                <w:szCs w:val="22"/>
              </w:rPr>
            </w:pPr>
            <w:r w:rsidRPr="00E12788">
              <w:rPr>
                <w:rFonts w:ascii="Century Gothic" w:hAnsi="Century Gothic" w:cs="Arial"/>
                <w:sz w:val="22"/>
                <w:szCs w:val="22"/>
              </w:rPr>
              <w:t>Download the HMRC app and explore its features</w:t>
            </w:r>
          </w:p>
          <w:p w14:paraId="2A7982D2" w14:textId="77777777" w:rsidR="00E12788" w:rsidRPr="00E12788" w:rsidRDefault="00E12788" w:rsidP="00E12788">
            <w:pPr>
              <w:rPr>
                <w:rFonts w:ascii="Century Gothic" w:hAnsi="Century Gothic" w:cs="Arial"/>
                <w:sz w:val="22"/>
                <w:szCs w:val="22"/>
              </w:rPr>
            </w:pPr>
          </w:p>
          <w:p w14:paraId="5D76120C" w14:textId="5AFE5008" w:rsidR="006259FF" w:rsidRPr="006259FF" w:rsidRDefault="006259FF" w:rsidP="006259FF">
            <w:pPr>
              <w:jc w:val="both"/>
              <w:rPr>
                <w:rFonts w:ascii="Century Gothic" w:hAnsi="Century Gothic" w:cs="Arial"/>
                <w:sz w:val="22"/>
                <w:szCs w:val="22"/>
              </w:rPr>
            </w:pPr>
            <w:r w:rsidRPr="006259FF">
              <w:rPr>
                <w:rFonts w:ascii="Century Gothic" w:hAnsi="Century Gothic" w:cs="Arial"/>
                <w:b/>
                <w:bCs/>
                <w:sz w:val="22"/>
                <w:szCs w:val="22"/>
              </w:rPr>
              <w:t>Which ONE will I do first?</w:t>
            </w:r>
            <w:r w:rsidRPr="006259FF">
              <w:rPr>
                <w:rFonts w:ascii="Century Gothic" w:hAnsi="Century Gothic" w:cs="Arial"/>
                <w:sz w:val="22"/>
                <w:szCs w:val="22"/>
              </w:rPr>
              <w:t xml:space="preserve"> _________________ </w:t>
            </w:r>
            <w:r w:rsidRPr="006259FF">
              <w:rPr>
                <w:rFonts w:ascii="Century Gothic" w:hAnsi="Century Gothic" w:cs="Arial"/>
                <w:b/>
                <w:bCs/>
                <w:sz w:val="22"/>
                <w:szCs w:val="22"/>
              </w:rPr>
              <w:t>By when?</w:t>
            </w:r>
            <w:r w:rsidRPr="006259FF">
              <w:rPr>
                <w:rFonts w:ascii="Century Gothic" w:hAnsi="Century Gothic" w:cs="Arial"/>
                <w:sz w:val="22"/>
                <w:szCs w:val="22"/>
              </w:rPr>
              <w:t xml:space="preserve"> _______</w:t>
            </w:r>
          </w:p>
          <w:p w14:paraId="159F41CF" w14:textId="77777777" w:rsidR="006259FF" w:rsidRPr="006259FF" w:rsidRDefault="006259FF" w:rsidP="006259FF">
            <w:pPr>
              <w:jc w:val="both"/>
              <w:rPr>
                <w:rFonts w:ascii="Century Gothic" w:hAnsi="Century Gothic" w:cs="Arial"/>
                <w:sz w:val="22"/>
                <w:szCs w:val="22"/>
                <w:u w:val="single"/>
              </w:rPr>
            </w:pPr>
            <w:r w:rsidRPr="006259FF">
              <w:rPr>
                <w:rFonts w:ascii="Century Gothic" w:hAnsi="Century Gothic" w:cs="Arial"/>
                <w:sz w:val="22"/>
                <w:szCs w:val="22"/>
                <w:u w:val="single"/>
              </w:rPr>
              <w:t>SHORT TERM (Next 4 Weeks)</w:t>
            </w:r>
          </w:p>
          <w:p w14:paraId="15B9748C" w14:textId="77777777" w:rsidR="00C64108" w:rsidRDefault="00C64108" w:rsidP="00DB6E2B">
            <w:pPr>
              <w:jc w:val="both"/>
              <w:rPr>
                <w:rFonts w:ascii="Century Gothic" w:hAnsi="Century Gothic" w:cs="Arial"/>
                <w:sz w:val="22"/>
                <w:szCs w:val="22"/>
              </w:rPr>
            </w:pPr>
          </w:p>
          <w:p w14:paraId="33D2004A" w14:textId="77777777" w:rsidR="00DB6E2B" w:rsidRDefault="00DB6E2B" w:rsidP="00DB6E2B">
            <w:pPr>
              <w:pStyle w:val="ListParagraph"/>
              <w:numPr>
                <w:ilvl w:val="0"/>
                <w:numId w:val="13"/>
              </w:numPr>
              <w:rPr>
                <w:rFonts w:ascii="Century Gothic" w:hAnsi="Century Gothic" w:cs="Arial"/>
                <w:sz w:val="22"/>
                <w:szCs w:val="22"/>
              </w:rPr>
            </w:pPr>
            <w:r w:rsidRPr="00DB6E2B">
              <w:rPr>
                <w:rFonts w:ascii="Century Gothic" w:hAnsi="Century Gothic" w:cs="Arial"/>
                <w:sz w:val="22"/>
                <w:szCs w:val="22"/>
              </w:rPr>
              <w:t>Write down all the types of income I must declare (sales, freelance work, online platforms, grants)</w:t>
            </w:r>
          </w:p>
          <w:p w14:paraId="33C83112" w14:textId="77777777" w:rsidR="00DB6E2B" w:rsidRDefault="00DB6E2B" w:rsidP="00DB6E2B">
            <w:pPr>
              <w:pStyle w:val="ListParagraph"/>
              <w:numPr>
                <w:ilvl w:val="0"/>
                <w:numId w:val="13"/>
              </w:numPr>
              <w:rPr>
                <w:rFonts w:ascii="Century Gothic" w:hAnsi="Century Gothic" w:cs="Arial"/>
                <w:sz w:val="22"/>
                <w:szCs w:val="22"/>
              </w:rPr>
            </w:pPr>
            <w:r w:rsidRPr="00DB6E2B">
              <w:rPr>
                <w:rFonts w:ascii="Century Gothic" w:hAnsi="Century Gothic" w:cs="Arial"/>
                <w:sz w:val="22"/>
                <w:szCs w:val="22"/>
              </w:rPr>
              <w:t>List the top 5 expenses I regularly claim and check if they are allowable</w:t>
            </w:r>
          </w:p>
          <w:p w14:paraId="524DB7AA" w14:textId="77777777" w:rsidR="00DB6E2B" w:rsidRDefault="00DB6E2B" w:rsidP="00DB6E2B">
            <w:pPr>
              <w:pStyle w:val="ListParagraph"/>
              <w:numPr>
                <w:ilvl w:val="0"/>
                <w:numId w:val="13"/>
              </w:numPr>
              <w:rPr>
                <w:rFonts w:ascii="Century Gothic" w:hAnsi="Century Gothic" w:cs="Arial"/>
                <w:sz w:val="22"/>
                <w:szCs w:val="22"/>
              </w:rPr>
            </w:pPr>
            <w:r w:rsidRPr="00DB6E2B">
              <w:rPr>
                <w:rFonts w:ascii="Century Gothic" w:hAnsi="Century Gothic" w:cs="Arial"/>
                <w:sz w:val="22"/>
                <w:szCs w:val="22"/>
              </w:rPr>
              <w:t>Review the last 3 months of income and compare against the VAT threshold (</w:t>
            </w:r>
            <w:r w:rsidRPr="00DB6E2B">
              <w:rPr>
                <w:rFonts w:ascii="Century Gothic" w:hAnsi="Century Gothic" w:cs="Century Gothic"/>
                <w:sz w:val="22"/>
                <w:szCs w:val="22"/>
              </w:rPr>
              <w:t>£</w:t>
            </w:r>
            <w:r w:rsidRPr="00DB6E2B">
              <w:rPr>
                <w:rFonts w:ascii="Century Gothic" w:hAnsi="Century Gothic" w:cs="Arial"/>
                <w:sz w:val="22"/>
                <w:szCs w:val="22"/>
              </w:rPr>
              <w:t>90,000 annual)</w:t>
            </w:r>
          </w:p>
          <w:p w14:paraId="0172D62D" w14:textId="77777777" w:rsidR="00DB6E2B" w:rsidRDefault="00DB6E2B" w:rsidP="00DB6E2B">
            <w:pPr>
              <w:pStyle w:val="ListParagraph"/>
              <w:numPr>
                <w:ilvl w:val="0"/>
                <w:numId w:val="13"/>
              </w:numPr>
              <w:rPr>
                <w:rFonts w:ascii="Century Gothic" w:hAnsi="Century Gothic" w:cs="Arial"/>
                <w:sz w:val="22"/>
                <w:szCs w:val="22"/>
              </w:rPr>
            </w:pPr>
            <w:r w:rsidRPr="00DB6E2B">
              <w:rPr>
                <w:rFonts w:ascii="Century Gothic" w:hAnsi="Century Gothic" w:cs="Arial"/>
                <w:sz w:val="22"/>
                <w:szCs w:val="22"/>
              </w:rPr>
              <w:t>Create a simple record-keeping system (folders, cloud storage, or software)</w:t>
            </w:r>
          </w:p>
          <w:p w14:paraId="2DB64143" w14:textId="34642882" w:rsidR="00DB6E2B" w:rsidRPr="00DB6E2B" w:rsidRDefault="00DB6E2B" w:rsidP="00DB6E2B">
            <w:pPr>
              <w:pStyle w:val="ListParagraph"/>
              <w:numPr>
                <w:ilvl w:val="0"/>
                <w:numId w:val="13"/>
              </w:numPr>
              <w:rPr>
                <w:rFonts w:ascii="Century Gothic" w:hAnsi="Century Gothic" w:cs="Arial"/>
                <w:sz w:val="22"/>
                <w:szCs w:val="22"/>
              </w:rPr>
            </w:pPr>
            <w:r w:rsidRPr="00DB6E2B">
              <w:rPr>
                <w:rFonts w:ascii="Century Gothic" w:hAnsi="Century Gothic" w:cs="Arial"/>
                <w:sz w:val="22"/>
                <w:szCs w:val="22"/>
              </w:rPr>
              <w:t>Set up a reminder system for HMRC deadlines (calendar, phone alerts, app)</w:t>
            </w:r>
          </w:p>
          <w:p w14:paraId="44FA256F" w14:textId="77777777" w:rsidR="00DB6E2B" w:rsidRPr="00DB6E2B" w:rsidRDefault="00DB6E2B" w:rsidP="00DB6E2B">
            <w:pPr>
              <w:jc w:val="both"/>
              <w:rPr>
                <w:rFonts w:ascii="Century Gothic" w:hAnsi="Century Gothic" w:cs="Arial"/>
                <w:b/>
                <w:bCs/>
                <w:sz w:val="22"/>
                <w:szCs w:val="22"/>
              </w:rPr>
            </w:pPr>
          </w:p>
          <w:p w14:paraId="6D35DE79" w14:textId="5AB02C83" w:rsidR="00E378DC" w:rsidRPr="00E378DC" w:rsidRDefault="00E378DC" w:rsidP="00E378DC">
            <w:pPr>
              <w:jc w:val="both"/>
              <w:rPr>
                <w:rFonts w:ascii="Century Gothic" w:hAnsi="Century Gothic" w:cs="Arial"/>
                <w:b/>
                <w:bCs/>
                <w:sz w:val="22"/>
                <w:szCs w:val="22"/>
                <w:u w:val="single"/>
              </w:rPr>
            </w:pPr>
            <w:r w:rsidRPr="00E378DC">
              <w:rPr>
                <w:rFonts w:ascii="Century Gothic" w:hAnsi="Century Gothic" w:cs="Arial"/>
                <w:b/>
                <w:bCs/>
                <w:sz w:val="22"/>
                <w:szCs w:val="22"/>
                <w:u w:val="single"/>
              </w:rPr>
              <w:t xml:space="preserve">30-Day </w:t>
            </w:r>
            <w:r w:rsidR="00DB6E2B">
              <w:rPr>
                <w:rFonts w:ascii="Century Gothic" w:hAnsi="Century Gothic" w:cs="Arial"/>
                <w:b/>
                <w:bCs/>
                <w:sz w:val="22"/>
                <w:szCs w:val="22"/>
                <w:u w:val="single"/>
              </w:rPr>
              <w:t>HMRC for business</w:t>
            </w:r>
            <w:r w:rsidR="00C64108">
              <w:rPr>
                <w:rFonts w:ascii="Century Gothic" w:hAnsi="Century Gothic" w:cs="Arial"/>
                <w:b/>
                <w:bCs/>
                <w:sz w:val="22"/>
                <w:szCs w:val="22"/>
                <w:u w:val="single"/>
              </w:rPr>
              <w:t xml:space="preserve"> </w:t>
            </w:r>
            <w:r w:rsidRPr="00E378DC">
              <w:rPr>
                <w:rFonts w:ascii="Century Gothic" w:hAnsi="Century Gothic" w:cs="Arial"/>
                <w:b/>
                <w:bCs/>
                <w:sz w:val="22"/>
                <w:szCs w:val="22"/>
                <w:u w:val="single"/>
              </w:rPr>
              <w:t>Challenge</w:t>
            </w:r>
          </w:p>
          <w:p w14:paraId="46A4B055" w14:textId="5D0829BB" w:rsidR="00E378DC" w:rsidRPr="00E378DC" w:rsidRDefault="00E378DC" w:rsidP="00E378DC">
            <w:pPr>
              <w:jc w:val="both"/>
              <w:rPr>
                <w:rFonts w:ascii="Century Gothic" w:hAnsi="Century Gothic" w:cs="Arial"/>
                <w:sz w:val="22"/>
                <w:szCs w:val="22"/>
              </w:rPr>
            </w:pPr>
            <w:r w:rsidRPr="00E378DC">
              <w:rPr>
                <w:rFonts w:ascii="Century Gothic" w:hAnsi="Century Gothic" w:cs="Arial"/>
                <w:sz w:val="22"/>
                <w:szCs w:val="22"/>
              </w:rPr>
              <w:t>Put a</w:t>
            </w:r>
            <w:r w:rsidRPr="00E378DC">
              <w:rPr>
                <w:rFonts w:ascii="Century Gothic" w:hAnsi="Century Gothic" w:cs="Arial"/>
                <w:sz w:val="28"/>
                <w:szCs w:val="28"/>
              </w:rPr>
              <w:t xml:space="preserve"> </w:t>
            </w:r>
            <w:r w:rsidRPr="00E378DC">
              <w:rPr>
                <w:rFonts w:ascii="Century Gothic" w:hAnsi="Century Gothic" w:cs="Segoe UI Symbol"/>
                <w:sz w:val="28"/>
                <w:szCs w:val="28"/>
              </w:rPr>
              <w:t>X</w:t>
            </w:r>
            <w:r w:rsidRPr="00E378DC">
              <w:rPr>
                <w:rFonts w:ascii="Century Gothic" w:hAnsi="Century Gothic" w:cs="Arial"/>
                <w:sz w:val="28"/>
                <w:szCs w:val="28"/>
              </w:rPr>
              <w:t xml:space="preserve"> </w:t>
            </w:r>
            <w:r w:rsidRPr="00E378DC">
              <w:rPr>
                <w:rFonts w:ascii="Century Gothic" w:hAnsi="Century Gothic" w:cs="Arial"/>
                <w:sz w:val="22"/>
                <w:szCs w:val="22"/>
              </w:rPr>
              <w:t>for each day you complete a</w:t>
            </w:r>
            <w:r w:rsidR="00C64108">
              <w:rPr>
                <w:rFonts w:ascii="Century Gothic" w:hAnsi="Century Gothic" w:cs="Arial"/>
                <w:sz w:val="22"/>
                <w:szCs w:val="22"/>
              </w:rPr>
              <w:t>n</w:t>
            </w:r>
            <w:r w:rsidRPr="00E378DC">
              <w:rPr>
                <w:rFonts w:ascii="Century Gothic" w:hAnsi="Century Gothic" w:cs="Arial"/>
                <w:sz w:val="22"/>
                <w:szCs w:val="22"/>
              </w:rPr>
              <w:t xml:space="preserve"> action, no matter how small!</w:t>
            </w:r>
          </w:p>
          <w:p w14:paraId="28A7BCAA" w14:textId="77777777" w:rsidR="00E378DC" w:rsidRPr="00E378DC" w:rsidRDefault="00E378DC" w:rsidP="00E378DC">
            <w:pPr>
              <w:jc w:val="both"/>
              <w:rPr>
                <w:rFonts w:ascii="Century Gothic" w:hAnsi="Century Gothic" w:cs="Arial"/>
                <w:i/>
                <w:iCs/>
                <w:sz w:val="22"/>
                <w:szCs w:val="22"/>
              </w:rPr>
            </w:pPr>
          </w:p>
          <w:tbl>
            <w:tblPr>
              <w:tblStyle w:val="GridTable5Dark-Accent4"/>
              <w:tblW w:w="0" w:type="auto"/>
              <w:tblLook w:val="04A0" w:firstRow="1" w:lastRow="0" w:firstColumn="1" w:lastColumn="0" w:noHBand="0" w:noVBand="1"/>
            </w:tblPr>
            <w:tblGrid>
              <w:gridCol w:w="1400"/>
              <w:gridCol w:w="1320"/>
              <w:gridCol w:w="1314"/>
              <w:gridCol w:w="1326"/>
              <w:gridCol w:w="1328"/>
              <w:gridCol w:w="1260"/>
              <w:gridCol w:w="1287"/>
              <w:gridCol w:w="1297"/>
            </w:tblGrid>
            <w:tr w:rsidR="00E378DC" w:rsidRPr="00E378DC" w14:paraId="01F9DD20" w14:textId="4E3F6439" w:rsidTr="00E37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2946D642" w14:textId="16F20841"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1</w:t>
                  </w:r>
                </w:p>
              </w:tc>
              <w:tc>
                <w:tcPr>
                  <w:tcW w:w="1320" w:type="dxa"/>
                </w:tcPr>
                <w:p w14:paraId="1D9672D4" w14:textId="731BCAFD"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Mon</w:t>
                  </w:r>
                </w:p>
              </w:tc>
              <w:tc>
                <w:tcPr>
                  <w:tcW w:w="1314" w:type="dxa"/>
                </w:tcPr>
                <w:p w14:paraId="2FBFE21E" w14:textId="22105B90"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Tues</w:t>
                  </w:r>
                </w:p>
              </w:tc>
              <w:tc>
                <w:tcPr>
                  <w:tcW w:w="1326" w:type="dxa"/>
                </w:tcPr>
                <w:p w14:paraId="6F526E17" w14:textId="608E95BF"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Wed</w:t>
                  </w:r>
                </w:p>
              </w:tc>
              <w:tc>
                <w:tcPr>
                  <w:tcW w:w="1328" w:type="dxa"/>
                </w:tcPr>
                <w:p w14:paraId="4856565A" w14:textId="6C7D8C50"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Thurs</w:t>
                  </w:r>
                </w:p>
              </w:tc>
              <w:tc>
                <w:tcPr>
                  <w:tcW w:w="1260" w:type="dxa"/>
                </w:tcPr>
                <w:p w14:paraId="333B870C" w14:textId="4A3CB737"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Fri</w:t>
                  </w:r>
                </w:p>
              </w:tc>
              <w:tc>
                <w:tcPr>
                  <w:tcW w:w="1287" w:type="dxa"/>
                </w:tcPr>
                <w:p w14:paraId="0DB8B4B9" w14:textId="3E85A134"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Sat</w:t>
                  </w:r>
                </w:p>
              </w:tc>
              <w:tc>
                <w:tcPr>
                  <w:tcW w:w="1297" w:type="dxa"/>
                </w:tcPr>
                <w:p w14:paraId="70F4B0AD" w14:textId="42D43BD4" w:rsidR="00E378DC" w:rsidRPr="00E378DC" w:rsidRDefault="00E378DC" w:rsidP="00E378DC">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sidRPr="00E378DC">
                    <w:rPr>
                      <w:rFonts w:ascii="Century Gothic" w:hAnsi="Century Gothic" w:cs="Arial"/>
                      <w:i/>
                      <w:iCs/>
                      <w:sz w:val="22"/>
                      <w:szCs w:val="22"/>
                    </w:rPr>
                    <w:t>Sun</w:t>
                  </w:r>
                </w:p>
              </w:tc>
            </w:tr>
            <w:tr w:rsidR="00E378DC" w:rsidRPr="00E378DC" w14:paraId="3C8B7BB6"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7148C1A8" w14:textId="313EADBD"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0F3A4644" w14:textId="2F3D1FDE"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314" w:type="dxa"/>
                </w:tcPr>
                <w:p w14:paraId="49A65879"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326" w:type="dxa"/>
                </w:tcPr>
                <w:p w14:paraId="0D9CF586"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328" w:type="dxa"/>
                </w:tcPr>
                <w:p w14:paraId="5983C7CE"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60" w:type="dxa"/>
                </w:tcPr>
                <w:p w14:paraId="2F951788"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87" w:type="dxa"/>
                </w:tcPr>
                <w:p w14:paraId="05B49341"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297" w:type="dxa"/>
                </w:tcPr>
                <w:p w14:paraId="7B81C5BA"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r w:rsidR="00E378DC" w:rsidRPr="00E378DC" w14:paraId="4080781F"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463E0113" w14:textId="266F66AA"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2</w:t>
                  </w:r>
                </w:p>
              </w:tc>
              <w:tc>
                <w:tcPr>
                  <w:tcW w:w="1320" w:type="dxa"/>
                </w:tcPr>
                <w:p w14:paraId="53BC20E6" w14:textId="7826D333"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73470014" w14:textId="048130D6"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05DAE805" w14:textId="6B3B3092"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3A03B8E5" w14:textId="58C33F08"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3BD9020F" w14:textId="5556089F"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0F30BD43" w14:textId="6095991F"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5BD97593" w14:textId="66202089"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r w:rsidR="00E378DC" w:rsidRPr="00E378DC" w14:paraId="16161084"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6E3592E9" w14:textId="2CB52B28"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1851F2C0"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14" w:type="dxa"/>
                </w:tcPr>
                <w:p w14:paraId="1ADA7E34"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6" w:type="dxa"/>
                </w:tcPr>
                <w:p w14:paraId="4B284B2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8" w:type="dxa"/>
                </w:tcPr>
                <w:p w14:paraId="63D9300D"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60" w:type="dxa"/>
                </w:tcPr>
                <w:p w14:paraId="1E1544BB"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87" w:type="dxa"/>
                </w:tcPr>
                <w:p w14:paraId="30FA83E4"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97" w:type="dxa"/>
                </w:tcPr>
                <w:p w14:paraId="15A28006"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r>
            <w:tr w:rsidR="00E378DC" w:rsidRPr="00E378DC" w14:paraId="447903A4"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0B6E398E" w14:textId="10F293C2"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3</w:t>
                  </w:r>
                </w:p>
              </w:tc>
              <w:tc>
                <w:tcPr>
                  <w:tcW w:w="1320" w:type="dxa"/>
                </w:tcPr>
                <w:p w14:paraId="1EA2B11D" w14:textId="70FDD471"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627165AC" w14:textId="54CBE2EB"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335663E8" w14:textId="2CCD328E"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14438EC1" w14:textId="57193B9D"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7EC842EC" w14:textId="7E10E18E"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63BC5C81" w14:textId="68A9F786"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4C35BBF8" w14:textId="5B89C218"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r w:rsidR="00E378DC" w:rsidRPr="00E378DC" w14:paraId="15CC5D94" w14:textId="77777777" w:rsidTr="00E37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dxa"/>
                </w:tcPr>
                <w:p w14:paraId="47F226B6" w14:textId="018122F6"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ACTION</w:t>
                  </w:r>
                </w:p>
              </w:tc>
              <w:tc>
                <w:tcPr>
                  <w:tcW w:w="1320" w:type="dxa"/>
                </w:tcPr>
                <w:p w14:paraId="2FC3E052"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14" w:type="dxa"/>
                </w:tcPr>
                <w:p w14:paraId="08817937"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6" w:type="dxa"/>
                </w:tcPr>
                <w:p w14:paraId="6A13FB22"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328" w:type="dxa"/>
                </w:tcPr>
                <w:p w14:paraId="1B96447C"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60" w:type="dxa"/>
                </w:tcPr>
                <w:p w14:paraId="6ECE098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87" w:type="dxa"/>
                </w:tcPr>
                <w:p w14:paraId="71519BD9"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c>
                <w:tcPr>
                  <w:tcW w:w="1297" w:type="dxa"/>
                </w:tcPr>
                <w:p w14:paraId="62D4B90F" w14:textId="77777777" w:rsidR="00E378DC" w:rsidRPr="00E378DC" w:rsidRDefault="00E378DC" w:rsidP="00E378DC">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bCs/>
                      <w:sz w:val="22"/>
                      <w:szCs w:val="22"/>
                    </w:rPr>
                  </w:pPr>
                </w:p>
              </w:tc>
            </w:tr>
            <w:tr w:rsidR="00E378DC" w:rsidRPr="00E378DC" w14:paraId="581155EB" w14:textId="77777777" w:rsidTr="00E378DC">
              <w:tc>
                <w:tcPr>
                  <w:cnfStyle w:val="001000000000" w:firstRow="0" w:lastRow="0" w:firstColumn="1" w:lastColumn="0" w:oddVBand="0" w:evenVBand="0" w:oddHBand="0" w:evenHBand="0" w:firstRowFirstColumn="0" w:firstRowLastColumn="0" w:lastRowFirstColumn="0" w:lastRowLastColumn="0"/>
                  <w:tcW w:w="1400" w:type="dxa"/>
                </w:tcPr>
                <w:p w14:paraId="0DEAFB9F" w14:textId="00DE41F9" w:rsidR="00E378DC" w:rsidRPr="00E378DC" w:rsidRDefault="00E378DC" w:rsidP="00E378DC">
                  <w:pPr>
                    <w:jc w:val="both"/>
                    <w:rPr>
                      <w:rFonts w:ascii="Century Gothic" w:hAnsi="Century Gothic" w:cs="Arial"/>
                      <w:i/>
                      <w:iCs/>
                      <w:sz w:val="22"/>
                      <w:szCs w:val="22"/>
                    </w:rPr>
                  </w:pPr>
                  <w:r w:rsidRPr="00E378DC">
                    <w:rPr>
                      <w:rFonts w:ascii="Century Gothic" w:hAnsi="Century Gothic" w:cs="Arial"/>
                      <w:i/>
                      <w:iCs/>
                      <w:sz w:val="22"/>
                      <w:szCs w:val="22"/>
                    </w:rPr>
                    <w:t>Week 4</w:t>
                  </w:r>
                </w:p>
              </w:tc>
              <w:tc>
                <w:tcPr>
                  <w:tcW w:w="1320" w:type="dxa"/>
                </w:tcPr>
                <w:p w14:paraId="0AC3C155" w14:textId="48BD6C90"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Mon</w:t>
                  </w:r>
                </w:p>
              </w:tc>
              <w:tc>
                <w:tcPr>
                  <w:tcW w:w="1314" w:type="dxa"/>
                </w:tcPr>
                <w:p w14:paraId="12DC80B2" w14:textId="25FA9EC4"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Tues</w:t>
                  </w:r>
                </w:p>
              </w:tc>
              <w:tc>
                <w:tcPr>
                  <w:tcW w:w="1326" w:type="dxa"/>
                </w:tcPr>
                <w:p w14:paraId="3041E396" w14:textId="1AA97F80"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Wed</w:t>
                  </w:r>
                </w:p>
              </w:tc>
              <w:tc>
                <w:tcPr>
                  <w:tcW w:w="1328" w:type="dxa"/>
                </w:tcPr>
                <w:p w14:paraId="6AC4D0CC" w14:textId="738D111C"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Thurs</w:t>
                  </w:r>
                </w:p>
              </w:tc>
              <w:tc>
                <w:tcPr>
                  <w:tcW w:w="1260" w:type="dxa"/>
                </w:tcPr>
                <w:p w14:paraId="1B8B241D" w14:textId="05D6678C"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Fri</w:t>
                  </w:r>
                </w:p>
              </w:tc>
              <w:tc>
                <w:tcPr>
                  <w:tcW w:w="1287" w:type="dxa"/>
                </w:tcPr>
                <w:p w14:paraId="43F525B5" w14:textId="0D4F0974"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Sat</w:t>
                  </w:r>
                </w:p>
              </w:tc>
              <w:tc>
                <w:tcPr>
                  <w:tcW w:w="1297" w:type="dxa"/>
                </w:tcPr>
                <w:p w14:paraId="2EB45AEF" w14:textId="2C2A6555" w:rsidR="00E378DC" w:rsidRPr="00E378DC" w:rsidRDefault="00E378DC" w:rsidP="00E378DC">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cs="Arial"/>
                      <w:b/>
                      <w:bCs/>
                      <w:sz w:val="22"/>
                      <w:szCs w:val="22"/>
                    </w:rPr>
                  </w:pPr>
                  <w:r w:rsidRPr="00E378DC">
                    <w:rPr>
                      <w:rFonts w:ascii="Century Gothic" w:hAnsi="Century Gothic" w:cs="Arial"/>
                      <w:b/>
                      <w:bCs/>
                      <w:sz w:val="22"/>
                      <w:szCs w:val="22"/>
                    </w:rPr>
                    <w:t>Sun</w:t>
                  </w:r>
                </w:p>
              </w:tc>
            </w:tr>
          </w:tbl>
          <w:p w14:paraId="2BEC58C2" w14:textId="77777777" w:rsidR="00E378DC" w:rsidRPr="00E378DC" w:rsidRDefault="00E378DC" w:rsidP="00E378DC">
            <w:pPr>
              <w:jc w:val="both"/>
              <w:rPr>
                <w:rFonts w:ascii="Century Gothic" w:hAnsi="Century Gothic" w:cs="Arial"/>
                <w:i/>
                <w:iCs/>
                <w:sz w:val="22"/>
                <w:szCs w:val="22"/>
              </w:rPr>
            </w:pPr>
          </w:p>
          <w:p w14:paraId="46BB2D10" w14:textId="77777777" w:rsidR="0014686E" w:rsidRPr="0014686E" w:rsidRDefault="0014686E" w:rsidP="0014686E">
            <w:pPr>
              <w:rPr>
                <w:rFonts w:ascii="Century Gothic" w:hAnsi="Century Gothic" w:cs="Arial"/>
                <w:b/>
                <w:bCs/>
                <w:sz w:val="22"/>
                <w:szCs w:val="22"/>
                <w:u w:val="single"/>
              </w:rPr>
            </w:pPr>
            <w:r w:rsidRPr="0014686E">
              <w:rPr>
                <w:rFonts w:ascii="Segoe UI Emoji" w:hAnsi="Segoe UI Emoji" w:cs="Segoe UI Emoji"/>
                <w:sz w:val="22"/>
                <w:szCs w:val="22"/>
              </w:rPr>
              <w:t>✅</w:t>
            </w:r>
            <w:r w:rsidRPr="0014686E">
              <w:rPr>
                <w:rFonts w:ascii="Century Gothic" w:hAnsi="Century Gothic" w:cs="Arial"/>
                <w:sz w:val="22"/>
                <w:szCs w:val="22"/>
              </w:rPr>
              <w:t xml:space="preserve"> </w:t>
            </w:r>
            <w:r w:rsidRPr="0014686E">
              <w:rPr>
                <w:rFonts w:ascii="Century Gothic" w:hAnsi="Century Gothic" w:cs="Arial"/>
                <w:b/>
                <w:bCs/>
                <w:sz w:val="22"/>
                <w:szCs w:val="22"/>
                <w:u w:val="single"/>
              </w:rPr>
              <w:t>9 Easy Daily Wins for HMRC Habit Stacking to help you in your 30-Day Challenge</w:t>
            </w:r>
          </w:p>
          <w:p w14:paraId="4FDD6B95" w14:textId="77777777" w:rsidR="0014686E" w:rsidRDefault="0014686E" w:rsidP="0014686E">
            <w:pPr>
              <w:rPr>
                <w:rFonts w:ascii="Segoe UI Symbol" w:hAnsi="Segoe UI Symbol" w:cs="Segoe UI Symbol"/>
                <w:sz w:val="22"/>
                <w:szCs w:val="22"/>
              </w:rPr>
            </w:pPr>
          </w:p>
          <w:p w14:paraId="15BCA8D7" w14:textId="0090D8E5"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Upload 1 receipt or invoice</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Snap a photo and save it to your records. Builds a habit of evidence gathering.</w:t>
            </w:r>
          </w:p>
          <w:p w14:paraId="33A46A88" w14:textId="77777777" w:rsidR="0014686E" w:rsidRDefault="0014686E" w:rsidP="0014686E">
            <w:pPr>
              <w:rPr>
                <w:rFonts w:ascii="Segoe UI Symbol" w:hAnsi="Segoe UI Symbol" w:cs="Segoe UI Symbol"/>
                <w:sz w:val="22"/>
                <w:szCs w:val="22"/>
              </w:rPr>
            </w:pPr>
          </w:p>
          <w:p w14:paraId="01A5F469" w14:textId="7C751B47"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Log 1 income or expense</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Takes under a minute in a spreadsheet or app. Accuracy grows from small steps.</w:t>
            </w:r>
          </w:p>
          <w:p w14:paraId="650B1C2F" w14:textId="77777777" w:rsidR="0014686E" w:rsidRDefault="0014686E" w:rsidP="0014686E">
            <w:pPr>
              <w:rPr>
                <w:rFonts w:ascii="Segoe UI Symbol" w:hAnsi="Segoe UI Symbol" w:cs="Segoe UI Symbol"/>
                <w:sz w:val="22"/>
                <w:szCs w:val="22"/>
              </w:rPr>
            </w:pPr>
          </w:p>
          <w:p w14:paraId="5B42437F" w14:textId="77777777" w:rsidR="00652590" w:rsidRDefault="00652590" w:rsidP="0014686E">
            <w:pPr>
              <w:rPr>
                <w:rFonts w:ascii="Segoe UI Symbol" w:hAnsi="Segoe UI Symbol" w:cs="Segoe UI Symbol"/>
                <w:sz w:val="22"/>
                <w:szCs w:val="22"/>
              </w:rPr>
            </w:pPr>
          </w:p>
          <w:p w14:paraId="569E0B61" w14:textId="36C91548"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lastRenderedPageBreak/>
              <w:t>✓</w:t>
            </w:r>
            <w:r w:rsidRPr="0014686E">
              <w:rPr>
                <w:rFonts w:ascii="Century Gothic" w:hAnsi="Century Gothic" w:cs="Arial"/>
                <w:sz w:val="22"/>
                <w:szCs w:val="22"/>
              </w:rPr>
              <w:t xml:space="preserve"> Check 1 upcoming HMRC deadline</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Ask: </w:t>
            </w:r>
            <w:r w:rsidRPr="0014686E">
              <w:rPr>
                <w:rFonts w:ascii="Century Gothic" w:hAnsi="Century Gothic" w:cs="Century Gothic"/>
                <w:sz w:val="22"/>
                <w:szCs w:val="22"/>
              </w:rPr>
              <w:t>“</w:t>
            </w:r>
            <w:r w:rsidRPr="0014686E">
              <w:rPr>
                <w:rFonts w:ascii="Century Gothic" w:hAnsi="Century Gothic" w:cs="Arial"/>
                <w:sz w:val="22"/>
                <w:szCs w:val="22"/>
              </w:rPr>
              <w:t>What is due next?</w:t>
            </w:r>
            <w:r w:rsidRPr="0014686E">
              <w:rPr>
                <w:rFonts w:ascii="Century Gothic" w:hAnsi="Century Gothic" w:cs="Century Gothic"/>
                <w:sz w:val="22"/>
                <w:szCs w:val="22"/>
              </w:rPr>
              <w:t>”</w:t>
            </w:r>
            <w:r w:rsidRPr="0014686E">
              <w:rPr>
                <w:rFonts w:ascii="Century Gothic" w:hAnsi="Century Gothic" w:cs="Arial"/>
                <w:sz w:val="22"/>
                <w:szCs w:val="22"/>
              </w:rPr>
              <w:t xml:space="preserve"> Add a reminder to your phone or diary.</w:t>
            </w:r>
          </w:p>
          <w:p w14:paraId="54D45997" w14:textId="77777777" w:rsidR="0014686E" w:rsidRDefault="0014686E" w:rsidP="0014686E">
            <w:pPr>
              <w:rPr>
                <w:rFonts w:ascii="Segoe UI Symbol" w:hAnsi="Segoe UI Symbol" w:cs="Segoe UI Symbol"/>
                <w:sz w:val="22"/>
                <w:szCs w:val="22"/>
              </w:rPr>
            </w:pPr>
          </w:p>
          <w:p w14:paraId="08275AAA" w14:textId="76451F72"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Review 1 claimed expense</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Look at a recent cost (phone bill, subscription, travel). Is it allowable?</w:t>
            </w:r>
          </w:p>
          <w:p w14:paraId="03702783" w14:textId="77777777" w:rsidR="0014686E" w:rsidRDefault="0014686E" w:rsidP="0014686E">
            <w:pPr>
              <w:rPr>
                <w:rFonts w:ascii="Segoe UI Symbol" w:hAnsi="Segoe UI Symbol" w:cs="Segoe UI Symbol"/>
                <w:sz w:val="22"/>
                <w:szCs w:val="22"/>
              </w:rPr>
            </w:pPr>
          </w:p>
          <w:p w14:paraId="68CDE334" w14:textId="717DD563"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Read 1 tip from HMRC guidance or the app</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Short daily reads build confidence over time.</w:t>
            </w:r>
          </w:p>
          <w:p w14:paraId="5A48E93A" w14:textId="77777777" w:rsidR="0014686E" w:rsidRDefault="0014686E" w:rsidP="0014686E">
            <w:pPr>
              <w:rPr>
                <w:rFonts w:ascii="Segoe UI Symbol" w:hAnsi="Segoe UI Symbol" w:cs="Segoe UI Symbol"/>
                <w:sz w:val="22"/>
                <w:szCs w:val="22"/>
              </w:rPr>
            </w:pPr>
          </w:p>
          <w:p w14:paraId="3D922B9D" w14:textId="00A8797A"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Check your tax savings account balance</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Awareness matters </w:t>
            </w:r>
            <w:r w:rsidRPr="0014686E">
              <w:rPr>
                <w:rFonts w:ascii="Century Gothic" w:hAnsi="Century Gothic" w:cs="Century Gothic"/>
                <w:sz w:val="22"/>
                <w:szCs w:val="22"/>
              </w:rPr>
              <w:t>—</w:t>
            </w:r>
            <w:r w:rsidRPr="0014686E">
              <w:rPr>
                <w:rFonts w:ascii="Century Gothic" w:hAnsi="Century Gothic" w:cs="Arial"/>
                <w:sz w:val="22"/>
                <w:szCs w:val="22"/>
              </w:rPr>
              <w:t xml:space="preserve"> even if the number is small, it grows with consistency.</w:t>
            </w:r>
          </w:p>
          <w:p w14:paraId="354C7D8E" w14:textId="77777777" w:rsidR="0014686E" w:rsidRDefault="0014686E" w:rsidP="0014686E">
            <w:pPr>
              <w:rPr>
                <w:rFonts w:ascii="Segoe UI Symbol" w:hAnsi="Segoe UI Symbol" w:cs="Segoe UI Symbol"/>
                <w:sz w:val="22"/>
                <w:szCs w:val="22"/>
              </w:rPr>
            </w:pPr>
          </w:p>
          <w:p w14:paraId="2BA00B31" w14:textId="3A2840D8"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Write down 1 HMRC-related win</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w:t>
            </w:r>
            <w:r w:rsidRPr="0014686E">
              <w:rPr>
                <w:rFonts w:ascii="Century Gothic" w:hAnsi="Century Gothic" w:cs="Century Gothic"/>
                <w:sz w:val="22"/>
                <w:szCs w:val="22"/>
              </w:rPr>
              <w:t>“</w:t>
            </w:r>
            <w:r w:rsidRPr="0014686E">
              <w:rPr>
                <w:rFonts w:ascii="Century Gothic" w:hAnsi="Century Gothic" w:cs="Arial"/>
                <w:sz w:val="22"/>
                <w:szCs w:val="22"/>
              </w:rPr>
              <w:t>Filed a return early</w:t>
            </w:r>
            <w:r w:rsidRPr="0014686E">
              <w:rPr>
                <w:rFonts w:ascii="Century Gothic" w:hAnsi="Century Gothic" w:cs="Century Gothic"/>
                <w:sz w:val="22"/>
                <w:szCs w:val="22"/>
              </w:rPr>
              <w:t>”</w:t>
            </w:r>
            <w:r w:rsidRPr="0014686E">
              <w:rPr>
                <w:rFonts w:ascii="Century Gothic" w:hAnsi="Century Gothic" w:cs="Arial"/>
                <w:sz w:val="22"/>
                <w:szCs w:val="22"/>
              </w:rPr>
              <w:t xml:space="preserve"> or </w:t>
            </w:r>
            <w:r w:rsidRPr="0014686E">
              <w:rPr>
                <w:rFonts w:ascii="Century Gothic" w:hAnsi="Century Gothic" w:cs="Century Gothic"/>
                <w:sz w:val="22"/>
                <w:szCs w:val="22"/>
              </w:rPr>
              <w:t>“</w:t>
            </w:r>
            <w:r w:rsidRPr="0014686E">
              <w:rPr>
                <w:rFonts w:ascii="Century Gothic" w:hAnsi="Century Gothic" w:cs="Arial"/>
                <w:sz w:val="22"/>
                <w:szCs w:val="22"/>
              </w:rPr>
              <w:t>Kept all receipts this week.</w:t>
            </w:r>
            <w:r w:rsidRPr="0014686E">
              <w:rPr>
                <w:rFonts w:ascii="Century Gothic" w:hAnsi="Century Gothic" w:cs="Century Gothic"/>
                <w:sz w:val="22"/>
                <w:szCs w:val="22"/>
              </w:rPr>
              <w:t>”</w:t>
            </w:r>
            <w:r w:rsidRPr="0014686E">
              <w:rPr>
                <w:rFonts w:ascii="Century Gothic" w:hAnsi="Century Gothic" w:cs="Arial"/>
                <w:sz w:val="22"/>
                <w:szCs w:val="22"/>
              </w:rPr>
              <w:t xml:space="preserve"> Wins reduce stress.</w:t>
            </w:r>
          </w:p>
          <w:p w14:paraId="18E34A40" w14:textId="77777777" w:rsidR="0014686E" w:rsidRDefault="0014686E" w:rsidP="0014686E">
            <w:pPr>
              <w:rPr>
                <w:rFonts w:ascii="Segoe UI Symbol" w:hAnsi="Segoe UI Symbol" w:cs="Segoe UI Symbol"/>
                <w:sz w:val="22"/>
                <w:szCs w:val="22"/>
              </w:rPr>
            </w:pPr>
          </w:p>
          <w:p w14:paraId="35DA1285" w14:textId="52797751"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Spend 1 minute reviewing your VAT turnover position</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Add up sales for the last 12 months. Am I close to the </w:t>
            </w:r>
            <w:r w:rsidRPr="0014686E">
              <w:rPr>
                <w:rFonts w:ascii="Century Gothic" w:hAnsi="Century Gothic" w:cs="Century Gothic"/>
                <w:sz w:val="22"/>
                <w:szCs w:val="22"/>
              </w:rPr>
              <w:t>£</w:t>
            </w:r>
            <w:r w:rsidRPr="0014686E">
              <w:rPr>
                <w:rFonts w:ascii="Century Gothic" w:hAnsi="Century Gothic" w:cs="Arial"/>
                <w:sz w:val="22"/>
                <w:szCs w:val="22"/>
              </w:rPr>
              <w:t>90,000 threshold?</w:t>
            </w:r>
          </w:p>
          <w:p w14:paraId="51853406" w14:textId="77777777" w:rsidR="0014686E" w:rsidRDefault="0014686E" w:rsidP="0014686E">
            <w:pPr>
              <w:rPr>
                <w:rFonts w:ascii="Segoe UI Symbol" w:hAnsi="Segoe UI Symbol" w:cs="Segoe UI Symbol"/>
                <w:sz w:val="22"/>
                <w:szCs w:val="22"/>
              </w:rPr>
            </w:pPr>
          </w:p>
          <w:p w14:paraId="0A05493E" w14:textId="62A43B56" w:rsidR="0014686E" w:rsidRPr="0014686E" w:rsidRDefault="0014686E" w:rsidP="0014686E">
            <w:pPr>
              <w:rPr>
                <w:rFonts w:ascii="Century Gothic" w:hAnsi="Century Gothic" w:cs="Arial"/>
                <w:sz w:val="22"/>
                <w:szCs w:val="22"/>
              </w:rPr>
            </w:pPr>
            <w:r w:rsidRPr="0014686E">
              <w:rPr>
                <w:rFonts w:ascii="Segoe UI Symbol" w:hAnsi="Segoe UI Symbol" w:cs="Segoe UI Symbol"/>
                <w:sz w:val="22"/>
                <w:szCs w:val="22"/>
              </w:rPr>
              <w:t>✓</w:t>
            </w:r>
            <w:r w:rsidRPr="0014686E">
              <w:rPr>
                <w:rFonts w:ascii="Century Gothic" w:hAnsi="Century Gothic" w:cs="Arial"/>
                <w:sz w:val="22"/>
                <w:szCs w:val="22"/>
              </w:rPr>
              <w:t xml:space="preserve"> Reorganise 1 file or folder in your records</w:t>
            </w:r>
            <w:r w:rsidRPr="0014686E">
              <w:rPr>
                <w:rFonts w:ascii="Century Gothic" w:hAnsi="Century Gothic" w:cs="Arial"/>
                <w:sz w:val="22"/>
                <w:szCs w:val="22"/>
              </w:rPr>
              <w:br/>
            </w:r>
            <w:r w:rsidRPr="0014686E">
              <w:rPr>
                <w:rFonts w:ascii="Segoe UI Symbol" w:hAnsi="Segoe UI Symbol" w:cs="Segoe UI Symbol"/>
                <w:sz w:val="22"/>
                <w:szCs w:val="22"/>
              </w:rPr>
              <w:t>➤</w:t>
            </w:r>
            <w:r w:rsidRPr="0014686E">
              <w:rPr>
                <w:rFonts w:ascii="Century Gothic" w:hAnsi="Century Gothic" w:cs="Arial"/>
                <w:sz w:val="22"/>
                <w:szCs w:val="22"/>
              </w:rPr>
              <w:t xml:space="preserve"> Move one document into the right place. Over time you will build a neat archive.</w:t>
            </w:r>
          </w:p>
          <w:p w14:paraId="4D9F54D8" w14:textId="323D6B58" w:rsidR="00E378DC" w:rsidRDefault="00E378DC" w:rsidP="00C64108">
            <w:pPr>
              <w:rPr>
                <w:rFonts w:ascii="Century Gothic" w:hAnsi="Century Gothic" w:cs="Arial"/>
                <w:sz w:val="22"/>
                <w:szCs w:val="22"/>
              </w:rPr>
            </w:pPr>
          </w:p>
          <w:p w14:paraId="637C62FE" w14:textId="77777777" w:rsidR="00E378DC" w:rsidRPr="00E378DC" w:rsidRDefault="00E378DC" w:rsidP="00E378DC">
            <w:pPr>
              <w:jc w:val="both"/>
              <w:rPr>
                <w:rFonts w:ascii="Century Gothic" w:hAnsi="Century Gothic" w:cs="Arial"/>
                <w:b/>
                <w:bCs/>
                <w:sz w:val="22"/>
                <w:szCs w:val="22"/>
              </w:rPr>
            </w:pPr>
            <w:r w:rsidRPr="00E378DC">
              <w:rPr>
                <w:rFonts w:ascii="Century Gothic" w:hAnsi="Century Gothic" w:cs="Arial"/>
                <w:b/>
                <w:bCs/>
                <w:sz w:val="22"/>
                <w:szCs w:val="22"/>
              </w:rPr>
              <w:t>Making It Happen</w:t>
            </w:r>
          </w:p>
          <w:p w14:paraId="35EE9F63" w14:textId="77777777" w:rsidR="00E378DC" w:rsidRPr="005B5D64" w:rsidRDefault="00E378DC" w:rsidP="00E378DC">
            <w:pPr>
              <w:jc w:val="both"/>
              <w:rPr>
                <w:rFonts w:ascii="Century Gothic" w:hAnsi="Century Gothic" w:cs="Arial"/>
                <w:sz w:val="22"/>
                <w:szCs w:val="22"/>
                <w:u w:val="single"/>
              </w:rPr>
            </w:pPr>
            <w:r w:rsidRPr="00E378DC">
              <w:rPr>
                <w:rFonts w:ascii="Century Gothic" w:hAnsi="Century Gothic" w:cs="Arial"/>
                <w:sz w:val="22"/>
                <w:szCs w:val="22"/>
                <w:u w:val="single"/>
              </w:rPr>
              <w:t xml:space="preserve">Introduction: </w:t>
            </w:r>
            <w:r w:rsidRPr="005B5D64">
              <w:rPr>
                <w:rFonts w:ascii="Century Gothic" w:hAnsi="Century Gothic" w:cs="Arial"/>
                <w:sz w:val="22"/>
                <w:szCs w:val="22"/>
                <w:u w:val="single"/>
              </w:rPr>
              <w:t>Turning Intentions into Action</w:t>
            </w:r>
          </w:p>
          <w:p w14:paraId="411C8233" w14:textId="77777777" w:rsidR="00E378DC" w:rsidRPr="005B5D64" w:rsidRDefault="00E378DC" w:rsidP="00E378DC">
            <w:pPr>
              <w:jc w:val="both"/>
              <w:rPr>
                <w:rFonts w:ascii="Century Gothic" w:hAnsi="Century Gothic" w:cs="Arial"/>
                <w:i/>
                <w:iCs/>
                <w:sz w:val="22"/>
                <w:szCs w:val="22"/>
              </w:rPr>
            </w:pPr>
          </w:p>
          <w:p w14:paraId="13CFBD28" w14:textId="49074C4A" w:rsidR="00E378DC" w:rsidRDefault="00F52ACE" w:rsidP="00E378DC">
            <w:pPr>
              <w:jc w:val="both"/>
              <w:rPr>
                <w:rFonts w:ascii="Century Gothic" w:hAnsi="Century Gothic" w:cs="Arial"/>
                <w:sz w:val="22"/>
                <w:szCs w:val="22"/>
              </w:rPr>
            </w:pPr>
            <w:r w:rsidRPr="00F52ACE">
              <w:rPr>
                <w:rFonts w:ascii="Century Gothic" w:hAnsi="Century Gothic" w:cs="Arial"/>
                <w:sz w:val="22"/>
                <w:szCs w:val="22"/>
              </w:rPr>
              <w:t xml:space="preserve">This section helps you create specific, measurable goals for your HMRC responsibilities and build the support system to achieve them. S.M.A.R.T. goals ensure your HMRC activities are focused and trackable, while an accountability partner dramatically increases your chances of success. By planning your first three HMRC tasks in detail, you remove the barriers that might otherwise stop you from </w:t>
            </w:r>
            <w:proofErr w:type="gramStart"/>
            <w:r w:rsidRPr="00F52ACE">
              <w:rPr>
                <w:rFonts w:ascii="Century Gothic" w:hAnsi="Century Gothic" w:cs="Arial"/>
                <w:sz w:val="22"/>
                <w:szCs w:val="22"/>
              </w:rPr>
              <w:t>taking action</w:t>
            </w:r>
            <w:proofErr w:type="gramEnd"/>
            <w:r w:rsidRPr="00F52ACE">
              <w:rPr>
                <w:rFonts w:ascii="Century Gothic" w:hAnsi="Century Gothic" w:cs="Arial"/>
                <w:sz w:val="22"/>
                <w:szCs w:val="22"/>
              </w:rPr>
              <w:t>.</w:t>
            </w:r>
          </w:p>
          <w:p w14:paraId="26AB1487" w14:textId="77777777" w:rsidR="00F52ACE" w:rsidRPr="00E378DC" w:rsidRDefault="00F52ACE" w:rsidP="00E378DC">
            <w:pPr>
              <w:jc w:val="both"/>
              <w:rPr>
                <w:rFonts w:ascii="Century Gothic" w:hAnsi="Century Gothic" w:cs="Arial"/>
                <w:i/>
                <w:iCs/>
                <w:sz w:val="22"/>
                <w:szCs w:val="22"/>
              </w:rPr>
            </w:pPr>
          </w:p>
          <w:p w14:paraId="2EE10D3C" w14:textId="208732F8"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w:t>
            </w:r>
            <w:r w:rsidR="007625FA">
              <w:rPr>
                <w:rFonts w:ascii="Century Gothic" w:hAnsi="Century Gothic" w:cs="Arial"/>
                <w:b/>
                <w:bCs/>
                <w:sz w:val="22"/>
                <w:szCs w:val="22"/>
              </w:rPr>
              <w:t xml:space="preserve"> =</w:t>
            </w:r>
            <w:r w:rsidR="007625FA">
              <w:rPr>
                <w:rFonts w:ascii="Century Gothic" w:hAnsi="Century Gothic" w:cs="Arial"/>
                <w:b/>
                <w:bCs/>
                <w:sz w:val="22"/>
                <w:szCs w:val="22"/>
              </w:rPr>
              <w:tab/>
            </w:r>
            <w:r w:rsidRPr="00E378DC">
              <w:rPr>
                <w:rFonts w:ascii="Century Gothic" w:hAnsi="Century Gothic" w:cs="Arial"/>
                <w:sz w:val="22"/>
                <w:szCs w:val="22"/>
                <w:u w:val="single"/>
              </w:rPr>
              <w:t>S</w:t>
            </w:r>
            <w:r w:rsidRPr="00E378DC">
              <w:rPr>
                <w:rFonts w:ascii="Century Gothic" w:hAnsi="Century Gothic" w:cs="Arial"/>
                <w:sz w:val="22"/>
                <w:szCs w:val="22"/>
              </w:rPr>
              <w:t>pecific</w:t>
            </w:r>
          </w:p>
          <w:p w14:paraId="3223608F" w14:textId="0B4F1B84"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M</w:t>
            </w:r>
            <w:r w:rsidR="007625FA">
              <w:rPr>
                <w:rFonts w:ascii="Century Gothic" w:hAnsi="Century Gothic" w:cs="Arial"/>
                <w:b/>
                <w:bCs/>
                <w:sz w:val="22"/>
                <w:szCs w:val="22"/>
              </w:rPr>
              <w:t xml:space="preserve"> =</w:t>
            </w:r>
            <w:r w:rsidR="007625FA">
              <w:rPr>
                <w:rFonts w:ascii="Century Gothic" w:hAnsi="Century Gothic" w:cs="Arial"/>
                <w:b/>
                <w:bCs/>
                <w:sz w:val="22"/>
                <w:szCs w:val="22"/>
              </w:rPr>
              <w:tab/>
            </w:r>
            <w:r w:rsidRPr="00E378DC">
              <w:rPr>
                <w:rFonts w:ascii="Century Gothic" w:hAnsi="Century Gothic" w:cs="Arial"/>
                <w:sz w:val="22"/>
                <w:szCs w:val="22"/>
                <w:u w:val="single"/>
              </w:rPr>
              <w:t>M</w:t>
            </w:r>
            <w:r>
              <w:rPr>
                <w:rFonts w:ascii="Century Gothic" w:hAnsi="Century Gothic" w:cs="Arial"/>
                <w:sz w:val="22"/>
                <w:szCs w:val="22"/>
              </w:rPr>
              <w:t>easurable</w:t>
            </w:r>
          </w:p>
          <w:p w14:paraId="4DA0311E" w14:textId="3628A4C5" w:rsidR="00E378DC" w:rsidRPr="00200993" w:rsidRDefault="00E378DC" w:rsidP="00E378DC">
            <w:pPr>
              <w:jc w:val="both"/>
              <w:rPr>
                <w:rFonts w:ascii="Century Gothic" w:hAnsi="Century Gothic" w:cs="Arial"/>
                <w:sz w:val="22"/>
                <w:szCs w:val="22"/>
              </w:rPr>
            </w:pPr>
            <w:r w:rsidRPr="00200993">
              <w:rPr>
                <w:rFonts w:ascii="Century Gothic" w:hAnsi="Century Gothic" w:cs="Arial"/>
                <w:b/>
                <w:bCs/>
                <w:sz w:val="22"/>
                <w:szCs w:val="22"/>
              </w:rPr>
              <w:t>A</w:t>
            </w:r>
            <w:r w:rsidR="007625FA">
              <w:rPr>
                <w:rFonts w:ascii="Century Gothic" w:hAnsi="Century Gothic" w:cs="Arial"/>
                <w:b/>
                <w:bCs/>
                <w:sz w:val="22"/>
                <w:szCs w:val="22"/>
              </w:rPr>
              <w:t xml:space="preserve"> =</w:t>
            </w:r>
            <w:r w:rsidR="007625FA">
              <w:rPr>
                <w:rFonts w:ascii="Century Gothic" w:hAnsi="Century Gothic" w:cs="Arial"/>
                <w:b/>
                <w:bCs/>
                <w:sz w:val="22"/>
                <w:szCs w:val="22"/>
              </w:rPr>
              <w:tab/>
            </w:r>
            <w:r w:rsidRPr="00200993">
              <w:rPr>
                <w:rFonts w:ascii="Century Gothic" w:hAnsi="Century Gothic" w:cs="Arial"/>
                <w:sz w:val="22"/>
                <w:szCs w:val="22"/>
                <w:u w:val="single"/>
              </w:rPr>
              <w:t>A</w:t>
            </w:r>
            <w:r w:rsidRPr="00200993">
              <w:rPr>
                <w:rFonts w:ascii="Century Gothic" w:hAnsi="Century Gothic" w:cs="Arial"/>
                <w:sz w:val="22"/>
                <w:szCs w:val="22"/>
              </w:rPr>
              <w:t>chievable</w:t>
            </w:r>
          </w:p>
          <w:p w14:paraId="1D23F16E" w14:textId="2669B086"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R</w:t>
            </w:r>
            <w:r w:rsidR="007625FA">
              <w:rPr>
                <w:rFonts w:ascii="Century Gothic" w:hAnsi="Century Gothic" w:cs="Arial"/>
                <w:b/>
                <w:bCs/>
                <w:sz w:val="22"/>
                <w:szCs w:val="22"/>
              </w:rPr>
              <w:t xml:space="preserve"> =</w:t>
            </w:r>
            <w:r w:rsidR="007625FA">
              <w:rPr>
                <w:rFonts w:ascii="Century Gothic" w:hAnsi="Century Gothic" w:cs="Arial"/>
                <w:b/>
                <w:bCs/>
                <w:sz w:val="22"/>
                <w:szCs w:val="22"/>
              </w:rPr>
              <w:tab/>
            </w:r>
            <w:r w:rsidRPr="00E378DC">
              <w:rPr>
                <w:rFonts w:ascii="Century Gothic" w:hAnsi="Century Gothic" w:cs="Arial"/>
                <w:sz w:val="22"/>
                <w:szCs w:val="22"/>
                <w:u w:val="single"/>
              </w:rPr>
              <w:t>R</w:t>
            </w:r>
            <w:r w:rsidRPr="00E378DC">
              <w:rPr>
                <w:rFonts w:ascii="Century Gothic" w:hAnsi="Century Gothic" w:cs="Arial"/>
                <w:sz w:val="22"/>
                <w:szCs w:val="22"/>
              </w:rPr>
              <w:t>e</w:t>
            </w:r>
            <w:r w:rsidR="007625FA">
              <w:rPr>
                <w:rFonts w:ascii="Century Gothic" w:hAnsi="Century Gothic" w:cs="Arial"/>
                <w:sz w:val="22"/>
                <w:szCs w:val="22"/>
              </w:rPr>
              <w:t>levant</w:t>
            </w:r>
          </w:p>
          <w:p w14:paraId="4380C218" w14:textId="7C284AED"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T</w:t>
            </w:r>
            <w:r w:rsidR="007625FA">
              <w:rPr>
                <w:rFonts w:ascii="Century Gothic" w:hAnsi="Century Gothic" w:cs="Arial"/>
                <w:b/>
                <w:bCs/>
                <w:sz w:val="22"/>
                <w:szCs w:val="22"/>
              </w:rPr>
              <w:t xml:space="preserve"> =</w:t>
            </w:r>
            <w:r w:rsidR="007625FA">
              <w:rPr>
                <w:rFonts w:ascii="Century Gothic" w:hAnsi="Century Gothic" w:cs="Arial"/>
                <w:b/>
                <w:bCs/>
                <w:sz w:val="22"/>
                <w:szCs w:val="22"/>
              </w:rPr>
              <w:tab/>
            </w:r>
            <w:r w:rsidRPr="00E378DC">
              <w:rPr>
                <w:rFonts w:ascii="Century Gothic" w:hAnsi="Century Gothic" w:cs="Arial"/>
                <w:sz w:val="22"/>
                <w:szCs w:val="22"/>
                <w:u w:val="single"/>
              </w:rPr>
              <w:t>T</w:t>
            </w:r>
            <w:r w:rsidRPr="00E378DC">
              <w:rPr>
                <w:rFonts w:ascii="Century Gothic" w:hAnsi="Century Gothic" w:cs="Arial"/>
                <w:sz w:val="22"/>
                <w:szCs w:val="22"/>
              </w:rPr>
              <w:t>ime b</w:t>
            </w:r>
            <w:r>
              <w:rPr>
                <w:rFonts w:ascii="Century Gothic" w:hAnsi="Century Gothic" w:cs="Arial"/>
                <w:sz w:val="22"/>
                <w:szCs w:val="22"/>
              </w:rPr>
              <w:t>ound</w:t>
            </w:r>
          </w:p>
          <w:p w14:paraId="25D159F2" w14:textId="77777777" w:rsidR="00E378DC" w:rsidRPr="00E378DC" w:rsidRDefault="00E378DC" w:rsidP="00E378DC">
            <w:pPr>
              <w:jc w:val="both"/>
              <w:rPr>
                <w:rFonts w:ascii="Century Gothic" w:hAnsi="Century Gothic" w:cs="Arial"/>
                <w:i/>
                <w:iCs/>
                <w:sz w:val="22"/>
                <w:szCs w:val="22"/>
              </w:rPr>
            </w:pPr>
          </w:p>
          <w:p w14:paraId="2A80F0C8" w14:textId="291283F4" w:rsidR="00E378DC" w:rsidRPr="00E378DC" w:rsidRDefault="00E378DC" w:rsidP="00E378DC">
            <w:pPr>
              <w:jc w:val="both"/>
              <w:rPr>
                <w:rFonts w:ascii="Century Gothic" w:hAnsi="Century Gothic" w:cs="Arial"/>
                <w:b/>
                <w:bCs/>
                <w:sz w:val="22"/>
                <w:szCs w:val="22"/>
              </w:rPr>
            </w:pPr>
            <w:r w:rsidRPr="00E378DC">
              <w:rPr>
                <w:rFonts w:ascii="Century Gothic" w:hAnsi="Century Gothic" w:cs="Arial"/>
                <w:b/>
                <w:bCs/>
                <w:sz w:val="22"/>
                <w:szCs w:val="22"/>
              </w:rPr>
              <w:t xml:space="preserve">My SMART </w:t>
            </w:r>
            <w:r w:rsidR="006351BC">
              <w:rPr>
                <w:rFonts w:ascii="Century Gothic" w:hAnsi="Century Gothic" w:cs="Arial"/>
                <w:b/>
                <w:bCs/>
                <w:sz w:val="22"/>
                <w:szCs w:val="22"/>
              </w:rPr>
              <w:t xml:space="preserve">Finance &amp; </w:t>
            </w:r>
            <w:r w:rsidR="00EC542F">
              <w:rPr>
                <w:rFonts w:ascii="Century Gothic" w:hAnsi="Century Gothic" w:cs="Arial"/>
                <w:b/>
                <w:bCs/>
                <w:sz w:val="22"/>
                <w:szCs w:val="22"/>
              </w:rPr>
              <w:t>Budgeting</w:t>
            </w:r>
            <w:r w:rsidR="006351BC">
              <w:rPr>
                <w:rFonts w:ascii="Century Gothic" w:hAnsi="Century Gothic" w:cs="Arial"/>
                <w:b/>
                <w:bCs/>
                <w:sz w:val="22"/>
                <w:szCs w:val="22"/>
              </w:rPr>
              <w:t xml:space="preserve"> </w:t>
            </w:r>
            <w:r w:rsidRPr="00E378DC">
              <w:rPr>
                <w:rFonts w:ascii="Century Gothic" w:hAnsi="Century Gothic" w:cs="Arial"/>
                <w:b/>
                <w:bCs/>
                <w:sz w:val="22"/>
                <w:szCs w:val="22"/>
              </w:rPr>
              <w:t>Goals</w:t>
            </w:r>
          </w:p>
          <w:p w14:paraId="2FA1FCF4" w14:textId="77777777" w:rsidR="00E378DC" w:rsidRPr="00E378DC" w:rsidRDefault="00E378DC" w:rsidP="00E378DC">
            <w:pPr>
              <w:jc w:val="both"/>
              <w:rPr>
                <w:rFonts w:ascii="Century Gothic" w:hAnsi="Century Gothic" w:cs="Arial"/>
                <w:sz w:val="22"/>
                <w:szCs w:val="22"/>
                <w:u w:val="single"/>
              </w:rPr>
            </w:pPr>
            <w:r w:rsidRPr="00E378DC">
              <w:rPr>
                <w:rFonts w:ascii="Century Gothic" w:hAnsi="Century Gothic" w:cs="Arial"/>
                <w:i/>
                <w:iCs/>
                <w:sz w:val="22"/>
                <w:szCs w:val="22"/>
                <w:u w:val="single"/>
              </w:rPr>
              <w:t>Examples to inspire your own:</w:t>
            </w:r>
          </w:p>
          <w:p w14:paraId="17D10F0C" w14:textId="77777777" w:rsidR="00E378DC" w:rsidRPr="00E378DC" w:rsidRDefault="00E378DC" w:rsidP="00E378DC">
            <w:pPr>
              <w:jc w:val="both"/>
              <w:rPr>
                <w:rFonts w:ascii="Century Gothic" w:hAnsi="Century Gothic" w:cs="Arial"/>
                <w:b/>
                <w:bCs/>
                <w:sz w:val="22"/>
                <w:szCs w:val="22"/>
              </w:rPr>
            </w:pPr>
          </w:p>
          <w:p w14:paraId="1BA4A82E" w14:textId="77777777" w:rsidR="006351BC" w:rsidRDefault="00E378DC" w:rsidP="00E378DC">
            <w:pPr>
              <w:jc w:val="both"/>
              <w:rPr>
                <w:rFonts w:ascii="Century Gothic" w:hAnsi="Century Gothic" w:cs="Arial"/>
                <w:b/>
                <w:bCs/>
                <w:sz w:val="22"/>
                <w:szCs w:val="22"/>
              </w:rPr>
            </w:pPr>
            <w:r w:rsidRPr="00E378DC">
              <w:rPr>
                <w:rFonts w:ascii="Century Gothic" w:hAnsi="Century Gothic" w:cs="Arial"/>
                <w:b/>
                <w:bCs/>
                <w:sz w:val="22"/>
                <w:szCs w:val="22"/>
              </w:rPr>
              <w:t>Example SMART Goal 1:</w:t>
            </w:r>
          </w:p>
          <w:p w14:paraId="7471DD60" w14:textId="08B939C5" w:rsidR="00E378DC" w:rsidRPr="006351BC" w:rsidRDefault="006351BC" w:rsidP="00E378DC">
            <w:pPr>
              <w:jc w:val="both"/>
              <w:rPr>
                <w:rFonts w:ascii="Century Gothic" w:hAnsi="Century Gothic" w:cs="Arial"/>
                <w:i/>
                <w:iCs/>
                <w:sz w:val="22"/>
                <w:szCs w:val="22"/>
              </w:rPr>
            </w:pPr>
            <w:r>
              <w:rPr>
                <w:rFonts w:ascii="Century Gothic" w:hAnsi="Century Gothic" w:cs="Arial"/>
                <w:b/>
                <w:bCs/>
                <w:sz w:val="22"/>
                <w:szCs w:val="22"/>
              </w:rPr>
              <w:t xml:space="preserve"> </w:t>
            </w:r>
            <w:r w:rsidRPr="006351BC">
              <w:rPr>
                <w:rFonts w:ascii="Century Gothic" w:hAnsi="Century Gothic" w:cs="Arial"/>
                <w:b/>
                <w:bCs/>
                <w:i/>
                <w:iCs/>
                <w:sz w:val="22"/>
                <w:szCs w:val="22"/>
              </w:rPr>
              <w:t>"</w:t>
            </w:r>
            <w:r w:rsidR="00B7320E" w:rsidRPr="00B7320E">
              <w:t xml:space="preserve"> </w:t>
            </w:r>
            <w:r w:rsidR="00B7320E" w:rsidRPr="00B7320E">
              <w:rPr>
                <w:rFonts w:ascii="Century Gothic" w:hAnsi="Century Gothic" w:cs="Arial"/>
                <w:b/>
                <w:bCs/>
                <w:i/>
                <w:iCs/>
                <w:sz w:val="22"/>
                <w:szCs w:val="22"/>
              </w:rPr>
              <w:t xml:space="preserve">Over the next 30 days, I will upload every receipt and invoice into my digital records on the same day I receive it, so that my evidence is always ready if HMRC ask to see </w:t>
            </w:r>
            <w:proofErr w:type="gramStart"/>
            <w:r w:rsidR="00B7320E" w:rsidRPr="00B7320E">
              <w:rPr>
                <w:rFonts w:ascii="Century Gothic" w:hAnsi="Century Gothic" w:cs="Arial"/>
                <w:b/>
                <w:bCs/>
                <w:i/>
                <w:iCs/>
                <w:sz w:val="22"/>
                <w:szCs w:val="22"/>
              </w:rPr>
              <w:t>it.</w:t>
            </w:r>
            <w:r w:rsidRPr="006351BC">
              <w:rPr>
                <w:rFonts w:ascii="Century Gothic" w:hAnsi="Century Gothic" w:cs="Arial"/>
                <w:b/>
                <w:bCs/>
                <w:i/>
                <w:iCs/>
                <w:sz w:val="22"/>
                <w:szCs w:val="22"/>
              </w:rPr>
              <w:t>.</w:t>
            </w:r>
            <w:proofErr w:type="gramEnd"/>
            <w:r w:rsidRPr="006351BC">
              <w:rPr>
                <w:rFonts w:ascii="Century Gothic" w:hAnsi="Century Gothic" w:cs="Arial"/>
                <w:b/>
                <w:bCs/>
                <w:i/>
                <w:iCs/>
                <w:sz w:val="22"/>
                <w:szCs w:val="22"/>
              </w:rPr>
              <w:t>"</w:t>
            </w:r>
          </w:p>
          <w:p w14:paraId="0ED61296" w14:textId="77777777" w:rsidR="006351BC" w:rsidRDefault="006351BC" w:rsidP="006351BC">
            <w:pPr>
              <w:ind w:left="720"/>
              <w:jc w:val="both"/>
              <w:rPr>
                <w:rFonts w:ascii="Century Gothic" w:hAnsi="Century Gothic" w:cs="Arial"/>
                <w:sz w:val="22"/>
                <w:szCs w:val="22"/>
              </w:rPr>
            </w:pPr>
          </w:p>
          <w:p w14:paraId="4F46A9AE" w14:textId="128B7397"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Specific:</w:t>
            </w:r>
            <w:r w:rsidRPr="00E378DC">
              <w:rPr>
                <w:rFonts w:ascii="Century Gothic" w:hAnsi="Century Gothic" w:cs="Arial"/>
                <w:sz w:val="22"/>
                <w:szCs w:val="22"/>
              </w:rPr>
              <w:t xml:space="preserve"> </w:t>
            </w:r>
            <w:r w:rsidR="00B7320E" w:rsidRPr="00B7320E">
              <w:rPr>
                <w:rFonts w:ascii="Century Gothic" w:hAnsi="Century Gothic" w:cs="Arial"/>
                <w:sz w:val="22"/>
                <w:szCs w:val="22"/>
              </w:rPr>
              <w:t>I will upload receipts and invoices as they come in</w:t>
            </w:r>
          </w:p>
          <w:p w14:paraId="64E85126" w14:textId="71D69FF1"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Measurable:</w:t>
            </w:r>
            <w:r w:rsidRPr="00E378DC">
              <w:rPr>
                <w:rFonts w:ascii="Century Gothic" w:hAnsi="Century Gothic" w:cs="Arial"/>
                <w:sz w:val="22"/>
                <w:szCs w:val="22"/>
              </w:rPr>
              <w:t xml:space="preserve"> </w:t>
            </w:r>
            <w:r w:rsidR="00B7320E" w:rsidRPr="00B7320E">
              <w:rPr>
                <w:rFonts w:ascii="Century Gothic" w:hAnsi="Century Gothic" w:cs="Arial"/>
                <w:sz w:val="22"/>
                <w:szCs w:val="22"/>
              </w:rPr>
              <w:t>I will check that I do this every day for 30 days</w:t>
            </w:r>
          </w:p>
          <w:p w14:paraId="3F7E0FF2" w14:textId="07392EC2"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Achievable:</w:t>
            </w:r>
            <w:r w:rsidRPr="00E378DC">
              <w:rPr>
                <w:rFonts w:ascii="Century Gothic" w:hAnsi="Century Gothic" w:cs="Arial"/>
                <w:sz w:val="22"/>
                <w:szCs w:val="22"/>
              </w:rPr>
              <w:t xml:space="preserve"> </w:t>
            </w:r>
            <w:r w:rsidR="00B7320E" w:rsidRPr="00B7320E">
              <w:rPr>
                <w:rFonts w:ascii="Century Gothic" w:hAnsi="Century Gothic" w:cs="Arial"/>
                <w:sz w:val="22"/>
                <w:szCs w:val="22"/>
              </w:rPr>
              <w:t>Uploading one or two documents a day is manageable</w:t>
            </w:r>
          </w:p>
          <w:p w14:paraId="62369B64" w14:textId="2DFC1AD6"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Relevant</w:t>
            </w:r>
            <w:r w:rsidRPr="00E378DC">
              <w:rPr>
                <w:rFonts w:ascii="Century Gothic" w:hAnsi="Century Gothic" w:cs="Arial"/>
                <w:sz w:val="22"/>
                <w:szCs w:val="22"/>
              </w:rPr>
              <w:t xml:space="preserve">: </w:t>
            </w:r>
            <w:r w:rsidR="00BB5207" w:rsidRPr="00BB5207">
              <w:rPr>
                <w:rFonts w:ascii="Century Gothic" w:hAnsi="Century Gothic" w:cs="Arial"/>
                <w:sz w:val="22"/>
                <w:szCs w:val="22"/>
              </w:rPr>
              <w:t>Good record keeping supports HMRC compliance</w:t>
            </w:r>
          </w:p>
          <w:p w14:paraId="63F43B6B" w14:textId="736FD12B"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Time-bound:</w:t>
            </w:r>
            <w:r w:rsidRPr="00E378DC">
              <w:rPr>
                <w:rFonts w:ascii="Century Gothic" w:hAnsi="Century Gothic" w:cs="Arial"/>
                <w:sz w:val="22"/>
                <w:szCs w:val="22"/>
              </w:rPr>
              <w:t xml:space="preserve"> </w:t>
            </w:r>
            <w:r w:rsidR="00BB5207" w:rsidRPr="00BB5207">
              <w:rPr>
                <w:rFonts w:ascii="Century Gothic" w:hAnsi="Century Gothic" w:cs="Arial"/>
                <w:sz w:val="22"/>
                <w:szCs w:val="22"/>
              </w:rPr>
              <w:t>The goal has a clear timeframe of 30 days</w:t>
            </w:r>
          </w:p>
          <w:p w14:paraId="52BF2AB3" w14:textId="77777777" w:rsidR="00E378DC" w:rsidRPr="00E378DC" w:rsidRDefault="00E378DC" w:rsidP="00E378DC">
            <w:pPr>
              <w:jc w:val="both"/>
              <w:rPr>
                <w:rFonts w:ascii="Century Gothic" w:hAnsi="Century Gothic" w:cs="Arial"/>
                <w:b/>
                <w:bCs/>
                <w:sz w:val="22"/>
                <w:szCs w:val="22"/>
              </w:rPr>
            </w:pPr>
          </w:p>
          <w:p w14:paraId="2B986DE2" w14:textId="4A3AF469" w:rsidR="00E378DC" w:rsidRDefault="00E378DC" w:rsidP="00E378DC">
            <w:pPr>
              <w:jc w:val="both"/>
              <w:rPr>
                <w:rFonts w:ascii="Century Gothic" w:hAnsi="Century Gothic" w:cs="Arial"/>
                <w:b/>
                <w:bCs/>
                <w:sz w:val="22"/>
                <w:szCs w:val="22"/>
              </w:rPr>
            </w:pPr>
            <w:r w:rsidRPr="00E378DC">
              <w:rPr>
                <w:rFonts w:ascii="Century Gothic" w:hAnsi="Century Gothic" w:cs="Arial"/>
                <w:b/>
                <w:bCs/>
                <w:sz w:val="22"/>
                <w:szCs w:val="22"/>
              </w:rPr>
              <w:t>Example SMART Goal 2:</w:t>
            </w:r>
          </w:p>
          <w:p w14:paraId="53BE4425" w14:textId="4D8F961B" w:rsidR="006351BC" w:rsidRPr="006351BC" w:rsidRDefault="006351BC" w:rsidP="00E378DC">
            <w:pPr>
              <w:jc w:val="both"/>
              <w:rPr>
                <w:rFonts w:ascii="Century Gothic" w:hAnsi="Century Gothic" w:cs="Arial"/>
                <w:b/>
                <w:bCs/>
                <w:i/>
                <w:iCs/>
                <w:sz w:val="22"/>
                <w:szCs w:val="22"/>
              </w:rPr>
            </w:pPr>
            <w:r w:rsidRPr="006351BC">
              <w:rPr>
                <w:rFonts w:ascii="Century Gothic" w:hAnsi="Century Gothic" w:cs="Arial"/>
                <w:b/>
                <w:bCs/>
                <w:i/>
                <w:iCs/>
                <w:sz w:val="22"/>
                <w:szCs w:val="22"/>
              </w:rPr>
              <w:t>“</w:t>
            </w:r>
            <w:r w:rsidR="00BB5207" w:rsidRPr="00BB5207">
              <w:rPr>
                <w:rFonts w:ascii="Century Gothic" w:hAnsi="Century Gothic" w:cs="Arial"/>
                <w:b/>
                <w:bCs/>
                <w:i/>
                <w:iCs/>
                <w:sz w:val="22"/>
                <w:szCs w:val="22"/>
              </w:rPr>
              <w:t xml:space="preserve">Within the next 7 days, I will log in to the HMRC app and make a note of my next </w:t>
            </w:r>
            <w:proofErr w:type="spellStart"/>
            <w:r w:rsidR="00BB5207" w:rsidRPr="00BB5207">
              <w:rPr>
                <w:rFonts w:ascii="Century Gothic" w:hAnsi="Century Gothic" w:cs="Arial"/>
                <w:b/>
                <w:bCs/>
                <w:i/>
                <w:iCs/>
                <w:sz w:val="22"/>
                <w:szCs w:val="22"/>
              </w:rPr>
              <w:t>Self Assessment</w:t>
            </w:r>
            <w:proofErr w:type="spellEnd"/>
            <w:r w:rsidR="00BB5207" w:rsidRPr="00BB5207">
              <w:rPr>
                <w:rFonts w:ascii="Century Gothic" w:hAnsi="Century Gothic" w:cs="Arial"/>
                <w:b/>
                <w:bCs/>
                <w:i/>
                <w:iCs/>
                <w:sz w:val="22"/>
                <w:szCs w:val="22"/>
              </w:rPr>
              <w:t xml:space="preserve"> deadline, then set two reminders in my calendar — one a month before and one a week before</w:t>
            </w:r>
          </w:p>
          <w:p w14:paraId="4F503367" w14:textId="77777777" w:rsidR="006351BC" w:rsidRDefault="006351BC" w:rsidP="006351BC">
            <w:pPr>
              <w:ind w:left="720"/>
              <w:jc w:val="both"/>
              <w:rPr>
                <w:rFonts w:ascii="Century Gothic" w:hAnsi="Century Gothic" w:cs="Arial"/>
                <w:sz w:val="22"/>
                <w:szCs w:val="22"/>
              </w:rPr>
            </w:pPr>
          </w:p>
          <w:p w14:paraId="11BC542A" w14:textId="6287C83C"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Specific:</w:t>
            </w:r>
            <w:r w:rsidRPr="00E378DC">
              <w:rPr>
                <w:rFonts w:ascii="Century Gothic" w:hAnsi="Century Gothic" w:cs="Arial"/>
                <w:sz w:val="22"/>
                <w:szCs w:val="22"/>
              </w:rPr>
              <w:t xml:space="preserve"> </w:t>
            </w:r>
            <w:r w:rsidR="00DE3F82" w:rsidRPr="00DE3F82">
              <w:rPr>
                <w:rFonts w:ascii="Century Gothic" w:hAnsi="Century Gothic" w:cs="Arial"/>
                <w:sz w:val="22"/>
                <w:szCs w:val="22"/>
              </w:rPr>
              <w:t xml:space="preserve">I will find my exact </w:t>
            </w:r>
            <w:proofErr w:type="spellStart"/>
            <w:r w:rsidR="00DE3F82" w:rsidRPr="00DE3F82">
              <w:rPr>
                <w:rFonts w:ascii="Century Gothic" w:hAnsi="Century Gothic" w:cs="Arial"/>
                <w:sz w:val="22"/>
                <w:szCs w:val="22"/>
              </w:rPr>
              <w:t>Self Assessment</w:t>
            </w:r>
            <w:proofErr w:type="spellEnd"/>
            <w:r w:rsidR="00DE3F82" w:rsidRPr="00DE3F82">
              <w:rPr>
                <w:rFonts w:ascii="Century Gothic" w:hAnsi="Century Gothic" w:cs="Arial"/>
                <w:sz w:val="22"/>
                <w:szCs w:val="22"/>
              </w:rPr>
              <w:t xml:space="preserve"> deadline and record it</w:t>
            </w:r>
          </w:p>
          <w:p w14:paraId="540DAAC1" w14:textId="77777777" w:rsidR="00DE3F82" w:rsidRPr="00DE3F82"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Measurable:</w:t>
            </w:r>
            <w:r w:rsidRPr="00E378DC">
              <w:rPr>
                <w:rFonts w:ascii="Century Gothic" w:hAnsi="Century Gothic" w:cs="Arial"/>
                <w:sz w:val="22"/>
                <w:szCs w:val="22"/>
              </w:rPr>
              <w:t xml:space="preserve"> </w:t>
            </w:r>
            <w:r w:rsidR="00DE3F82" w:rsidRPr="00DE3F82">
              <w:rPr>
                <w:rFonts w:ascii="Century Gothic" w:hAnsi="Century Gothic" w:cs="Arial"/>
                <w:sz w:val="22"/>
                <w:szCs w:val="22"/>
              </w:rPr>
              <w:t>I will set two clear reminders</w:t>
            </w:r>
            <w:r w:rsidR="00DE3F82" w:rsidRPr="00DE3F82">
              <w:rPr>
                <w:rFonts w:ascii="Century Gothic" w:hAnsi="Century Gothic" w:cs="Arial"/>
                <w:b/>
                <w:bCs/>
                <w:sz w:val="22"/>
                <w:szCs w:val="22"/>
              </w:rPr>
              <w:t xml:space="preserve"> </w:t>
            </w:r>
          </w:p>
          <w:p w14:paraId="30FCE4F5" w14:textId="4D6D2387" w:rsidR="006351B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Achievable:</w:t>
            </w:r>
            <w:r w:rsidRPr="00E378DC">
              <w:rPr>
                <w:rFonts w:ascii="Century Gothic" w:hAnsi="Century Gothic" w:cs="Arial"/>
                <w:sz w:val="22"/>
                <w:szCs w:val="22"/>
              </w:rPr>
              <w:t xml:space="preserve"> </w:t>
            </w:r>
            <w:r w:rsidR="00DE3F82" w:rsidRPr="00DE3F82">
              <w:rPr>
                <w:rFonts w:ascii="Century Gothic" w:hAnsi="Century Gothic" w:cs="Arial"/>
                <w:sz w:val="22"/>
                <w:szCs w:val="22"/>
              </w:rPr>
              <w:t>Logging into the app and noting dates takes minutes</w:t>
            </w:r>
          </w:p>
          <w:p w14:paraId="5E8B9107" w14:textId="06F6E03C" w:rsidR="00E378DC" w:rsidRPr="00E378DC" w:rsidRDefault="00E378DC" w:rsidP="00CA792F">
            <w:pPr>
              <w:numPr>
                <w:ilvl w:val="0"/>
                <w:numId w:val="2"/>
              </w:numPr>
              <w:jc w:val="both"/>
              <w:rPr>
                <w:rFonts w:ascii="Century Gothic" w:hAnsi="Century Gothic" w:cs="Arial"/>
                <w:sz w:val="22"/>
                <w:szCs w:val="22"/>
              </w:rPr>
            </w:pPr>
            <w:r w:rsidRPr="006351BC">
              <w:rPr>
                <w:rFonts w:ascii="Century Gothic" w:hAnsi="Century Gothic" w:cs="Arial"/>
                <w:b/>
                <w:bCs/>
                <w:sz w:val="22"/>
                <w:szCs w:val="22"/>
              </w:rPr>
              <w:t>Relevant:</w:t>
            </w:r>
            <w:r w:rsidRPr="00E378DC">
              <w:rPr>
                <w:rFonts w:ascii="Century Gothic" w:hAnsi="Century Gothic" w:cs="Arial"/>
                <w:sz w:val="22"/>
                <w:szCs w:val="22"/>
              </w:rPr>
              <w:t xml:space="preserve"> </w:t>
            </w:r>
            <w:r w:rsidR="00DE3F82" w:rsidRPr="00DE3F82">
              <w:rPr>
                <w:rFonts w:ascii="Century Gothic" w:hAnsi="Century Gothic" w:cs="Arial"/>
                <w:sz w:val="22"/>
                <w:szCs w:val="22"/>
              </w:rPr>
              <w:t>Knowing deadlines prevents fines and stress</w:t>
            </w:r>
          </w:p>
          <w:p w14:paraId="341B6A28" w14:textId="2626DF64" w:rsidR="00E378DC" w:rsidRPr="006351BC" w:rsidRDefault="00E378DC" w:rsidP="00CA792F">
            <w:pPr>
              <w:numPr>
                <w:ilvl w:val="0"/>
                <w:numId w:val="2"/>
              </w:numPr>
              <w:jc w:val="both"/>
              <w:rPr>
                <w:rFonts w:ascii="Century Gothic" w:hAnsi="Century Gothic" w:cs="Arial"/>
                <w:b/>
                <w:bCs/>
                <w:sz w:val="22"/>
                <w:szCs w:val="22"/>
              </w:rPr>
            </w:pPr>
            <w:r w:rsidRPr="006351BC">
              <w:rPr>
                <w:rFonts w:ascii="Century Gothic" w:hAnsi="Century Gothic" w:cs="Arial"/>
                <w:b/>
                <w:bCs/>
                <w:sz w:val="22"/>
                <w:szCs w:val="22"/>
              </w:rPr>
              <w:t>Time-bound:</w:t>
            </w:r>
            <w:r w:rsidRPr="006351BC">
              <w:rPr>
                <w:rFonts w:ascii="Century Gothic" w:hAnsi="Century Gothic" w:cs="Arial"/>
                <w:sz w:val="22"/>
                <w:szCs w:val="22"/>
              </w:rPr>
              <w:t xml:space="preserve"> </w:t>
            </w:r>
            <w:r w:rsidR="00C07573" w:rsidRPr="00C07573">
              <w:rPr>
                <w:rFonts w:ascii="Century Gothic" w:hAnsi="Century Gothic" w:cs="Arial"/>
                <w:sz w:val="22"/>
                <w:szCs w:val="22"/>
              </w:rPr>
              <w:t>I will complete this within 7 days</w:t>
            </w:r>
          </w:p>
          <w:p w14:paraId="3E031E58" w14:textId="77777777" w:rsidR="006351BC" w:rsidRDefault="006351BC" w:rsidP="00E378DC">
            <w:pPr>
              <w:jc w:val="both"/>
              <w:rPr>
                <w:rFonts w:ascii="Century Gothic" w:hAnsi="Century Gothic" w:cs="Arial"/>
                <w:b/>
                <w:bCs/>
                <w:sz w:val="22"/>
                <w:szCs w:val="22"/>
              </w:rPr>
            </w:pPr>
          </w:p>
          <w:p w14:paraId="73D6E94E" w14:textId="484945AF"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Now Create Your Own:</w:t>
            </w:r>
          </w:p>
          <w:p w14:paraId="7AFF5258" w14:textId="77777777" w:rsidR="00E378DC" w:rsidRPr="00E378DC" w:rsidRDefault="00E378DC" w:rsidP="00E378DC">
            <w:pPr>
              <w:jc w:val="both"/>
              <w:rPr>
                <w:rFonts w:ascii="Century Gothic" w:hAnsi="Century Gothic" w:cs="Arial"/>
                <w:b/>
                <w:bCs/>
                <w:sz w:val="22"/>
                <w:szCs w:val="22"/>
              </w:rPr>
            </w:pPr>
          </w:p>
          <w:p w14:paraId="16C14FB2" w14:textId="1AC46264"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SMART Goal 1:</w:t>
            </w:r>
          </w:p>
          <w:p w14:paraId="111B2AF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Specific: _________________________________</w:t>
            </w:r>
          </w:p>
          <w:p w14:paraId="5A4C34A0"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Measurable: _________________________________</w:t>
            </w:r>
          </w:p>
          <w:p w14:paraId="388BB15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Achievable: _________________________________</w:t>
            </w:r>
          </w:p>
          <w:p w14:paraId="62205BC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Relevant: _________________________________</w:t>
            </w:r>
          </w:p>
          <w:p w14:paraId="0E6DF26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Time-bound: _________________________________</w:t>
            </w:r>
          </w:p>
          <w:p w14:paraId="2AFA3995" w14:textId="77777777"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SMART Goal 2:</w:t>
            </w:r>
          </w:p>
          <w:p w14:paraId="5C7FD7E1"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Specific: _________________________________</w:t>
            </w:r>
          </w:p>
          <w:p w14:paraId="2F89A8E8"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Measurable: _________________________________</w:t>
            </w:r>
          </w:p>
          <w:p w14:paraId="4F21A1C6"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Achievable: _________________________________</w:t>
            </w:r>
          </w:p>
          <w:p w14:paraId="58480C6F"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Relevant: _________________________________</w:t>
            </w:r>
          </w:p>
          <w:p w14:paraId="5F11E08E"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Time-bound: _________________________________</w:t>
            </w:r>
          </w:p>
          <w:p w14:paraId="4BE08672" w14:textId="77777777"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SMART Goal 3:</w:t>
            </w:r>
          </w:p>
          <w:p w14:paraId="7F929B9A"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Specific: _________________________________</w:t>
            </w:r>
          </w:p>
          <w:p w14:paraId="36685B22"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Measurable: _________________________________</w:t>
            </w:r>
          </w:p>
          <w:p w14:paraId="5C7CE850"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Achievable: _________________________________</w:t>
            </w:r>
          </w:p>
          <w:p w14:paraId="3EE93169"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Relevant: _________________________________</w:t>
            </w:r>
          </w:p>
          <w:p w14:paraId="131955A6" w14:textId="77777777" w:rsidR="00E378DC" w:rsidRPr="00E378DC" w:rsidRDefault="00E378DC" w:rsidP="00CA792F">
            <w:pPr>
              <w:numPr>
                <w:ilvl w:val="0"/>
                <w:numId w:val="2"/>
              </w:numPr>
              <w:jc w:val="both"/>
              <w:rPr>
                <w:rFonts w:ascii="Century Gothic" w:hAnsi="Century Gothic" w:cs="Arial"/>
                <w:sz w:val="22"/>
                <w:szCs w:val="22"/>
              </w:rPr>
            </w:pPr>
            <w:r w:rsidRPr="00E378DC">
              <w:rPr>
                <w:rFonts w:ascii="Century Gothic" w:hAnsi="Century Gothic" w:cs="Arial"/>
                <w:sz w:val="22"/>
                <w:szCs w:val="22"/>
              </w:rPr>
              <w:t>Time-bound: _________________________________</w:t>
            </w:r>
          </w:p>
          <w:p w14:paraId="2B451E7D" w14:textId="77777777" w:rsidR="00E378DC" w:rsidRDefault="00E378DC" w:rsidP="00E378DC">
            <w:pPr>
              <w:jc w:val="both"/>
              <w:rPr>
                <w:rFonts w:ascii="Century Gothic" w:hAnsi="Century Gothic" w:cs="Arial"/>
                <w:b/>
                <w:bCs/>
                <w:sz w:val="22"/>
                <w:szCs w:val="22"/>
              </w:rPr>
            </w:pPr>
          </w:p>
          <w:p w14:paraId="4DF7863D" w14:textId="3DB9FBFB" w:rsidR="00E378DC" w:rsidRPr="00E378DC" w:rsidRDefault="00E378DC" w:rsidP="009B61EB">
            <w:pPr>
              <w:rPr>
                <w:rFonts w:ascii="Century Gothic" w:hAnsi="Century Gothic" w:cs="Arial"/>
                <w:b/>
                <w:bCs/>
                <w:sz w:val="22"/>
                <w:szCs w:val="22"/>
              </w:rPr>
            </w:pPr>
            <w:r w:rsidRPr="00E378DC">
              <w:rPr>
                <w:rFonts w:ascii="Century Gothic" w:hAnsi="Century Gothic" w:cs="Arial"/>
                <w:b/>
                <w:bCs/>
                <w:sz w:val="22"/>
                <w:szCs w:val="22"/>
              </w:rPr>
              <w:t xml:space="preserve">My </w:t>
            </w:r>
            <w:r w:rsidR="009444A1">
              <w:rPr>
                <w:rFonts w:ascii="Century Gothic" w:hAnsi="Century Gothic" w:cs="Arial"/>
                <w:b/>
                <w:bCs/>
                <w:sz w:val="22"/>
                <w:szCs w:val="22"/>
              </w:rPr>
              <w:t>HMRC</w:t>
            </w:r>
            <w:r w:rsidRPr="00E378DC">
              <w:rPr>
                <w:rFonts w:ascii="Century Gothic" w:hAnsi="Century Gothic" w:cs="Arial"/>
                <w:b/>
                <w:bCs/>
                <w:sz w:val="22"/>
                <w:szCs w:val="22"/>
              </w:rPr>
              <w:t xml:space="preserve"> Support System</w:t>
            </w:r>
            <w:r w:rsidR="009C0A25">
              <w:rPr>
                <w:rFonts w:ascii="Century Gothic" w:hAnsi="Century Gothic" w:cs="Arial"/>
                <w:b/>
                <w:bCs/>
                <w:sz w:val="22"/>
                <w:szCs w:val="22"/>
              </w:rPr>
              <w:t>:</w:t>
            </w:r>
          </w:p>
          <w:p w14:paraId="619020B6" w14:textId="77777777" w:rsidR="009444A1" w:rsidRPr="009444A1" w:rsidRDefault="009444A1" w:rsidP="009444A1">
            <w:pPr>
              <w:rPr>
                <w:rFonts w:ascii="Century Gothic" w:hAnsi="Century Gothic" w:cs="Arial"/>
                <w:sz w:val="22"/>
                <w:szCs w:val="22"/>
                <w:u w:val="single"/>
              </w:rPr>
            </w:pPr>
            <w:r w:rsidRPr="009444A1">
              <w:rPr>
                <w:rFonts w:ascii="Century Gothic" w:hAnsi="Century Gothic" w:cs="Arial"/>
                <w:sz w:val="22"/>
                <w:szCs w:val="22"/>
                <w:u w:val="single"/>
              </w:rPr>
              <w:t>Having a pre-determined support system really helps</w:t>
            </w:r>
          </w:p>
          <w:p w14:paraId="04004A41" w14:textId="77777777" w:rsidR="009444A1" w:rsidRDefault="009444A1" w:rsidP="009444A1">
            <w:pPr>
              <w:rPr>
                <w:rFonts w:ascii="Century Gothic" w:hAnsi="Century Gothic" w:cs="Arial"/>
                <w:sz w:val="22"/>
                <w:szCs w:val="22"/>
              </w:rPr>
            </w:pPr>
          </w:p>
          <w:p w14:paraId="7143E053" w14:textId="2304A37A" w:rsidR="009444A1" w:rsidRPr="009444A1" w:rsidRDefault="009444A1" w:rsidP="009444A1">
            <w:pPr>
              <w:rPr>
                <w:rFonts w:ascii="Century Gothic" w:hAnsi="Century Gothic" w:cs="Arial"/>
                <w:sz w:val="22"/>
                <w:szCs w:val="22"/>
              </w:rPr>
            </w:pPr>
            <w:r w:rsidRPr="009444A1">
              <w:rPr>
                <w:rFonts w:ascii="Century Gothic" w:hAnsi="Century Gothic" w:cs="Arial"/>
                <w:sz w:val="22"/>
                <w:szCs w:val="22"/>
              </w:rPr>
              <w:t>When it comes to HMRC responsibilities, it is useful to have someone you can check in with. This could be a partner, family member, or trusted friend who keeps you accountable for meeting deadlines and staying organised. If you do not have someone in your personal network, there are many free and reliable sources of advice and support available.</w:t>
            </w:r>
          </w:p>
          <w:p w14:paraId="5401B3CE" w14:textId="77777777" w:rsidR="009444A1" w:rsidRPr="009444A1" w:rsidRDefault="009444A1" w:rsidP="009444A1">
            <w:pPr>
              <w:rPr>
                <w:rFonts w:ascii="Century Gothic" w:hAnsi="Century Gothic" w:cs="Arial"/>
                <w:sz w:val="22"/>
                <w:szCs w:val="22"/>
              </w:rPr>
            </w:pPr>
            <w:r w:rsidRPr="009444A1">
              <w:rPr>
                <w:rFonts w:ascii="Century Gothic" w:hAnsi="Century Gothic" w:cs="Arial"/>
                <w:sz w:val="22"/>
                <w:szCs w:val="22"/>
              </w:rPr>
              <w:t xml:space="preserve">You can contact HMRC directly through their helplines or app. Free organisations like Citizens Advice, </w:t>
            </w:r>
            <w:proofErr w:type="spellStart"/>
            <w:r w:rsidRPr="009444A1">
              <w:rPr>
                <w:rFonts w:ascii="Century Gothic" w:hAnsi="Century Gothic" w:cs="Arial"/>
                <w:sz w:val="22"/>
                <w:szCs w:val="22"/>
              </w:rPr>
              <w:t>TaxAid</w:t>
            </w:r>
            <w:proofErr w:type="spellEnd"/>
            <w:r w:rsidRPr="009444A1">
              <w:rPr>
                <w:rFonts w:ascii="Century Gothic" w:hAnsi="Century Gothic" w:cs="Arial"/>
                <w:sz w:val="22"/>
                <w:szCs w:val="22"/>
              </w:rPr>
              <w:t>, or Tax Help for Older People also offer guidance. Business support networks and local councils often run workshops or drop-in sessions that cover tax basics.</w:t>
            </w:r>
          </w:p>
          <w:p w14:paraId="488858CB" w14:textId="7FE026DA" w:rsidR="009444A1" w:rsidRDefault="009444A1" w:rsidP="009B61EB">
            <w:pPr>
              <w:rPr>
                <w:rFonts w:ascii="Century Gothic" w:hAnsi="Century Gothic" w:cs="Arial"/>
                <w:sz w:val="22"/>
                <w:szCs w:val="22"/>
                <w:u w:val="single"/>
              </w:rPr>
            </w:pPr>
            <w:r w:rsidRPr="009444A1">
              <w:rPr>
                <w:rFonts w:ascii="Century Gothic" w:hAnsi="Century Gothic" w:cs="Arial"/>
                <w:sz w:val="22"/>
                <w:szCs w:val="22"/>
              </w:rPr>
              <w:t>Having a support system means you are less likely to miss deadlines, and you will feel less alone when navigating your responsibilities.</w:t>
            </w:r>
          </w:p>
          <w:p w14:paraId="2C26BDC2" w14:textId="77777777" w:rsidR="009444A1" w:rsidRDefault="009444A1" w:rsidP="009B61EB">
            <w:pPr>
              <w:rPr>
                <w:rFonts w:ascii="Century Gothic" w:hAnsi="Century Gothic" w:cs="Arial"/>
                <w:sz w:val="22"/>
                <w:szCs w:val="22"/>
                <w:u w:val="single"/>
              </w:rPr>
            </w:pPr>
          </w:p>
          <w:p w14:paraId="35739CED" w14:textId="77777777" w:rsid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My Accountability Partner</w:t>
            </w:r>
            <w:r>
              <w:rPr>
                <w:rFonts w:ascii="Century Gothic" w:hAnsi="Century Gothic" w:cs="Arial"/>
                <w:b/>
                <w:bCs/>
                <w:sz w:val="22"/>
                <w:szCs w:val="22"/>
              </w:rPr>
              <w:t>(s)</w:t>
            </w:r>
            <w:r w:rsidRPr="00E378DC">
              <w:rPr>
                <w:rFonts w:ascii="Century Gothic" w:hAnsi="Century Gothic" w:cs="Arial"/>
                <w:b/>
                <w:bCs/>
                <w:sz w:val="22"/>
                <w:szCs w:val="22"/>
              </w:rPr>
              <w:t>:</w:t>
            </w:r>
            <w:r w:rsidRPr="00E378DC">
              <w:rPr>
                <w:rFonts w:ascii="Century Gothic" w:hAnsi="Century Gothic" w:cs="Arial"/>
                <w:sz w:val="22"/>
                <w:szCs w:val="22"/>
              </w:rPr>
              <w:t xml:space="preserve"> _________________ </w:t>
            </w:r>
          </w:p>
          <w:p w14:paraId="37C6534D" w14:textId="77777777" w:rsidR="00E378DC" w:rsidRDefault="00E378DC" w:rsidP="00E378DC">
            <w:pPr>
              <w:jc w:val="both"/>
              <w:rPr>
                <w:rFonts w:ascii="Century Gothic" w:hAnsi="Century Gothic" w:cs="Arial"/>
                <w:b/>
                <w:bCs/>
                <w:sz w:val="22"/>
                <w:szCs w:val="22"/>
              </w:rPr>
            </w:pPr>
          </w:p>
          <w:p w14:paraId="5CD5ECA3" w14:textId="53C49649" w:rsid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Check-in schedule:</w:t>
            </w:r>
            <w:r w:rsidRPr="00E378DC">
              <w:rPr>
                <w:rFonts w:ascii="Century Gothic" w:hAnsi="Century Gothic" w:cs="Arial"/>
                <w:sz w:val="22"/>
                <w:szCs w:val="22"/>
              </w:rPr>
              <w:t xml:space="preserve"> _________________ </w:t>
            </w:r>
          </w:p>
          <w:p w14:paraId="342E2571" w14:textId="77777777" w:rsidR="00E378DC" w:rsidRDefault="00E378DC" w:rsidP="00E378DC">
            <w:pPr>
              <w:jc w:val="both"/>
              <w:rPr>
                <w:rFonts w:ascii="Century Gothic" w:hAnsi="Century Gothic" w:cs="Arial"/>
                <w:b/>
                <w:bCs/>
                <w:sz w:val="22"/>
                <w:szCs w:val="22"/>
              </w:rPr>
            </w:pPr>
          </w:p>
          <w:p w14:paraId="2BE5B032" w14:textId="4774C7FA" w:rsidR="00E378DC" w:rsidRPr="00E378DC" w:rsidRDefault="00E378DC" w:rsidP="00E378DC">
            <w:pPr>
              <w:jc w:val="both"/>
              <w:rPr>
                <w:rFonts w:ascii="Century Gothic" w:hAnsi="Century Gothic" w:cs="Arial"/>
                <w:sz w:val="22"/>
                <w:szCs w:val="22"/>
              </w:rPr>
            </w:pPr>
            <w:r w:rsidRPr="00E378DC">
              <w:rPr>
                <w:rFonts w:ascii="Century Gothic" w:hAnsi="Century Gothic" w:cs="Arial"/>
                <w:b/>
                <w:bCs/>
                <w:sz w:val="22"/>
                <w:szCs w:val="22"/>
              </w:rPr>
              <w:t>Method:</w:t>
            </w:r>
            <w:r w:rsidRPr="00E378DC">
              <w:rPr>
                <w:rFonts w:ascii="Century Gothic" w:hAnsi="Century Gothic" w:cs="Arial"/>
                <w:sz w:val="22"/>
                <w:szCs w:val="22"/>
              </w:rPr>
              <w:t xml:space="preserve"> □ Coffee □ </w:t>
            </w:r>
            <w:r w:rsidR="00AA70E0" w:rsidRPr="00E378DC">
              <w:rPr>
                <w:rFonts w:ascii="Century Gothic" w:hAnsi="Century Gothic" w:cs="Arial"/>
                <w:sz w:val="22"/>
                <w:szCs w:val="22"/>
              </w:rPr>
              <w:t>Phone</w:t>
            </w:r>
            <w:r w:rsidR="00AA70E0">
              <w:rPr>
                <w:rFonts w:ascii="Century Gothic" w:hAnsi="Century Gothic" w:cs="Arial"/>
                <w:sz w:val="22"/>
                <w:szCs w:val="22"/>
              </w:rPr>
              <w:t xml:space="preserve"> call</w:t>
            </w:r>
            <w:r w:rsidRPr="00E378DC">
              <w:rPr>
                <w:rFonts w:ascii="Century Gothic" w:hAnsi="Century Gothic" w:cs="Arial"/>
                <w:sz w:val="22"/>
                <w:szCs w:val="22"/>
              </w:rPr>
              <w:t xml:space="preserve"> □ WhatsApp</w:t>
            </w:r>
            <w:r>
              <w:rPr>
                <w:rFonts w:ascii="Century Gothic" w:hAnsi="Century Gothic" w:cs="Arial"/>
                <w:sz w:val="22"/>
                <w:szCs w:val="22"/>
              </w:rPr>
              <w:t xml:space="preserve"> Group</w:t>
            </w:r>
          </w:p>
          <w:p w14:paraId="6F630D6A" w14:textId="77777777" w:rsidR="00E378DC" w:rsidRPr="00E378DC" w:rsidRDefault="00E378DC" w:rsidP="00E378DC">
            <w:pPr>
              <w:jc w:val="both"/>
              <w:rPr>
                <w:rFonts w:ascii="Century Gothic" w:hAnsi="Century Gothic" w:cs="Arial"/>
                <w:sz w:val="22"/>
                <w:szCs w:val="22"/>
              </w:rPr>
            </w:pPr>
          </w:p>
          <w:p w14:paraId="46BF48A5" w14:textId="77777777" w:rsidR="00A4020D" w:rsidRPr="00A4020D" w:rsidRDefault="00A4020D" w:rsidP="00A4020D">
            <w:pPr>
              <w:jc w:val="both"/>
              <w:rPr>
                <w:rFonts w:ascii="Century Gothic" w:hAnsi="Century Gothic" w:cs="Arial"/>
                <w:b/>
                <w:bCs/>
                <w:sz w:val="22"/>
                <w:szCs w:val="22"/>
              </w:rPr>
            </w:pPr>
            <w:r w:rsidRPr="00A4020D">
              <w:rPr>
                <w:rFonts w:ascii="Century Gothic" w:hAnsi="Century Gothic" w:cs="Arial"/>
                <w:b/>
                <w:bCs/>
                <w:sz w:val="22"/>
                <w:szCs w:val="22"/>
              </w:rPr>
              <w:t>Tracking Success &amp; Celebrating Wins</w:t>
            </w:r>
          </w:p>
          <w:p w14:paraId="3352CA2B" w14:textId="77777777" w:rsidR="00A4020D" w:rsidRPr="00A4020D" w:rsidRDefault="00A4020D" w:rsidP="00A4020D">
            <w:pPr>
              <w:jc w:val="both"/>
              <w:rPr>
                <w:rFonts w:ascii="Century Gothic" w:hAnsi="Century Gothic" w:cs="Arial"/>
                <w:sz w:val="22"/>
                <w:szCs w:val="22"/>
                <w:u w:val="single"/>
              </w:rPr>
            </w:pPr>
            <w:r w:rsidRPr="00A4020D">
              <w:rPr>
                <w:rFonts w:ascii="Century Gothic" w:hAnsi="Century Gothic" w:cs="Arial"/>
                <w:sz w:val="22"/>
                <w:szCs w:val="22"/>
                <w:u w:val="single"/>
              </w:rPr>
              <w:t>Introduction: What Gets Measured Gets Done</w:t>
            </w:r>
          </w:p>
          <w:p w14:paraId="05759259" w14:textId="77777777" w:rsidR="00A4020D" w:rsidRDefault="00A4020D" w:rsidP="00A4020D">
            <w:pPr>
              <w:jc w:val="both"/>
              <w:rPr>
                <w:rFonts w:ascii="Century Gothic" w:hAnsi="Century Gothic" w:cs="Arial"/>
                <w:i/>
                <w:iCs/>
                <w:sz w:val="22"/>
                <w:szCs w:val="22"/>
              </w:rPr>
            </w:pPr>
          </w:p>
          <w:p w14:paraId="0F30EA2B" w14:textId="77777777" w:rsidR="004D147C" w:rsidRPr="004D147C" w:rsidRDefault="004D147C" w:rsidP="004D147C">
            <w:pPr>
              <w:rPr>
                <w:rFonts w:ascii="Century Gothic" w:hAnsi="Century Gothic" w:cs="Arial"/>
                <w:sz w:val="22"/>
                <w:szCs w:val="22"/>
              </w:rPr>
            </w:pPr>
            <w:r w:rsidRPr="004D147C">
              <w:rPr>
                <w:rFonts w:ascii="Century Gothic" w:hAnsi="Century Gothic" w:cs="Arial"/>
                <w:sz w:val="22"/>
                <w:szCs w:val="22"/>
              </w:rPr>
              <w:t xml:space="preserve">Tracking your HMRC activities serves two purposes: it helps you see what is working (and what is not), and it reminds you to celebrate your progress. Many people complete HMRC-related tasks — </w:t>
            </w:r>
            <w:r w:rsidRPr="004D147C">
              <w:rPr>
                <w:rFonts w:ascii="Century Gothic" w:hAnsi="Century Gothic" w:cs="Arial"/>
                <w:sz w:val="22"/>
                <w:szCs w:val="22"/>
              </w:rPr>
              <w:lastRenderedPageBreak/>
              <w:t>like filing returns, setting aside tax money, or logging receipts — without ever stopping to notice the results. This can make the work feel like a burden rather than an achievement.</w:t>
            </w:r>
          </w:p>
          <w:p w14:paraId="6294297E" w14:textId="77777777" w:rsidR="004D147C" w:rsidRPr="004D147C" w:rsidRDefault="004D147C" w:rsidP="004D147C">
            <w:pPr>
              <w:rPr>
                <w:rFonts w:ascii="Century Gothic" w:hAnsi="Century Gothic" w:cs="Arial"/>
                <w:sz w:val="22"/>
                <w:szCs w:val="22"/>
              </w:rPr>
            </w:pPr>
          </w:p>
          <w:p w14:paraId="765FBD8D" w14:textId="6908B79D" w:rsidR="00A4020D" w:rsidRDefault="004D147C" w:rsidP="004D147C">
            <w:pPr>
              <w:jc w:val="both"/>
              <w:rPr>
                <w:rFonts w:ascii="Century Gothic" w:hAnsi="Century Gothic" w:cs="Arial"/>
                <w:sz w:val="22"/>
                <w:szCs w:val="22"/>
              </w:rPr>
            </w:pPr>
            <w:r w:rsidRPr="004D147C">
              <w:rPr>
                <w:rFonts w:ascii="Century Gothic" w:hAnsi="Century Gothic" w:cs="Arial"/>
                <w:sz w:val="22"/>
                <w:szCs w:val="22"/>
              </w:rPr>
              <w:t>This section helps you capture the value you are creating through good HMRC planning and compliance. Celebrate every win, no matter how small, because recognising progress builds confidence and momentum.</w:t>
            </w:r>
          </w:p>
          <w:p w14:paraId="4AA42EA1" w14:textId="77777777" w:rsidR="004D147C" w:rsidRDefault="004D147C" w:rsidP="004D147C">
            <w:pPr>
              <w:jc w:val="both"/>
              <w:rPr>
                <w:rFonts w:ascii="Century Gothic" w:hAnsi="Century Gothic" w:cs="Arial"/>
                <w:sz w:val="22"/>
                <w:szCs w:val="22"/>
              </w:rPr>
            </w:pPr>
          </w:p>
          <w:tbl>
            <w:tblPr>
              <w:tblStyle w:val="GridTable4-Accent4"/>
              <w:tblW w:w="0" w:type="auto"/>
              <w:tblLook w:val="04A0" w:firstRow="1" w:lastRow="0" w:firstColumn="1" w:lastColumn="0" w:noHBand="0" w:noVBand="1"/>
            </w:tblPr>
            <w:tblGrid>
              <w:gridCol w:w="2106"/>
              <w:gridCol w:w="2106"/>
              <w:gridCol w:w="1912"/>
              <w:gridCol w:w="2301"/>
              <w:gridCol w:w="2107"/>
            </w:tblGrid>
            <w:tr w:rsidR="00A4020D" w14:paraId="1135054C" w14:textId="77777777" w:rsidTr="00A402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4ADAADDA" w14:textId="2DC5269F" w:rsidR="00A4020D" w:rsidRDefault="00A4020D" w:rsidP="00A4020D">
                  <w:pPr>
                    <w:jc w:val="both"/>
                    <w:rPr>
                      <w:rFonts w:ascii="Century Gothic" w:hAnsi="Century Gothic" w:cs="Arial"/>
                      <w:i/>
                      <w:iCs/>
                      <w:sz w:val="22"/>
                      <w:szCs w:val="22"/>
                    </w:rPr>
                  </w:pPr>
                  <w:r>
                    <w:rPr>
                      <w:rFonts w:ascii="Century Gothic" w:hAnsi="Century Gothic" w:cs="Arial"/>
                      <w:i/>
                      <w:iCs/>
                      <w:sz w:val="22"/>
                      <w:szCs w:val="22"/>
                    </w:rPr>
                    <w:t>Event</w:t>
                  </w:r>
                  <w:r w:rsidR="00EC542F">
                    <w:rPr>
                      <w:rFonts w:ascii="Century Gothic" w:hAnsi="Century Gothic" w:cs="Arial"/>
                      <w:i/>
                      <w:iCs/>
                      <w:sz w:val="22"/>
                      <w:szCs w:val="22"/>
                    </w:rPr>
                    <w:t>/Task</w:t>
                  </w:r>
                </w:p>
              </w:tc>
              <w:tc>
                <w:tcPr>
                  <w:tcW w:w="2106" w:type="dxa"/>
                </w:tcPr>
                <w:p w14:paraId="424C70C4" w14:textId="77777777"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Date:</w:t>
                  </w:r>
                </w:p>
              </w:tc>
              <w:tc>
                <w:tcPr>
                  <w:tcW w:w="1912" w:type="dxa"/>
                </w:tcPr>
                <w:p w14:paraId="098EF09D" w14:textId="77777777"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My Goal:</w:t>
                  </w:r>
                </w:p>
              </w:tc>
              <w:tc>
                <w:tcPr>
                  <w:tcW w:w="2301" w:type="dxa"/>
                </w:tcPr>
                <w:p w14:paraId="4BB16F9B" w14:textId="34DBA64D"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Goal vs outcome?</w:t>
                  </w:r>
                </w:p>
              </w:tc>
              <w:tc>
                <w:tcPr>
                  <w:tcW w:w="2107" w:type="dxa"/>
                </w:tcPr>
                <w:p w14:paraId="71136C77" w14:textId="53A67B79" w:rsidR="00A4020D" w:rsidRDefault="00A4020D" w:rsidP="00A4020D">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2"/>
                      <w:szCs w:val="22"/>
                    </w:rPr>
                  </w:pPr>
                  <w:r>
                    <w:rPr>
                      <w:rFonts w:ascii="Century Gothic" w:hAnsi="Century Gothic" w:cs="Arial"/>
                      <w:i/>
                      <w:iCs/>
                      <w:sz w:val="22"/>
                      <w:szCs w:val="22"/>
                    </w:rPr>
                    <w:t>What I learned?</w:t>
                  </w:r>
                </w:p>
              </w:tc>
            </w:tr>
            <w:tr w:rsidR="00A4020D" w14:paraId="601B95F8" w14:textId="77777777" w:rsidTr="00A4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3A18F606" w14:textId="77777777" w:rsidR="00A4020D" w:rsidRDefault="00A4020D" w:rsidP="00A4020D">
                  <w:pPr>
                    <w:jc w:val="both"/>
                    <w:rPr>
                      <w:rFonts w:ascii="Century Gothic" w:hAnsi="Century Gothic" w:cs="Arial"/>
                      <w:i/>
                      <w:iCs/>
                      <w:sz w:val="22"/>
                      <w:szCs w:val="22"/>
                    </w:rPr>
                  </w:pPr>
                </w:p>
              </w:tc>
              <w:tc>
                <w:tcPr>
                  <w:tcW w:w="2106" w:type="dxa"/>
                </w:tcPr>
                <w:p w14:paraId="6AA30D9B"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912" w:type="dxa"/>
                </w:tcPr>
                <w:p w14:paraId="0C4DF3D0"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301" w:type="dxa"/>
                </w:tcPr>
                <w:p w14:paraId="258F39BF"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107" w:type="dxa"/>
                </w:tcPr>
                <w:p w14:paraId="02A71D4C"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r w:rsidR="00A4020D" w14:paraId="3EF67BD3" w14:textId="77777777" w:rsidTr="00A4020D">
              <w:tc>
                <w:tcPr>
                  <w:cnfStyle w:val="001000000000" w:firstRow="0" w:lastRow="0" w:firstColumn="1" w:lastColumn="0" w:oddVBand="0" w:evenVBand="0" w:oddHBand="0" w:evenHBand="0" w:firstRowFirstColumn="0" w:firstRowLastColumn="0" w:lastRowFirstColumn="0" w:lastRowLastColumn="0"/>
                  <w:tcW w:w="2106" w:type="dxa"/>
                </w:tcPr>
                <w:p w14:paraId="1D552F21" w14:textId="77777777" w:rsidR="00A4020D" w:rsidRDefault="00A4020D" w:rsidP="00A4020D">
                  <w:pPr>
                    <w:jc w:val="both"/>
                    <w:rPr>
                      <w:rFonts w:ascii="Century Gothic" w:hAnsi="Century Gothic" w:cs="Arial"/>
                      <w:i/>
                      <w:iCs/>
                      <w:sz w:val="22"/>
                      <w:szCs w:val="22"/>
                    </w:rPr>
                  </w:pPr>
                </w:p>
              </w:tc>
              <w:tc>
                <w:tcPr>
                  <w:tcW w:w="2106" w:type="dxa"/>
                </w:tcPr>
                <w:p w14:paraId="67FDBBE9"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1912" w:type="dxa"/>
                </w:tcPr>
                <w:p w14:paraId="0C1EB8F5"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2301" w:type="dxa"/>
                </w:tcPr>
                <w:p w14:paraId="11AA4448"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c>
                <w:tcPr>
                  <w:tcW w:w="2107" w:type="dxa"/>
                </w:tcPr>
                <w:p w14:paraId="4C0A3740" w14:textId="77777777" w:rsidR="00A4020D" w:rsidRDefault="00A4020D" w:rsidP="00A4020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i/>
                      <w:iCs/>
                      <w:sz w:val="22"/>
                      <w:szCs w:val="22"/>
                    </w:rPr>
                  </w:pPr>
                </w:p>
              </w:tc>
            </w:tr>
            <w:tr w:rsidR="00A4020D" w14:paraId="7CB1C6CC" w14:textId="77777777" w:rsidTr="00A402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0F924DF" w14:textId="77777777" w:rsidR="00A4020D" w:rsidRDefault="00A4020D" w:rsidP="00A4020D">
                  <w:pPr>
                    <w:jc w:val="both"/>
                    <w:rPr>
                      <w:rFonts w:ascii="Century Gothic" w:hAnsi="Century Gothic" w:cs="Arial"/>
                      <w:i/>
                      <w:iCs/>
                      <w:sz w:val="22"/>
                      <w:szCs w:val="22"/>
                    </w:rPr>
                  </w:pPr>
                </w:p>
              </w:tc>
              <w:tc>
                <w:tcPr>
                  <w:tcW w:w="2106" w:type="dxa"/>
                </w:tcPr>
                <w:p w14:paraId="410842F9"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1912" w:type="dxa"/>
                </w:tcPr>
                <w:p w14:paraId="74FE1AA1"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301" w:type="dxa"/>
                </w:tcPr>
                <w:p w14:paraId="535079F7"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c>
                <w:tcPr>
                  <w:tcW w:w="2107" w:type="dxa"/>
                </w:tcPr>
                <w:p w14:paraId="5163CCB9" w14:textId="77777777" w:rsidR="00A4020D" w:rsidRDefault="00A4020D" w:rsidP="00A4020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i/>
                      <w:iCs/>
                      <w:sz w:val="22"/>
                      <w:szCs w:val="22"/>
                    </w:rPr>
                  </w:pPr>
                </w:p>
              </w:tc>
            </w:tr>
          </w:tbl>
          <w:p w14:paraId="2B9BD812" w14:textId="77777777" w:rsidR="00A4020D" w:rsidRPr="00A4020D" w:rsidRDefault="00A4020D" w:rsidP="00A4020D">
            <w:pPr>
              <w:jc w:val="both"/>
              <w:rPr>
                <w:rFonts w:ascii="Century Gothic" w:hAnsi="Century Gothic" w:cs="Arial"/>
                <w:sz w:val="22"/>
                <w:szCs w:val="22"/>
              </w:rPr>
            </w:pPr>
          </w:p>
          <w:p w14:paraId="568F088E" w14:textId="07B0B4BB" w:rsidR="00A4020D" w:rsidRPr="00A4020D" w:rsidRDefault="00A4020D" w:rsidP="00A4020D">
            <w:pPr>
              <w:jc w:val="both"/>
              <w:rPr>
                <w:rFonts w:ascii="Century Gothic" w:hAnsi="Century Gothic" w:cs="Arial"/>
                <w:b/>
                <w:bCs/>
                <w:sz w:val="22"/>
                <w:szCs w:val="22"/>
              </w:rPr>
            </w:pPr>
            <w:r w:rsidRPr="00A4020D">
              <w:rPr>
                <w:rFonts w:ascii="Century Gothic" w:hAnsi="Century Gothic" w:cs="Arial"/>
                <w:b/>
                <w:bCs/>
                <w:sz w:val="22"/>
                <w:szCs w:val="22"/>
              </w:rPr>
              <w:t xml:space="preserve">My </w:t>
            </w:r>
            <w:r w:rsidR="004D147C">
              <w:rPr>
                <w:rFonts w:ascii="Century Gothic" w:hAnsi="Century Gothic" w:cs="Arial"/>
                <w:b/>
                <w:bCs/>
                <w:sz w:val="22"/>
                <w:szCs w:val="22"/>
              </w:rPr>
              <w:t>HMRC</w:t>
            </w:r>
            <w:r w:rsidRPr="00A4020D">
              <w:rPr>
                <w:rFonts w:ascii="Century Gothic" w:hAnsi="Century Gothic" w:cs="Arial"/>
                <w:b/>
                <w:bCs/>
                <w:sz w:val="22"/>
                <w:szCs w:val="22"/>
              </w:rPr>
              <w:t xml:space="preserve"> Wins - No Win Too Small!</w:t>
            </w:r>
          </w:p>
          <w:p w14:paraId="276BD35E" w14:textId="77777777" w:rsidR="00A4020D" w:rsidRDefault="00A4020D" w:rsidP="00A4020D">
            <w:pPr>
              <w:jc w:val="both"/>
              <w:rPr>
                <w:rFonts w:ascii="Century Gothic" w:hAnsi="Century Gothic" w:cs="Arial"/>
                <w:b/>
                <w:bCs/>
                <w:sz w:val="22"/>
                <w:szCs w:val="22"/>
              </w:rPr>
            </w:pPr>
          </w:p>
          <w:p w14:paraId="6F43BE63" w14:textId="77777777" w:rsidR="00A4020D" w:rsidRDefault="00A4020D" w:rsidP="00A4020D">
            <w:pPr>
              <w:jc w:val="both"/>
              <w:rPr>
                <w:rFonts w:ascii="Century Gothic" w:hAnsi="Century Gothic" w:cs="Arial"/>
                <w:sz w:val="22"/>
                <w:szCs w:val="22"/>
              </w:rPr>
            </w:pPr>
            <w:r w:rsidRPr="00A4020D">
              <w:rPr>
                <w:rFonts w:ascii="Century Gothic" w:hAnsi="Century Gothic" w:cs="Arial"/>
                <w:b/>
                <w:bCs/>
                <w:sz w:val="22"/>
                <w:szCs w:val="22"/>
              </w:rPr>
              <w:t>Week 1 Wins:</w:t>
            </w:r>
          </w:p>
          <w:p w14:paraId="45CD5E16" w14:textId="77777777" w:rsidR="008610F0" w:rsidRDefault="008610F0" w:rsidP="00CA792F">
            <w:pPr>
              <w:pStyle w:val="ListParagraph"/>
              <w:numPr>
                <w:ilvl w:val="0"/>
                <w:numId w:val="2"/>
              </w:numPr>
              <w:jc w:val="both"/>
              <w:rPr>
                <w:rFonts w:ascii="Century Gothic" w:hAnsi="Century Gothic" w:cs="Arial"/>
                <w:sz w:val="22"/>
                <w:szCs w:val="22"/>
              </w:rPr>
            </w:pPr>
            <w:r w:rsidRPr="008610F0">
              <w:rPr>
                <w:rFonts w:ascii="Century Gothic" w:hAnsi="Century Gothic" w:cs="Arial"/>
                <w:sz w:val="22"/>
                <w:szCs w:val="22"/>
              </w:rPr>
              <w:t>Uploaded all receipts from the week into my records</w:t>
            </w:r>
          </w:p>
          <w:p w14:paraId="7E2D34B3" w14:textId="097643D4" w:rsidR="00A4020D" w:rsidRPr="00A4020D" w:rsidRDefault="008610F0" w:rsidP="00CA792F">
            <w:pPr>
              <w:pStyle w:val="ListParagraph"/>
              <w:numPr>
                <w:ilvl w:val="0"/>
                <w:numId w:val="2"/>
              </w:numPr>
              <w:jc w:val="both"/>
              <w:rPr>
                <w:rFonts w:ascii="Century Gothic" w:hAnsi="Century Gothic" w:cs="Arial"/>
                <w:sz w:val="22"/>
                <w:szCs w:val="22"/>
              </w:rPr>
            </w:pPr>
            <w:r w:rsidRPr="008610F0">
              <w:rPr>
                <w:rFonts w:ascii="Century Gothic" w:hAnsi="Century Gothic" w:cs="Arial"/>
                <w:sz w:val="22"/>
                <w:szCs w:val="22"/>
              </w:rPr>
              <w:t>Logged into the HMRC app and checked my details were correct</w:t>
            </w:r>
          </w:p>
          <w:p w14:paraId="48481244" w14:textId="750B4D74" w:rsidR="00A4020D" w:rsidRPr="00A4020D" w:rsidRDefault="00A4020D" w:rsidP="00CA792F">
            <w:pPr>
              <w:pStyle w:val="ListParagraph"/>
              <w:numPr>
                <w:ilvl w:val="0"/>
                <w:numId w:val="2"/>
              </w:numPr>
              <w:jc w:val="both"/>
              <w:rPr>
                <w:rFonts w:ascii="Century Gothic" w:hAnsi="Century Gothic" w:cs="Arial"/>
                <w:sz w:val="22"/>
                <w:szCs w:val="22"/>
              </w:rPr>
            </w:pPr>
            <w:r w:rsidRPr="00A4020D">
              <w:rPr>
                <w:rFonts w:ascii="Century Gothic" w:hAnsi="Century Gothic" w:cs="Arial"/>
                <w:sz w:val="22"/>
                <w:szCs w:val="22"/>
              </w:rPr>
              <w:t>_________________________________</w:t>
            </w:r>
          </w:p>
          <w:p w14:paraId="47497CD8" w14:textId="77777777" w:rsidR="00A4020D" w:rsidRDefault="00A4020D" w:rsidP="00A4020D">
            <w:pPr>
              <w:jc w:val="both"/>
              <w:rPr>
                <w:rFonts w:ascii="Century Gothic" w:hAnsi="Century Gothic" w:cs="Arial"/>
                <w:b/>
                <w:bCs/>
                <w:sz w:val="22"/>
                <w:szCs w:val="22"/>
              </w:rPr>
            </w:pPr>
          </w:p>
          <w:p w14:paraId="47A4E7A9" w14:textId="0D499FB3" w:rsidR="00A4020D" w:rsidRDefault="00A4020D" w:rsidP="00A4020D">
            <w:pPr>
              <w:jc w:val="both"/>
              <w:rPr>
                <w:rFonts w:ascii="Century Gothic" w:hAnsi="Century Gothic" w:cs="Arial"/>
                <w:b/>
                <w:bCs/>
                <w:sz w:val="22"/>
                <w:szCs w:val="22"/>
              </w:rPr>
            </w:pPr>
            <w:r w:rsidRPr="00A4020D">
              <w:rPr>
                <w:rFonts w:ascii="Century Gothic" w:hAnsi="Century Gothic" w:cs="Arial"/>
                <w:b/>
                <w:bCs/>
                <w:sz w:val="22"/>
                <w:szCs w:val="22"/>
              </w:rPr>
              <w:t>Month 1 Wins</w:t>
            </w:r>
            <w:r>
              <w:rPr>
                <w:rFonts w:ascii="Century Gothic" w:hAnsi="Century Gothic" w:cs="Arial"/>
                <w:b/>
                <w:bCs/>
                <w:sz w:val="22"/>
                <w:szCs w:val="22"/>
              </w:rPr>
              <w:t>:</w:t>
            </w:r>
          </w:p>
          <w:p w14:paraId="02EB3D51" w14:textId="77777777" w:rsidR="008610F0" w:rsidRDefault="008610F0" w:rsidP="00CA792F">
            <w:pPr>
              <w:pStyle w:val="ListParagraph"/>
              <w:numPr>
                <w:ilvl w:val="0"/>
                <w:numId w:val="2"/>
              </w:numPr>
              <w:jc w:val="both"/>
              <w:rPr>
                <w:rFonts w:ascii="Century Gothic" w:hAnsi="Century Gothic" w:cs="Arial"/>
                <w:sz w:val="22"/>
                <w:szCs w:val="22"/>
              </w:rPr>
            </w:pPr>
            <w:r w:rsidRPr="008610F0">
              <w:rPr>
                <w:rFonts w:ascii="Century Gothic" w:hAnsi="Century Gothic" w:cs="Arial"/>
                <w:sz w:val="22"/>
                <w:szCs w:val="22"/>
              </w:rPr>
              <w:t xml:space="preserve">Filed my </w:t>
            </w:r>
            <w:proofErr w:type="spellStart"/>
            <w:r w:rsidRPr="008610F0">
              <w:rPr>
                <w:rFonts w:ascii="Century Gothic" w:hAnsi="Century Gothic" w:cs="Arial"/>
                <w:sz w:val="22"/>
                <w:szCs w:val="22"/>
              </w:rPr>
              <w:t>Self Assessment</w:t>
            </w:r>
            <w:proofErr w:type="spellEnd"/>
            <w:r w:rsidRPr="008610F0">
              <w:rPr>
                <w:rFonts w:ascii="Century Gothic" w:hAnsi="Century Gothic" w:cs="Arial"/>
                <w:sz w:val="22"/>
                <w:szCs w:val="22"/>
              </w:rPr>
              <w:t xml:space="preserve"> a month early</w:t>
            </w:r>
          </w:p>
          <w:p w14:paraId="64262FE8" w14:textId="25D5E81B" w:rsidR="00A4020D" w:rsidRDefault="00B875E3" w:rsidP="00CA792F">
            <w:pPr>
              <w:pStyle w:val="ListParagraph"/>
              <w:numPr>
                <w:ilvl w:val="0"/>
                <w:numId w:val="2"/>
              </w:numPr>
              <w:jc w:val="both"/>
              <w:rPr>
                <w:rFonts w:ascii="Century Gothic" w:hAnsi="Century Gothic" w:cs="Arial"/>
                <w:sz w:val="22"/>
                <w:szCs w:val="22"/>
              </w:rPr>
            </w:pPr>
            <w:r w:rsidRPr="00B875E3">
              <w:rPr>
                <w:rFonts w:ascii="Century Gothic" w:hAnsi="Century Gothic" w:cs="Arial"/>
                <w:sz w:val="22"/>
                <w:szCs w:val="22"/>
              </w:rPr>
              <w:t>Set up a new system for storing invoices and expenses digitally</w:t>
            </w:r>
          </w:p>
          <w:p w14:paraId="3C61D360" w14:textId="77777777" w:rsidR="00CA792F" w:rsidRPr="00A4020D" w:rsidRDefault="00CA792F" w:rsidP="00CA792F">
            <w:pPr>
              <w:pStyle w:val="ListParagraph"/>
              <w:numPr>
                <w:ilvl w:val="0"/>
                <w:numId w:val="2"/>
              </w:numPr>
              <w:jc w:val="both"/>
              <w:rPr>
                <w:rFonts w:ascii="Century Gothic" w:hAnsi="Century Gothic" w:cs="Arial"/>
                <w:sz w:val="22"/>
                <w:szCs w:val="22"/>
              </w:rPr>
            </w:pPr>
            <w:r w:rsidRPr="00A4020D">
              <w:rPr>
                <w:rFonts w:ascii="Century Gothic" w:hAnsi="Century Gothic" w:cs="Arial"/>
                <w:sz w:val="22"/>
                <w:szCs w:val="22"/>
              </w:rPr>
              <w:t>_________________________________</w:t>
            </w:r>
          </w:p>
          <w:p w14:paraId="7578F527" w14:textId="77777777" w:rsidR="00CA792F" w:rsidRPr="00A4020D" w:rsidRDefault="00CA792F" w:rsidP="00CA792F">
            <w:pPr>
              <w:pStyle w:val="ListParagraph"/>
              <w:jc w:val="both"/>
              <w:rPr>
                <w:rFonts w:ascii="Century Gothic" w:hAnsi="Century Gothic" w:cs="Arial"/>
                <w:sz w:val="22"/>
                <w:szCs w:val="22"/>
              </w:rPr>
            </w:pPr>
          </w:p>
          <w:p w14:paraId="2EFD4A71" w14:textId="77777777" w:rsidR="00A4020D" w:rsidRDefault="00A4020D" w:rsidP="00A4020D">
            <w:pPr>
              <w:jc w:val="both"/>
              <w:rPr>
                <w:rFonts w:ascii="Century Gothic" w:hAnsi="Century Gothic" w:cs="Arial"/>
                <w:sz w:val="22"/>
                <w:szCs w:val="22"/>
              </w:rPr>
            </w:pPr>
            <w:r w:rsidRPr="00A4020D">
              <w:rPr>
                <w:rFonts w:ascii="Century Gothic" w:hAnsi="Century Gothic" w:cs="Arial"/>
                <w:b/>
                <w:bCs/>
                <w:sz w:val="22"/>
                <w:szCs w:val="22"/>
              </w:rPr>
              <w:t>Quarter 1 Wins:</w:t>
            </w:r>
          </w:p>
          <w:p w14:paraId="60F116BF" w14:textId="77777777" w:rsidR="00B875E3" w:rsidRDefault="00B875E3" w:rsidP="00CA792F">
            <w:pPr>
              <w:pStyle w:val="ListParagraph"/>
              <w:numPr>
                <w:ilvl w:val="0"/>
                <w:numId w:val="2"/>
              </w:numPr>
              <w:jc w:val="both"/>
              <w:rPr>
                <w:rFonts w:ascii="Century Gothic" w:hAnsi="Century Gothic" w:cs="Arial"/>
                <w:sz w:val="22"/>
                <w:szCs w:val="22"/>
              </w:rPr>
            </w:pPr>
            <w:r w:rsidRPr="00B875E3">
              <w:rPr>
                <w:rFonts w:ascii="Century Gothic" w:hAnsi="Century Gothic" w:cs="Arial"/>
                <w:sz w:val="22"/>
                <w:szCs w:val="22"/>
              </w:rPr>
              <w:t>Built the habit of setting aside tax money every time I am paid</w:t>
            </w:r>
          </w:p>
          <w:p w14:paraId="15FA9BEA" w14:textId="77777777" w:rsidR="00B875E3" w:rsidRDefault="00B875E3" w:rsidP="00B875E3">
            <w:pPr>
              <w:pStyle w:val="ListParagraph"/>
              <w:numPr>
                <w:ilvl w:val="0"/>
                <w:numId w:val="2"/>
              </w:numPr>
              <w:jc w:val="both"/>
              <w:rPr>
                <w:rFonts w:ascii="Century Gothic" w:hAnsi="Century Gothic" w:cs="Arial"/>
                <w:sz w:val="22"/>
                <w:szCs w:val="22"/>
              </w:rPr>
            </w:pPr>
            <w:r w:rsidRPr="00B875E3">
              <w:rPr>
                <w:rFonts w:ascii="Century Gothic" w:hAnsi="Century Gothic" w:cs="Arial"/>
                <w:sz w:val="22"/>
                <w:szCs w:val="22"/>
              </w:rPr>
              <w:t>Reviewed my turnover against the VAT threshold</w:t>
            </w:r>
          </w:p>
          <w:p w14:paraId="53702707" w14:textId="7D16D014" w:rsidR="00A4020D" w:rsidRPr="00B875E3" w:rsidRDefault="00CE55F6" w:rsidP="00B875E3">
            <w:pPr>
              <w:pStyle w:val="ListParagraph"/>
              <w:numPr>
                <w:ilvl w:val="0"/>
                <w:numId w:val="2"/>
              </w:numPr>
              <w:jc w:val="both"/>
              <w:rPr>
                <w:rFonts w:ascii="Century Gothic" w:hAnsi="Century Gothic" w:cs="Arial"/>
                <w:sz w:val="22"/>
                <w:szCs w:val="22"/>
              </w:rPr>
            </w:pPr>
            <w:r w:rsidRPr="00CE55F6">
              <w:rPr>
                <w:rFonts w:ascii="Century Gothic" w:hAnsi="Century Gothic" w:cs="Arial"/>
                <w:sz w:val="22"/>
                <w:szCs w:val="22"/>
              </w:rPr>
              <w:t>Organised six years of records in one place, ready if HMRC ask</w:t>
            </w:r>
          </w:p>
          <w:p w14:paraId="4171880C" w14:textId="77777777" w:rsidR="00BF4B43" w:rsidRPr="00A4020D" w:rsidRDefault="00BF4B43" w:rsidP="00BF4B43">
            <w:pPr>
              <w:pStyle w:val="ListParagraph"/>
              <w:numPr>
                <w:ilvl w:val="0"/>
                <w:numId w:val="2"/>
              </w:numPr>
              <w:jc w:val="both"/>
              <w:rPr>
                <w:rFonts w:ascii="Century Gothic" w:hAnsi="Century Gothic" w:cs="Arial"/>
                <w:sz w:val="22"/>
                <w:szCs w:val="22"/>
              </w:rPr>
            </w:pPr>
            <w:r w:rsidRPr="00A4020D">
              <w:rPr>
                <w:rFonts w:ascii="Century Gothic" w:hAnsi="Century Gothic" w:cs="Arial"/>
                <w:sz w:val="22"/>
                <w:szCs w:val="22"/>
              </w:rPr>
              <w:t>_________________________________</w:t>
            </w:r>
          </w:p>
          <w:p w14:paraId="3F681B58" w14:textId="77777777" w:rsidR="00EC542F" w:rsidRDefault="00EC542F" w:rsidP="00A4020D">
            <w:pPr>
              <w:jc w:val="both"/>
              <w:rPr>
                <w:rFonts w:ascii="Century Gothic" w:hAnsi="Century Gothic" w:cs="Arial"/>
                <w:b/>
                <w:bCs/>
                <w:sz w:val="22"/>
                <w:szCs w:val="22"/>
              </w:rPr>
            </w:pPr>
          </w:p>
          <w:p w14:paraId="6CF68AA7" w14:textId="7F6777B3" w:rsidR="00A4020D" w:rsidRPr="00A4020D" w:rsidRDefault="00A4020D" w:rsidP="00A4020D">
            <w:pPr>
              <w:jc w:val="both"/>
              <w:rPr>
                <w:rFonts w:ascii="Century Gothic" w:hAnsi="Century Gothic" w:cs="Arial"/>
                <w:sz w:val="22"/>
                <w:szCs w:val="22"/>
              </w:rPr>
            </w:pPr>
            <w:r w:rsidRPr="00A4020D">
              <w:rPr>
                <w:rFonts w:ascii="Century Gothic" w:hAnsi="Century Gothic" w:cs="Arial"/>
                <w:b/>
                <w:bCs/>
                <w:sz w:val="22"/>
                <w:szCs w:val="22"/>
              </w:rPr>
              <w:t>My Biggest Win So Far:</w:t>
            </w:r>
            <w:r w:rsidRPr="00A4020D">
              <w:rPr>
                <w:rFonts w:ascii="Century Gothic" w:hAnsi="Century Gothic" w:cs="Arial"/>
                <w:sz w:val="22"/>
                <w:szCs w:val="22"/>
              </w:rPr>
              <w:t xml:space="preserve"> _________________________________</w:t>
            </w:r>
          </w:p>
          <w:p w14:paraId="2921EE28" w14:textId="77777777" w:rsidR="00A4020D" w:rsidRDefault="00A4020D" w:rsidP="00A4020D">
            <w:pPr>
              <w:jc w:val="both"/>
              <w:rPr>
                <w:rFonts w:ascii="Century Gothic" w:hAnsi="Century Gothic" w:cs="Arial"/>
                <w:b/>
                <w:bCs/>
                <w:sz w:val="22"/>
                <w:szCs w:val="22"/>
              </w:rPr>
            </w:pPr>
          </w:p>
          <w:p w14:paraId="36FB5213" w14:textId="77777777" w:rsidR="00A4020D" w:rsidRDefault="00A4020D" w:rsidP="00A4020D">
            <w:pPr>
              <w:jc w:val="both"/>
              <w:rPr>
                <w:rFonts w:ascii="Century Gothic" w:hAnsi="Century Gothic" w:cs="Arial"/>
                <w:b/>
                <w:bCs/>
                <w:sz w:val="22"/>
                <w:szCs w:val="22"/>
              </w:rPr>
            </w:pPr>
          </w:p>
          <w:p w14:paraId="634FE652" w14:textId="5B914312" w:rsidR="00A4020D" w:rsidRPr="00A4020D" w:rsidRDefault="00A4020D" w:rsidP="00C07573">
            <w:pPr>
              <w:rPr>
                <w:rFonts w:ascii="Century Gothic" w:hAnsi="Century Gothic" w:cs="Arial"/>
                <w:b/>
                <w:bCs/>
                <w:sz w:val="36"/>
                <w:szCs w:val="36"/>
              </w:rPr>
            </w:pPr>
            <w:r w:rsidRPr="00A4020D">
              <w:rPr>
                <w:rFonts w:ascii="Century Gothic" w:hAnsi="Century Gothic" w:cs="Arial"/>
                <w:b/>
                <w:bCs/>
                <w:sz w:val="36"/>
                <w:szCs w:val="36"/>
              </w:rPr>
              <w:t xml:space="preserve">My </w:t>
            </w:r>
            <w:r w:rsidR="00C07573">
              <w:rPr>
                <w:rFonts w:ascii="Century Gothic" w:hAnsi="Century Gothic" w:cs="Arial"/>
                <w:b/>
                <w:bCs/>
                <w:sz w:val="36"/>
                <w:szCs w:val="36"/>
              </w:rPr>
              <w:t>HMRC for business</w:t>
            </w:r>
            <w:r w:rsidRPr="00A4020D">
              <w:rPr>
                <w:rFonts w:ascii="Century Gothic" w:hAnsi="Century Gothic" w:cs="Arial"/>
                <w:b/>
                <w:bCs/>
                <w:sz w:val="36"/>
                <w:szCs w:val="36"/>
              </w:rPr>
              <w:t xml:space="preserve"> Commitment Statement</w:t>
            </w:r>
          </w:p>
          <w:p w14:paraId="26EA506F" w14:textId="77777777" w:rsidR="00A4020D" w:rsidRDefault="00A4020D" w:rsidP="00A4020D">
            <w:pPr>
              <w:jc w:val="both"/>
              <w:rPr>
                <w:rFonts w:ascii="Century Gothic" w:hAnsi="Century Gothic" w:cs="Arial"/>
                <w:sz w:val="22"/>
                <w:szCs w:val="22"/>
              </w:rPr>
            </w:pPr>
          </w:p>
          <w:p w14:paraId="10F8F686" w14:textId="5C133B11" w:rsidR="00A4020D" w:rsidRDefault="0083776F" w:rsidP="00A4020D">
            <w:pPr>
              <w:jc w:val="both"/>
              <w:rPr>
                <w:rFonts w:ascii="Century Gothic" w:hAnsi="Century Gothic" w:cs="Arial"/>
                <w:sz w:val="22"/>
                <w:szCs w:val="22"/>
              </w:rPr>
            </w:pPr>
            <w:r w:rsidRPr="0083776F">
              <w:rPr>
                <w:rFonts w:ascii="Century Gothic" w:hAnsi="Century Gothic" w:cs="Arial"/>
                <w:sz w:val="22"/>
                <w:szCs w:val="22"/>
              </w:rPr>
              <w:t xml:space="preserve">I, _________________, commit to creating a clear HMRC record keeping system and setting aside money regularly for my tax bills. I commit to taking control of my HMRC </w:t>
            </w:r>
            <w:proofErr w:type="gramStart"/>
            <w:r w:rsidRPr="0083776F">
              <w:rPr>
                <w:rFonts w:ascii="Century Gothic" w:hAnsi="Century Gothic" w:cs="Arial"/>
                <w:sz w:val="22"/>
                <w:szCs w:val="22"/>
              </w:rPr>
              <w:t>responsibilities, and</w:t>
            </w:r>
            <w:proofErr w:type="gramEnd"/>
            <w:r w:rsidRPr="0083776F">
              <w:rPr>
                <w:rFonts w:ascii="Century Gothic" w:hAnsi="Century Gothic" w:cs="Arial"/>
                <w:sz w:val="22"/>
                <w:szCs w:val="22"/>
              </w:rPr>
              <w:t xml:space="preserve"> not let deadlines or tax stress control me.</w:t>
            </w:r>
          </w:p>
          <w:p w14:paraId="24FAB4D3" w14:textId="77777777" w:rsidR="0083776F" w:rsidRDefault="0083776F" w:rsidP="00A4020D">
            <w:pPr>
              <w:jc w:val="both"/>
              <w:rPr>
                <w:rFonts w:ascii="Century Gothic" w:hAnsi="Century Gothic" w:cs="Arial"/>
                <w:sz w:val="22"/>
                <w:szCs w:val="22"/>
              </w:rPr>
            </w:pPr>
          </w:p>
          <w:p w14:paraId="0B43BE5F" w14:textId="1BAB2D63" w:rsidR="00A4020D" w:rsidRPr="00A4020D" w:rsidRDefault="00A4020D" w:rsidP="00A4020D">
            <w:pPr>
              <w:jc w:val="both"/>
              <w:rPr>
                <w:rFonts w:ascii="Century Gothic" w:hAnsi="Century Gothic" w:cs="Arial"/>
                <w:sz w:val="22"/>
                <w:szCs w:val="22"/>
              </w:rPr>
            </w:pPr>
            <w:r w:rsidRPr="00A4020D">
              <w:rPr>
                <w:rFonts w:ascii="Century Gothic" w:hAnsi="Century Gothic" w:cs="Arial"/>
                <w:sz w:val="22"/>
                <w:szCs w:val="22"/>
              </w:rPr>
              <w:t>My first action will be _________________ by _________________.</w:t>
            </w:r>
          </w:p>
          <w:p w14:paraId="40EAE92D" w14:textId="77777777" w:rsidR="00A4020D" w:rsidRPr="00A4020D" w:rsidRDefault="00A4020D" w:rsidP="00A4020D">
            <w:pPr>
              <w:jc w:val="both"/>
              <w:rPr>
                <w:rFonts w:ascii="Century Gothic" w:hAnsi="Century Gothic" w:cs="Arial"/>
                <w:sz w:val="22"/>
                <w:szCs w:val="22"/>
              </w:rPr>
            </w:pPr>
            <w:r w:rsidRPr="00A4020D">
              <w:rPr>
                <w:rFonts w:ascii="Century Gothic" w:hAnsi="Century Gothic" w:cs="Arial"/>
                <w:sz w:val="22"/>
                <w:szCs w:val="22"/>
              </w:rPr>
              <w:t>Signature: _________________ Date: _________________</w:t>
            </w:r>
          </w:p>
          <w:p w14:paraId="1AEFBE63" w14:textId="77777777" w:rsidR="00770AF2" w:rsidRDefault="00770AF2" w:rsidP="00720234">
            <w:pPr>
              <w:jc w:val="both"/>
              <w:rPr>
                <w:rFonts w:ascii="Century Gothic" w:hAnsi="Century Gothic" w:cs="Arial"/>
                <w:sz w:val="22"/>
                <w:szCs w:val="22"/>
              </w:rPr>
            </w:pPr>
          </w:p>
          <w:p w14:paraId="01719F4C" w14:textId="239013EE" w:rsidR="00A4020D" w:rsidRDefault="00A4020D" w:rsidP="00720234">
            <w:pPr>
              <w:jc w:val="both"/>
              <w:rPr>
                <w:rFonts w:ascii="Century Gothic" w:hAnsi="Century Gothic" w:cs="Arial"/>
                <w:sz w:val="22"/>
                <w:szCs w:val="22"/>
              </w:rPr>
            </w:pPr>
            <w:r>
              <w:rPr>
                <w:rFonts w:ascii="Century Gothic" w:hAnsi="Century Gothic" w:cs="Arial"/>
                <w:sz w:val="22"/>
                <w:szCs w:val="22"/>
              </w:rPr>
              <w:t>(</w:t>
            </w:r>
            <w:proofErr w:type="gramStart"/>
            <w:r>
              <w:rPr>
                <w:rFonts w:ascii="Century Gothic" w:hAnsi="Century Gothic" w:cs="Arial"/>
                <w:sz w:val="22"/>
                <w:szCs w:val="22"/>
              </w:rPr>
              <w:t>you</w:t>
            </w:r>
            <w:proofErr w:type="gramEnd"/>
            <w:r>
              <w:rPr>
                <w:rFonts w:ascii="Century Gothic" w:hAnsi="Century Gothic" w:cs="Arial"/>
                <w:sz w:val="22"/>
                <w:szCs w:val="22"/>
              </w:rPr>
              <w:t xml:space="preserve"> can self-talk this one. The mental commitment is the main thing!)</w:t>
            </w:r>
          </w:p>
          <w:p w14:paraId="20D61B70" w14:textId="77777777" w:rsidR="00A4020D" w:rsidRDefault="00A4020D" w:rsidP="00720234">
            <w:pPr>
              <w:jc w:val="both"/>
              <w:rPr>
                <w:rFonts w:ascii="Century Gothic" w:hAnsi="Century Gothic" w:cs="Arial"/>
                <w:sz w:val="22"/>
                <w:szCs w:val="22"/>
              </w:rPr>
            </w:pPr>
          </w:p>
          <w:p w14:paraId="0C8531D1" w14:textId="77777777" w:rsidR="00A4020D" w:rsidRPr="00592C0E" w:rsidRDefault="00A4020D" w:rsidP="00A4020D">
            <w:pPr>
              <w:jc w:val="both"/>
              <w:rPr>
                <w:rFonts w:ascii="Century Gothic" w:hAnsi="Century Gothic" w:cs="Arial"/>
                <w:b/>
                <w:bCs/>
                <w:sz w:val="22"/>
                <w:szCs w:val="22"/>
                <w:u w:val="single"/>
              </w:rPr>
            </w:pPr>
            <w:r w:rsidRPr="00592C0E">
              <w:rPr>
                <w:rFonts w:ascii="Century Gothic" w:hAnsi="Century Gothic" w:cs="Arial"/>
                <w:b/>
                <w:bCs/>
                <w:sz w:val="22"/>
                <w:szCs w:val="22"/>
                <w:u w:val="single"/>
              </w:rPr>
              <w:t>Resources &amp; Next Steps</w:t>
            </w:r>
          </w:p>
          <w:p w14:paraId="6CD4D206" w14:textId="0921BA81" w:rsidR="00A4020D" w:rsidRPr="00A4020D" w:rsidRDefault="00A4020D" w:rsidP="00A4020D">
            <w:pPr>
              <w:jc w:val="both"/>
              <w:rPr>
                <w:rFonts w:ascii="Century Gothic" w:hAnsi="Century Gothic" w:cs="Arial"/>
                <w:sz w:val="22"/>
                <w:szCs w:val="22"/>
                <w:u w:val="single"/>
              </w:rPr>
            </w:pPr>
            <w:r w:rsidRPr="00A4020D">
              <w:rPr>
                <w:rFonts w:ascii="Century Gothic" w:hAnsi="Century Gothic" w:cs="Arial"/>
                <w:sz w:val="22"/>
                <w:szCs w:val="22"/>
                <w:u w:val="single"/>
              </w:rPr>
              <w:t xml:space="preserve">Introduction: Your </w:t>
            </w:r>
            <w:r w:rsidR="00592C0E">
              <w:rPr>
                <w:rFonts w:ascii="Century Gothic" w:hAnsi="Century Gothic" w:cs="Arial"/>
                <w:sz w:val="22"/>
                <w:szCs w:val="22"/>
                <w:u w:val="single"/>
              </w:rPr>
              <w:t>HMRC resources</w:t>
            </w:r>
            <w:r w:rsidRPr="00A4020D">
              <w:rPr>
                <w:rFonts w:ascii="Century Gothic" w:hAnsi="Century Gothic" w:cs="Arial"/>
                <w:sz w:val="22"/>
                <w:szCs w:val="22"/>
                <w:u w:val="single"/>
              </w:rPr>
              <w:t xml:space="preserve"> Toolkit</w:t>
            </w:r>
          </w:p>
          <w:p w14:paraId="3B8A2BBD" w14:textId="6D7DA376" w:rsidR="00A4020D" w:rsidRDefault="00A4020D" w:rsidP="00A4020D">
            <w:pPr>
              <w:jc w:val="both"/>
              <w:rPr>
                <w:rFonts w:ascii="Century Gothic" w:hAnsi="Century Gothic" w:cs="Arial"/>
                <w:i/>
                <w:iCs/>
                <w:sz w:val="22"/>
                <w:szCs w:val="22"/>
              </w:rPr>
            </w:pPr>
            <w:r w:rsidRPr="00A4020D">
              <w:rPr>
                <w:rFonts w:ascii="Century Gothic" w:hAnsi="Century Gothic" w:cs="Arial"/>
                <w:i/>
                <w:iCs/>
                <w:sz w:val="22"/>
                <w:szCs w:val="22"/>
              </w:rPr>
              <w:t xml:space="preserve">Knowledge is power, but only when you know where to find it. This final section provides you with a list </w:t>
            </w:r>
            <w:proofErr w:type="gramStart"/>
            <w:r w:rsidR="00CD6632">
              <w:rPr>
                <w:rFonts w:ascii="Century Gothic" w:hAnsi="Century Gothic" w:cs="Arial"/>
                <w:i/>
                <w:iCs/>
                <w:sz w:val="22"/>
                <w:szCs w:val="22"/>
              </w:rPr>
              <w:t>useful resources</w:t>
            </w:r>
            <w:proofErr w:type="gramEnd"/>
            <w:r w:rsidR="00CD6632">
              <w:rPr>
                <w:rFonts w:ascii="Century Gothic" w:hAnsi="Century Gothic" w:cs="Arial"/>
                <w:i/>
                <w:iCs/>
                <w:sz w:val="22"/>
                <w:szCs w:val="22"/>
              </w:rPr>
              <w:t>.</w:t>
            </w:r>
          </w:p>
          <w:p w14:paraId="626819EE" w14:textId="77777777" w:rsidR="00EC614D" w:rsidRDefault="00EC614D" w:rsidP="00A4020D">
            <w:pPr>
              <w:jc w:val="both"/>
              <w:rPr>
                <w:rFonts w:ascii="Century Gothic" w:hAnsi="Century Gothic" w:cs="Arial"/>
                <w:i/>
                <w:iCs/>
                <w:sz w:val="22"/>
                <w:szCs w:val="22"/>
              </w:rPr>
            </w:pPr>
          </w:p>
          <w:p w14:paraId="418DB647" w14:textId="77777777" w:rsidR="00652590" w:rsidRDefault="00652590" w:rsidP="00BF16B2">
            <w:pPr>
              <w:rPr>
                <w:rFonts w:ascii="Century Gothic" w:hAnsi="Century Gothic" w:cs="Arial"/>
                <w:b/>
                <w:bCs/>
                <w:sz w:val="22"/>
                <w:szCs w:val="22"/>
                <w:u w:val="single"/>
              </w:rPr>
            </w:pPr>
          </w:p>
          <w:p w14:paraId="4E006880" w14:textId="77777777" w:rsidR="00652590" w:rsidRDefault="00652590" w:rsidP="00BF16B2">
            <w:pPr>
              <w:rPr>
                <w:rFonts w:ascii="Century Gothic" w:hAnsi="Century Gothic" w:cs="Arial"/>
                <w:b/>
                <w:bCs/>
                <w:sz w:val="22"/>
                <w:szCs w:val="22"/>
                <w:u w:val="single"/>
              </w:rPr>
            </w:pPr>
          </w:p>
          <w:p w14:paraId="5C39D1EE" w14:textId="77777777" w:rsidR="00652590" w:rsidRDefault="00652590" w:rsidP="00BF16B2">
            <w:pPr>
              <w:rPr>
                <w:rFonts w:ascii="Century Gothic" w:hAnsi="Century Gothic" w:cs="Arial"/>
                <w:b/>
                <w:bCs/>
                <w:sz w:val="22"/>
                <w:szCs w:val="22"/>
                <w:u w:val="single"/>
              </w:rPr>
            </w:pPr>
          </w:p>
          <w:p w14:paraId="4485DB5B" w14:textId="00B5DF07" w:rsidR="00BF16B2" w:rsidRPr="00BF16B2" w:rsidRDefault="00BF16B2" w:rsidP="00BF16B2">
            <w:pPr>
              <w:rPr>
                <w:rFonts w:ascii="Century Gothic" w:hAnsi="Century Gothic" w:cs="Arial"/>
                <w:b/>
                <w:bCs/>
                <w:sz w:val="22"/>
                <w:szCs w:val="22"/>
                <w:u w:val="single"/>
              </w:rPr>
            </w:pPr>
            <w:r w:rsidRPr="00BF16B2">
              <w:rPr>
                <w:rFonts w:ascii="Century Gothic" w:hAnsi="Century Gothic" w:cs="Arial"/>
                <w:b/>
                <w:bCs/>
                <w:sz w:val="22"/>
                <w:szCs w:val="22"/>
                <w:u w:val="single"/>
              </w:rPr>
              <w:lastRenderedPageBreak/>
              <w:t>HMRC and Financial Support Contacts</w:t>
            </w:r>
          </w:p>
          <w:p w14:paraId="0DA8B991" w14:textId="77777777" w:rsidR="00592C0E" w:rsidRDefault="00BF16B2" w:rsidP="00BF16B2">
            <w:pPr>
              <w:rPr>
                <w:rFonts w:ascii="Century Gothic" w:hAnsi="Century Gothic" w:cs="Arial"/>
                <w:sz w:val="22"/>
                <w:szCs w:val="22"/>
              </w:rPr>
            </w:pPr>
            <w:r w:rsidRPr="00BF16B2">
              <w:rPr>
                <w:rFonts w:ascii="Century Gothic" w:hAnsi="Century Gothic" w:cs="Arial"/>
                <w:b/>
                <w:bCs/>
                <w:sz w:val="22"/>
                <w:szCs w:val="22"/>
              </w:rPr>
              <w:t>Local Brighton &amp; Hove Resources</w:t>
            </w:r>
            <w:r w:rsidRPr="00BF16B2">
              <w:rPr>
                <w:rFonts w:ascii="Century Gothic" w:hAnsi="Century Gothic" w:cs="Arial"/>
                <w:sz w:val="22"/>
                <w:szCs w:val="22"/>
              </w:rPr>
              <w:br/>
            </w:r>
          </w:p>
          <w:p w14:paraId="5E3D1483" w14:textId="6DFC9338" w:rsidR="00BF16B2" w:rsidRPr="00BF16B2" w:rsidRDefault="00BF16B2" w:rsidP="00BF16B2">
            <w:pPr>
              <w:rPr>
                <w:rFonts w:ascii="Century Gothic" w:hAnsi="Century Gothic" w:cs="Arial"/>
                <w:sz w:val="22"/>
                <w:szCs w:val="22"/>
              </w:rPr>
            </w:pPr>
            <w:r w:rsidRPr="00BF16B2">
              <w:rPr>
                <w:rFonts w:ascii="Century Gothic" w:hAnsi="Century Gothic" w:cs="Arial"/>
                <w:sz w:val="22"/>
                <w:szCs w:val="22"/>
              </w:rPr>
              <w:t xml:space="preserve">• </w:t>
            </w:r>
            <w:r w:rsidRPr="00BF16B2">
              <w:rPr>
                <w:rFonts w:ascii="Century Gothic" w:hAnsi="Century Gothic" w:cs="Arial"/>
                <w:b/>
                <w:bCs/>
                <w:sz w:val="22"/>
                <w:szCs w:val="22"/>
              </w:rPr>
              <w:t>Brighton &amp; Hove City Council Business Support</w:t>
            </w:r>
            <w:r w:rsidRPr="00BF16B2">
              <w:rPr>
                <w:rFonts w:ascii="Century Gothic" w:hAnsi="Century Gothic" w:cs="Arial"/>
                <w:sz w:val="22"/>
                <w:szCs w:val="22"/>
              </w:rPr>
              <w:br/>
              <w:t>Website: new.brighton-hove.gov.uk/business</w:t>
            </w:r>
            <w:r w:rsidRPr="00BF16B2">
              <w:rPr>
                <w:rFonts w:ascii="Century Gothic" w:hAnsi="Century Gothic" w:cs="Arial"/>
                <w:sz w:val="22"/>
                <w:szCs w:val="22"/>
              </w:rPr>
              <w:br/>
              <w:t>Helps with local grants, rates relief, and small business advice</w:t>
            </w:r>
          </w:p>
          <w:p w14:paraId="6848D95A" w14:textId="77777777" w:rsidR="00BF16B2" w:rsidRPr="00BF16B2" w:rsidRDefault="00BF16B2" w:rsidP="00BF16B2">
            <w:pPr>
              <w:rPr>
                <w:rFonts w:ascii="Century Gothic" w:hAnsi="Century Gothic" w:cs="Arial"/>
                <w:sz w:val="22"/>
                <w:szCs w:val="22"/>
              </w:rPr>
            </w:pPr>
            <w:r w:rsidRPr="00BF16B2">
              <w:rPr>
                <w:rFonts w:ascii="Century Gothic" w:hAnsi="Century Gothic" w:cs="Arial"/>
                <w:sz w:val="22"/>
                <w:szCs w:val="22"/>
              </w:rPr>
              <w:t xml:space="preserve">• </w:t>
            </w:r>
            <w:r w:rsidRPr="00BF16B2">
              <w:rPr>
                <w:rFonts w:ascii="Century Gothic" w:hAnsi="Century Gothic" w:cs="Arial"/>
                <w:b/>
                <w:bCs/>
                <w:sz w:val="22"/>
                <w:szCs w:val="22"/>
              </w:rPr>
              <w:t>BIPC Sussex at Jubilee Library</w:t>
            </w:r>
            <w:r w:rsidRPr="00BF16B2">
              <w:rPr>
                <w:rFonts w:ascii="Century Gothic" w:hAnsi="Century Gothic" w:cs="Arial"/>
                <w:sz w:val="22"/>
                <w:szCs w:val="22"/>
              </w:rPr>
              <w:t xml:space="preserve"> (Brighton)</w:t>
            </w:r>
            <w:r w:rsidRPr="00BF16B2">
              <w:rPr>
                <w:rFonts w:ascii="Century Gothic" w:hAnsi="Century Gothic" w:cs="Arial"/>
                <w:sz w:val="22"/>
                <w:szCs w:val="22"/>
              </w:rPr>
              <w:br/>
              <w:t>Free access to business databases, COBRA reports, and expert clinics</w:t>
            </w:r>
            <w:r w:rsidRPr="00BF16B2">
              <w:rPr>
                <w:rFonts w:ascii="Century Gothic" w:hAnsi="Century Gothic" w:cs="Arial"/>
                <w:sz w:val="22"/>
                <w:szCs w:val="22"/>
              </w:rPr>
              <w:br/>
              <w:t>Tel: 01273 290800</w:t>
            </w:r>
            <w:r w:rsidRPr="00BF16B2">
              <w:rPr>
                <w:rFonts w:ascii="Century Gothic" w:hAnsi="Century Gothic" w:cs="Arial"/>
                <w:sz w:val="22"/>
                <w:szCs w:val="22"/>
              </w:rPr>
              <w:br/>
              <w:t>Website: bipc.librariesunlimited.org.uk</w:t>
            </w:r>
          </w:p>
          <w:p w14:paraId="4DC743E3" w14:textId="77777777" w:rsidR="00BF16B2" w:rsidRPr="00BF16B2" w:rsidRDefault="00BF16B2" w:rsidP="00BF16B2">
            <w:pPr>
              <w:rPr>
                <w:rFonts w:ascii="Century Gothic" w:hAnsi="Century Gothic" w:cs="Arial"/>
                <w:sz w:val="22"/>
                <w:szCs w:val="22"/>
              </w:rPr>
            </w:pPr>
            <w:r w:rsidRPr="00BF16B2">
              <w:rPr>
                <w:rFonts w:ascii="Century Gothic" w:hAnsi="Century Gothic" w:cs="Arial"/>
                <w:sz w:val="22"/>
                <w:szCs w:val="22"/>
              </w:rPr>
              <w:t xml:space="preserve">• </w:t>
            </w:r>
            <w:r w:rsidRPr="00BF16B2">
              <w:rPr>
                <w:rFonts w:ascii="Century Gothic" w:hAnsi="Century Gothic" w:cs="Arial"/>
                <w:b/>
                <w:bCs/>
                <w:sz w:val="22"/>
                <w:szCs w:val="22"/>
              </w:rPr>
              <w:t>BEST Growth Hub</w:t>
            </w:r>
            <w:r w:rsidRPr="00BF16B2">
              <w:rPr>
                <w:rFonts w:ascii="Century Gothic" w:hAnsi="Century Gothic" w:cs="Arial"/>
                <w:sz w:val="22"/>
                <w:szCs w:val="22"/>
              </w:rPr>
              <w:t xml:space="preserve"> (Coast to Capital LEP)</w:t>
            </w:r>
            <w:r w:rsidRPr="00BF16B2">
              <w:rPr>
                <w:rFonts w:ascii="Century Gothic" w:hAnsi="Century Gothic" w:cs="Arial"/>
                <w:sz w:val="22"/>
                <w:szCs w:val="22"/>
              </w:rPr>
              <w:br/>
              <w:t>Free 1-to-1 business advice and referrals to finance support</w:t>
            </w:r>
            <w:r w:rsidRPr="00BF16B2">
              <w:rPr>
                <w:rFonts w:ascii="Century Gothic" w:hAnsi="Century Gothic" w:cs="Arial"/>
                <w:sz w:val="22"/>
                <w:szCs w:val="22"/>
              </w:rPr>
              <w:br/>
              <w:t>Website: c2cbusiness.org.uk</w:t>
            </w:r>
          </w:p>
          <w:p w14:paraId="70842E68" w14:textId="77777777" w:rsidR="00BF16B2" w:rsidRPr="00BF16B2" w:rsidRDefault="00BF16B2" w:rsidP="00BF16B2">
            <w:pPr>
              <w:rPr>
                <w:rFonts w:ascii="Century Gothic" w:hAnsi="Century Gothic" w:cs="Arial"/>
                <w:sz w:val="22"/>
                <w:szCs w:val="22"/>
              </w:rPr>
            </w:pPr>
            <w:r w:rsidRPr="00BF16B2">
              <w:rPr>
                <w:rFonts w:ascii="Century Gothic" w:hAnsi="Century Gothic" w:cs="Arial"/>
                <w:sz w:val="22"/>
                <w:szCs w:val="22"/>
              </w:rPr>
              <w:t xml:space="preserve">• </w:t>
            </w:r>
            <w:r w:rsidRPr="00BF16B2">
              <w:rPr>
                <w:rFonts w:ascii="Century Gothic" w:hAnsi="Century Gothic" w:cs="Arial"/>
                <w:b/>
                <w:bCs/>
                <w:sz w:val="22"/>
                <w:szCs w:val="22"/>
              </w:rPr>
              <w:t>Brighton Chamber of Commerce</w:t>
            </w:r>
            <w:r w:rsidRPr="00BF16B2">
              <w:rPr>
                <w:rFonts w:ascii="Century Gothic" w:hAnsi="Century Gothic" w:cs="Arial"/>
                <w:sz w:val="22"/>
                <w:szCs w:val="22"/>
              </w:rPr>
              <w:br/>
              <w:t>Workshops and networking with finance focus</w:t>
            </w:r>
            <w:r w:rsidRPr="00BF16B2">
              <w:rPr>
                <w:rFonts w:ascii="Century Gothic" w:hAnsi="Century Gothic" w:cs="Arial"/>
                <w:sz w:val="22"/>
                <w:szCs w:val="22"/>
              </w:rPr>
              <w:br/>
              <w:t>Website: businessinbrighton.org.uk</w:t>
            </w:r>
          </w:p>
          <w:p w14:paraId="19F54EE9" w14:textId="77777777" w:rsidR="00BF16B2" w:rsidRPr="00BF16B2" w:rsidRDefault="00BF16B2" w:rsidP="00BF16B2">
            <w:pPr>
              <w:rPr>
                <w:rFonts w:ascii="Century Gothic" w:hAnsi="Century Gothic" w:cs="Arial"/>
                <w:sz w:val="22"/>
                <w:szCs w:val="22"/>
              </w:rPr>
            </w:pPr>
            <w:r w:rsidRPr="00BF16B2">
              <w:rPr>
                <w:rFonts w:ascii="Century Gothic" w:hAnsi="Century Gothic" w:cs="Arial"/>
                <w:sz w:val="22"/>
                <w:szCs w:val="22"/>
              </w:rPr>
              <w:t xml:space="preserve">• </w:t>
            </w:r>
            <w:r w:rsidRPr="00BF16B2">
              <w:rPr>
                <w:rFonts w:ascii="Century Gothic" w:hAnsi="Century Gothic" w:cs="Arial"/>
                <w:b/>
                <w:bCs/>
                <w:sz w:val="22"/>
                <w:szCs w:val="22"/>
              </w:rPr>
              <w:t>Federation of Small Businesses</w:t>
            </w:r>
            <w:r w:rsidRPr="00BF16B2">
              <w:rPr>
                <w:rFonts w:ascii="Century Gothic" w:hAnsi="Century Gothic" w:cs="Arial"/>
                <w:sz w:val="22"/>
                <w:szCs w:val="22"/>
              </w:rPr>
              <w:t xml:space="preserve"> – Sussex Branch</w:t>
            </w:r>
            <w:r w:rsidRPr="00BF16B2">
              <w:rPr>
                <w:rFonts w:ascii="Century Gothic" w:hAnsi="Century Gothic" w:cs="Arial"/>
                <w:sz w:val="22"/>
                <w:szCs w:val="22"/>
              </w:rPr>
              <w:br/>
              <w:t>Events, tax protection, and finance webinars</w:t>
            </w:r>
            <w:r w:rsidRPr="00BF16B2">
              <w:rPr>
                <w:rFonts w:ascii="Century Gothic" w:hAnsi="Century Gothic" w:cs="Arial"/>
                <w:sz w:val="22"/>
                <w:szCs w:val="22"/>
              </w:rPr>
              <w:br/>
              <w:t>Website: fsb.org.uk</w:t>
            </w:r>
          </w:p>
          <w:p w14:paraId="77834DFB" w14:textId="77777777" w:rsidR="00EC614D" w:rsidRDefault="00EC614D" w:rsidP="00BF16B2">
            <w:pPr>
              <w:rPr>
                <w:rFonts w:ascii="Century Gothic" w:hAnsi="Century Gothic" w:cs="Arial"/>
                <w:sz w:val="22"/>
                <w:szCs w:val="22"/>
              </w:rPr>
            </w:pPr>
          </w:p>
          <w:p w14:paraId="651653E8" w14:textId="77777777" w:rsidR="00592C0E" w:rsidRDefault="00592C0E" w:rsidP="00592C0E">
            <w:pPr>
              <w:rPr>
                <w:rFonts w:ascii="Century Gothic" w:hAnsi="Century Gothic" w:cs="Arial"/>
                <w:sz w:val="22"/>
                <w:szCs w:val="22"/>
              </w:rPr>
            </w:pPr>
            <w:r w:rsidRPr="00592C0E">
              <w:rPr>
                <w:rFonts w:ascii="Century Gothic" w:hAnsi="Century Gothic" w:cs="Arial"/>
                <w:b/>
                <w:bCs/>
                <w:sz w:val="22"/>
                <w:szCs w:val="22"/>
                <w:u w:val="single"/>
              </w:rPr>
              <w:t>National Resources</w:t>
            </w:r>
            <w:r w:rsidRPr="00592C0E">
              <w:rPr>
                <w:rFonts w:ascii="Century Gothic" w:hAnsi="Century Gothic" w:cs="Arial"/>
                <w:sz w:val="22"/>
                <w:szCs w:val="22"/>
              </w:rPr>
              <w:br/>
            </w:r>
          </w:p>
          <w:p w14:paraId="4BD1C4F9" w14:textId="20B60BBD"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r w:rsidRPr="00592C0E">
              <w:rPr>
                <w:rFonts w:ascii="Century Gothic" w:hAnsi="Century Gothic" w:cs="Arial"/>
                <w:b/>
                <w:bCs/>
                <w:sz w:val="22"/>
                <w:szCs w:val="22"/>
              </w:rPr>
              <w:t>HMRC Helplines</w:t>
            </w:r>
            <w:r w:rsidRPr="00592C0E">
              <w:rPr>
                <w:rFonts w:ascii="Century Gothic" w:hAnsi="Century Gothic" w:cs="Arial"/>
                <w:sz w:val="22"/>
                <w:szCs w:val="22"/>
              </w:rPr>
              <w:t xml:space="preserve"> (open Mon–Fri)</w:t>
            </w:r>
            <w:r w:rsidRPr="00592C0E">
              <w:rPr>
                <w:rFonts w:ascii="Century Gothic" w:hAnsi="Century Gothic" w:cs="Arial"/>
                <w:sz w:val="22"/>
                <w:szCs w:val="22"/>
              </w:rPr>
              <w:br/>
            </w:r>
            <w:proofErr w:type="spellStart"/>
            <w:r w:rsidRPr="00592C0E">
              <w:rPr>
                <w:rFonts w:ascii="Century Gothic" w:hAnsi="Century Gothic" w:cs="Arial"/>
                <w:sz w:val="22"/>
                <w:szCs w:val="22"/>
                <w:u w:val="single"/>
              </w:rPr>
              <w:t>Self Assessment</w:t>
            </w:r>
            <w:proofErr w:type="spellEnd"/>
            <w:r w:rsidRPr="00592C0E">
              <w:rPr>
                <w:rFonts w:ascii="Century Gothic" w:hAnsi="Century Gothic" w:cs="Arial"/>
                <w:sz w:val="22"/>
                <w:szCs w:val="22"/>
              </w:rPr>
              <w:t>: 0300 200 3310</w:t>
            </w:r>
            <w:r w:rsidRPr="00592C0E">
              <w:rPr>
                <w:rFonts w:ascii="Century Gothic" w:hAnsi="Century Gothic" w:cs="Arial"/>
                <w:sz w:val="22"/>
                <w:szCs w:val="22"/>
              </w:rPr>
              <w:br/>
            </w:r>
            <w:r w:rsidRPr="00592C0E">
              <w:rPr>
                <w:rFonts w:ascii="Century Gothic" w:hAnsi="Century Gothic" w:cs="Arial"/>
                <w:sz w:val="22"/>
                <w:szCs w:val="22"/>
                <w:u w:val="single"/>
              </w:rPr>
              <w:t>VAT:</w:t>
            </w:r>
            <w:r w:rsidRPr="00592C0E">
              <w:rPr>
                <w:rFonts w:ascii="Century Gothic" w:hAnsi="Century Gothic" w:cs="Arial"/>
                <w:sz w:val="22"/>
                <w:szCs w:val="22"/>
              </w:rPr>
              <w:t xml:space="preserve"> 0300 200 3700</w:t>
            </w:r>
            <w:r w:rsidRPr="00592C0E">
              <w:rPr>
                <w:rFonts w:ascii="Century Gothic" w:hAnsi="Century Gothic" w:cs="Arial"/>
                <w:sz w:val="22"/>
                <w:szCs w:val="22"/>
              </w:rPr>
              <w:br/>
            </w:r>
            <w:r w:rsidRPr="00592C0E">
              <w:rPr>
                <w:rFonts w:ascii="Century Gothic" w:hAnsi="Century Gothic" w:cs="Arial"/>
                <w:sz w:val="22"/>
                <w:szCs w:val="22"/>
                <w:u w:val="single"/>
              </w:rPr>
              <w:t>Employer PAYE</w:t>
            </w:r>
            <w:r w:rsidRPr="00592C0E">
              <w:rPr>
                <w:rFonts w:ascii="Century Gothic" w:hAnsi="Century Gothic" w:cs="Arial"/>
                <w:sz w:val="22"/>
                <w:szCs w:val="22"/>
              </w:rPr>
              <w:t>: 0300 200 3200</w:t>
            </w:r>
            <w:r w:rsidRPr="00592C0E">
              <w:rPr>
                <w:rFonts w:ascii="Century Gothic" w:hAnsi="Century Gothic" w:cs="Arial"/>
                <w:sz w:val="22"/>
                <w:szCs w:val="22"/>
              </w:rPr>
              <w:br/>
            </w:r>
            <w:r w:rsidRPr="00592C0E">
              <w:rPr>
                <w:rFonts w:ascii="Century Gothic" w:hAnsi="Century Gothic" w:cs="Arial"/>
                <w:sz w:val="22"/>
                <w:szCs w:val="22"/>
                <w:u w:val="single"/>
              </w:rPr>
              <w:t>Time to Pay Service:</w:t>
            </w:r>
            <w:r w:rsidRPr="00592C0E">
              <w:rPr>
                <w:rFonts w:ascii="Century Gothic" w:hAnsi="Century Gothic" w:cs="Arial"/>
                <w:sz w:val="22"/>
                <w:szCs w:val="22"/>
              </w:rPr>
              <w:t xml:space="preserve"> 0300 200 3835</w:t>
            </w:r>
            <w:r w:rsidRPr="00592C0E">
              <w:rPr>
                <w:rFonts w:ascii="Century Gothic" w:hAnsi="Century Gothic" w:cs="Arial"/>
                <w:sz w:val="22"/>
                <w:szCs w:val="22"/>
              </w:rPr>
              <w:br/>
            </w:r>
            <w:r w:rsidRPr="00592C0E">
              <w:rPr>
                <w:rFonts w:ascii="Century Gothic" w:hAnsi="Century Gothic" w:cs="Arial"/>
                <w:sz w:val="22"/>
                <w:szCs w:val="22"/>
                <w:u w:val="single"/>
              </w:rPr>
              <w:t>Online:</w:t>
            </w:r>
            <w:r w:rsidRPr="00592C0E">
              <w:rPr>
                <w:rFonts w:ascii="Century Gothic" w:hAnsi="Century Gothic" w:cs="Arial"/>
                <w:sz w:val="22"/>
                <w:szCs w:val="22"/>
              </w:rPr>
              <w:t xml:space="preserve"> gov.uk/contact-</w:t>
            </w:r>
            <w:proofErr w:type="spellStart"/>
            <w:r w:rsidRPr="00592C0E">
              <w:rPr>
                <w:rFonts w:ascii="Century Gothic" w:hAnsi="Century Gothic" w:cs="Arial"/>
                <w:sz w:val="22"/>
                <w:szCs w:val="22"/>
              </w:rPr>
              <w:t>hmrc</w:t>
            </w:r>
            <w:proofErr w:type="spellEnd"/>
          </w:p>
          <w:p w14:paraId="5B5EC6C1" w14:textId="77777777" w:rsidR="00592C0E" w:rsidRDefault="00592C0E" w:rsidP="00592C0E">
            <w:pPr>
              <w:rPr>
                <w:rFonts w:ascii="Century Gothic" w:hAnsi="Century Gothic" w:cs="Arial"/>
                <w:sz w:val="22"/>
                <w:szCs w:val="22"/>
              </w:rPr>
            </w:pPr>
          </w:p>
          <w:p w14:paraId="497E681D" w14:textId="04055371"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r w:rsidRPr="00592C0E">
              <w:rPr>
                <w:rFonts w:ascii="Century Gothic" w:hAnsi="Century Gothic" w:cs="Arial"/>
                <w:b/>
                <w:bCs/>
                <w:sz w:val="22"/>
                <w:szCs w:val="22"/>
              </w:rPr>
              <w:t>HMRC App</w:t>
            </w:r>
            <w:r w:rsidRPr="00592C0E">
              <w:rPr>
                <w:rFonts w:ascii="Century Gothic" w:hAnsi="Century Gothic" w:cs="Arial"/>
                <w:sz w:val="22"/>
                <w:szCs w:val="22"/>
              </w:rPr>
              <w:br/>
              <w:t>Check your tax, National Insurance, and payments on the go</w:t>
            </w:r>
            <w:r w:rsidRPr="00592C0E">
              <w:rPr>
                <w:rFonts w:ascii="Century Gothic" w:hAnsi="Century Gothic" w:cs="Arial"/>
                <w:sz w:val="22"/>
                <w:szCs w:val="22"/>
              </w:rPr>
              <w:br/>
              <w:t>Download free on iOS and Android</w:t>
            </w:r>
          </w:p>
          <w:p w14:paraId="116CEA58" w14:textId="77777777"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r w:rsidRPr="00592C0E">
              <w:rPr>
                <w:rFonts w:ascii="Century Gothic" w:hAnsi="Century Gothic" w:cs="Arial"/>
                <w:b/>
                <w:bCs/>
                <w:sz w:val="22"/>
                <w:szCs w:val="22"/>
              </w:rPr>
              <w:t>Citizens Advice</w:t>
            </w:r>
            <w:r w:rsidRPr="00592C0E">
              <w:rPr>
                <w:rFonts w:ascii="Century Gothic" w:hAnsi="Century Gothic" w:cs="Arial"/>
                <w:sz w:val="22"/>
                <w:szCs w:val="22"/>
              </w:rPr>
              <w:br/>
              <w:t>Free advice on tax, debt, and finance</w:t>
            </w:r>
            <w:r w:rsidRPr="00592C0E">
              <w:rPr>
                <w:rFonts w:ascii="Century Gothic" w:hAnsi="Century Gothic" w:cs="Arial"/>
                <w:sz w:val="22"/>
                <w:szCs w:val="22"/>
              </w:rPr>
              <w:br/>
              <w:t>Website: citizensadvice.org.uk</w:t>
            </w:r>
          </w:p>
          <w:p w14:paraId="1A66E23A" w14:textId="77777777"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proofErr w:type="spellStart"/>
            <w:r w:rsidRPr="00592C0E">
              <w:rPr>
                <w:rFonts w:ascii="Century Gothic" w:hAnsi="Century Gothic" w:cs="Arial"/>
                <w:b/>
                <w:bCs/>
                <w:sz w:val="22"/>
                <w:szCs w:val="22"/>
              </w:rPr>
              <w:t>TaxAid</w:t>
            </w:r>
            <w:proofErr w:type="spellEnd"/>
            <w:r w:rsidRPr="00592C0E">
              <w:rPr>
                <w:rFonts w:ascii="Century Gothic" w:hAnsi="Century Gothic" w:cs="Arial"/>
                <w:sz w:val="22"/>
                <w:szCs w:val="22"/>
              </w:rPr>
              <w:br/>
              <w:t>Specialist free help if you cannot afford an accountant</w:t>
            </w:r>
            <w:r w:rsidRPr="00592C0E">
              <w:rPr>
                <w:rFonts w:ascii="Century Gothic" w:hAnsi="Century Gothic" w:cs="Arial"/>
                <w:sz w:val="22"/>
                <w:szCs w:val="22"/>
              </w:rPr>
              <w:br/>
              <w:t>Website: taxaid.org.uk</w:t>
            </w:r>
            <w:r w:rsidRPr="00592C0E">
              <w:rPr>
                <w:rFonts w:ascii="Century Gothic" w:hAnsi="Century Gothic" w:cs="Arial"/>
                <w:sz w:val="22"/>
                <w:szCs w:val="22"/>
              </w:rPr>
              <w:br/>
              <w:t>Helpline: 0345 120 3779</w:t>
            </w:r>
          </w:p>
          <w:p w14:paraId="78017DA5" w14:textId="77777777"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proofErr w:type="spellStart"/>
            <w:r w:rsidRPr="00592C0E">
              <w:rPr>
                <w:rFonts w:ascii="Century Gothic" w:hAnsi="Century Gothic" w:cs="Arial"/>
                <w:b/>
                <w:bCs/>
                <w:sz w:val="22"/>
                <w:szCs w:val="22"/>
              </w:rPr>
              <w:t>MoneyHelper</w:t>
            </w:r>
            <w:proofErr w:type="spellEnd"/>
            <w:r w:rsidRPr="00592C0E">
              <w:rPr>
                <w:rFonts w:ascii="Century Gothic" w:hAnsi="Century Gothic" w:cs="Arial"/>
                <w:sz w:val="22"/>
                <w:szCs w:val="22"/>
              </w:rPr>
              <w:t xml:space="preserve"> (government backed)</w:t>
            </w:r>
            <w:r w:rsidRPr="00592C0E">
              <w:rPr>
                <w:rFonts w:ascii="Century Gothic" w:hAnsi="Century Gothic" w:cs="Arial"/>
                <w:sz w:val="22"/>
                <w:szCs w:val="22"/>
              </w:rPr>
              <w:br/>
              <w:t>Practical support with money management and planning for tax bills</w:t>
            </w:r>
            <w:r w:rsidRPr="00592C0E">
              <w:rPr>
                <w:rFonts w:ascii="Century Gothic" w:hAnsi="Century Gothic" w:cs="Arial"/>
                <w:sz w:val="22"/>
                <w:szCs w:val="22"/>
              </w:rPr>
              <w:br/>
              <w:t>Website: moneyhelper.org.uk</w:t>
            </w:r>
          </w:p>
          <w:p w14:paraId="6C3E1415" w14:textId="77777777" w:rsidR="00592C0E" w:rsidRPr="00592C0E" w:rsidRDefault="00592C0E" w:rsidP="00592C0E">
            <w:pPr>
              <w:rPr>
                <w:rFonts w:ascii="Century Gothic" w:hAnsi="Century Gothic" w:cs="Arial"/>
                <w:sz w:val="22"/>
                <w:szCs w:val="22"/>
              </w:rPr>
            </w:pPr>
            <w:r w:rsidRPr="00592C0E">
              <w:rPr>
                <w:rFonts w:ascii="Century Gothic" w:hAnsi="Century Gothic" w:cs="Arial"/>
                <w:sz w:val="22"/>
                <w:szCs w:val="22"/>
              </w:rPr>
              <w:t xml:space="preserve">• </w:t>
            </w:r>
            <w:r w:rsidRPr="00592C0E">
              <w:rPr>
                <w:rFonts w:ascii="Century Gothic" w:hAnsi="Century Gothic" w:cs="Arial"/>
                <w:b/>
                <w:bCs/>
                <w:sz w:val="22"/>
                <w:szCs w:val="22"/>
              </w:rPr>
              <w:t>ACAS</w:t>
            </w:r>
            <w:r w:rsidRPr="00592C0E">
              <w:rPr>
                <w:rFonts w:ascii="Century Gothic" w:hAnsi="Century Gothic" w:cs="Arial"/>
                <w:sz w:val="22"/>
                <w:szCs w:val="22"/>
              </w:rPr>
              <w:t xml:space="preserve"> (if employing staff)</w:t>
            </w:r>
            <w:r w:rsidRPr="00592C0E">
              <w:rPr>
                <w:rFonts w:ascii="Century Gothic" w:hAnsi="Century Gothic" w:cs="Arial"/>
                <w:sz w:val="22"/>
                <w:szCs w:val="22"/>
              </w:rPr>
              <w:br/>
              <w:t>Guidance on payroll, holiday pay, and employment law</w:t>
            </w:r>
            <w:r w:rsidRPr="00592C0E">
              <w:rPr>
                <w:rFonts w:ascii="Century Gothic" w:hAnsi="Century Gothic" w:cs="Arial"/>
                <w:sz w:val="22"/>
                <w:szCs w:val="22"/>
              </w:rPr>
              <w:br/>
              <w:t>Website: acas.org.uk</w:t>
            </w:r>
            <w:r w:rsidRPr="00592C0E">
              <w:rPr>
                <w:rFonts w:ascii="Century Gothic" w:hAnsi="Century Gothic" w:cs="Arial"/>
                <w:sz w:val="22"/>
                <w:szCs w:val="22"/>
              </w:rPr>
              <w:br/>
              <w:t>Helpline: 0300 123 1100</w:t>
            </w:r>
          </w:p>
          <w:p w14:paraId="25D2A7B3" w14:textId="77777777" w:rsidR="00A4020D" w:rsidRDefault="00A4020D" w:rsidP="00A4020D">
            <w:pPr>
              <w:jc w:val="both"/>
              <w:rPr>
                <w:rFonts w:ascii="Century Gothic" w:hAnsi="Century Gothic" w:cs="Arial"/>
                <w:b/>
                <w:bCs/>
                <w:sz w:val="22"/>
                <w:szCs w:val="22"/>
              </w:rPr>
            </w:pPr>
          </w:p>
          <w:p w14:paraId="02EC57FE" w14:textId="77777777" w:rsidR="00321E9E" w:rsidRPr="00321E9E" w:rsidRDefault="00321E9E" w:rsidP="00321E9E">
            <w:pPr>
              <w:rPr>
                <w:rFonts w:ascii="Century Gothic" w:hAnsi="Century Gothic" w:cs="Arial"/>
                <w:b/>
                <w:bCs/>
                <w:sz w:val="22"/>
                <w:szCs w:val="22"/>
              </w:rPr>
            </w:pPr>
            <w:r w:rsidRPr="00321E9E">
              <w:rPr>
                <w:rFonts w:ascii="Century Gothic" w:hAnsi="Century Gothic" w:cs="Arial"/>
                <w:b/>
                <w:bCs/>
                <w:sz w:val="22"/>
                <w:szCs w:val="22"/>
              </w:rPr>
              <w:t>Brighton &amp; Hove HMRC and Financial Resources</w:t>
            </w:r>
          </w:p>
          <w:p w14:paraId="3FF86861" w14:textId="77777777" w:rsidR="00321E9E" w:rsidRPr="00321E9E" w:rsidRDefault="00321E9E" w:rsidP="00321E9E">
            <w:pPr>
              <w:rPr>
                <w:rFonts w:ascii="Century Gothic" w:hAnsi="Century Gothic" w:cs="Arial"/>
                <w:sz w:val="22"/>
                <w:szCs w:val="22"/>
              </w:rPr>
            </w:pPr>
            <w:r w:rsidRPr="00321E9E">
              <w:rPr>
                <w:rFonts w:ascii="Century Gothic" w:hAnsi="Century Gothic" w:cs="Arial"/>
                <w:b/>
                <w:bCs/>
                <w:sz w:val="22"/>
                <w:szCs w:val="22"/>
              </w:rPr>
              <w:t>Free Support</w:t>
            </w:r>
            <w:r w:rsidRPr="00321E9E">
              <w:rPr>
                <w:rFonts w:ascii="Century Gothic" w:hAnsi="Century Gothic" w:cs="Arial"/>
                <w:sz w:val="22"/>
                <w:szCs w:val="22"/>
              </w:rPr>
              <w:br/>
              <w:t>• HMRC webinars and YouTube channel</w:t>
            </w:r>
            <w:r w:rsidRPr="00321E9E">
              <w:rPr>
                <w:rFonts w:ascii="Century Gothic" w:hAnsi="Century Gothic" w:cs="Arial"/>
                <w:sz w:val="22"/>
                <w:szCs w:val="22"/>
              </w:rPr>
              <w:br/>
              <w:t>• Brighton &amp; Hove City Council business support programmes</w:t>
            </w:r>
            <w:r w:rsidRPr="00321E9E">
              <w:rPr>
                <w:rFonts w:ascii="Century Gothic" w:hAnsi="Century Gothic" w:cs="Arial"/>
                <w:sz w:val="22"/>
                <w:szCs w:val="22"/>
              </w:rPr>
              <w:br/>
              <w:t>• BEST Growth Hub – free advice for local businesses</w:t>
            </w:r>
            <w:r w:rsidRPr="00321E9E">
              <w:rPr>
                <w:rFonts w:ascii="Century Gothic" w:hAnsi="Century Gothic" w:cs="Arial"/>
                <w:sz w:val="22"/>
                <w:szCs w:val="22"/>
              </w:rPr>
              <w:br/>
            </w:r>
            <w:r w:rsidRPr="00321E9E">
              <w:rPr>
                <w:rFonts w:ascii="Century Gothic" w:hAnsi="Century Gothic" w:cs="Arial"/>
                <w:sz w:val="22"/>
                <w:szCs w:val="22"/>
              </w:rPr>
              <w:lastRenderedPageBreak/>
              <w:t>• Local library business resources</w:t>
            </w:r>
            <w:r w:rsidRPr="00321E9E">
              <w:rPr>
                <w:rFonts w:ascii="Century Gothic" w:hAnsi="Century Gothic" w:cs="Arial"/>
                <w:sz w:val="22"/>
                <w:szCs w:val="22"/>
              </w:rPr>
              <w:br/>
              <w:t>• COBRA Business Information Library via the BIPC at Jubilee Library (check access)</w:t>
            </w:r>
          </w:p>
          <w:p w14:paraId="37C91CCE" w14:textId="77777777" w:rsidR="00321E9E" w:rsidRPr="00321E9E" w:rsidRDefault="00321E9E" w:rsidP="00321E9E">
            <w:pPr>
              <w:rPr>
                <w:rFonts w:ascii="Century Gothic" w:hAnsi="Century Gothic" w:cs="Arial"/>
                <w:sz w:val="22"/>
                <w:szCs w:val="22"/>
              </w:rPr>
            </w:pPr>
            <w:r w:rsidRPr="00321E9E">
              <w:rPr>
                <w:rFonts w:ascii="Century Gothic" w:hAnsi="Century Gothic" w:cs="Arial"/>
                <w:b/>
                <w:bCs/>
                <w:sz w:val="22"/>
                <w:szCs w:val="22"/>
              </w:rPr>
              <w:t>Professional Services</w:t>
            </w:r>
            <w:r w:rsidRPr="00321E9E">
              <w:rPr>
                <w:rFonts w:ascii="Century Gothic" w:hAnsi="Century Gothic" w:cs="Arial"/>
                <w:sz w:val="22"/>
                <w:szCs w:val="22"/>
              </w:rPr>
              <w:br/>
              <w:t>• Local accountants specialising in small business</w:t>
            </w:r>
            <w:r w:rsidRPr="00321E9E">
              <w:rPr>
                <w:rFonts w:ascii="Century Gothic" w:hAnsi="Century Gothic" w:cs="Arial"/>
                <w:sz w:val="22"/>
                <w:szCs w:val="22"/>
              </w:rPr>
              <w:br/>
              <w:t>• Bookkeepers (average £20–40 per hour)</w:t>
            </w:r>
            <w:r w:rsidRPr="00321E9E">
              <w:rPr>
                <w:rFonts w:ascii="Century Gothic" w:hAnsi="Century Gothic" w:cs="Arial"/>
                <w:sz w:val="22"/>
                <w:szCs w:val="22"/>
              </w:rPr>
              <w:br/>
              <w:t>• Independent financial advisers</w:t>
            </w:r>
            <w:r w:rsidRPr="00321E9E">
              <w:rPr>
                <w:rFonts w:ascii="Century Gothic" w:hAnsi="Century Gothic" w:cs="Arial"/>
                <w:sz w:val="22"/>
                <w:szCs w:val="22"/>
              </w:rPr>
              <w:br/>
              <w:t>• Business mentors through Momentic</w:t>
            </w:r>
          </w:p>
          <w:p w14:paraId="3962EF8A" w14:textId="77777777" w:rsidR="00321E9E" w:rsidRPr="00321E9E" w:rsidRDefault="00321E9E" w:rsidP="00321E9E">
            <w:pPr>
              <w:rPr>
                <w:rFonts w:ascii="Century Gothic" w:hAnsi="Century Gothic" w:cs="Arial"/>
                <w:sz w:val="22"/>
                <w:szCs w:val="22"/>
              </w:rPr>
            </w:pPr>
            <w:r w:rsidRPr="00321E9E">
              <w:rPr>
                <w:rFonts w:ascii="Century Gothic" w:hAnsi="Century Gothic" w:cs="Arial"/>
                <w:b/>
                <w:bCs/>
                <w:sz w:val="22"/>
                <w:szCs w:val="22"/>
              </w:rPr>
              <w:t>Online Tools</w:t>
            </w:r>
            <w:r w:rsidRPr="00321E9E">
              <w:rPr>
                <w:rFonts w:ascii="Century Gothic" w:hAnsi="Century Gothic" w:cs="Arial"/>
                <w:sz w:val="22"/>
                <w:szCs w:val="22"/>
              </w:rPr>
              <w:br/>
              <w:t>• HMRC Ready Reckoner tax calculators</w:t>
            </w:r>
            <w:r w:rsidRPr="00321E9E">
              <w:rPr>
                <w:rFonts w:ascii="Century Gothic" w:hAnsi="Century Gothic" w:cs="Arial"/>
                <w:sz w:val="22"/>
                <w:szCs w:val="22"/>
              </w:rPr>
              <w:br/>
              <w:t>• Making Tax Digital guidance and updates</w:t>
            </w:r>
            <w:r w:rsidRPr="00321E9E">
              <w:rPr>
                <w:rFonts w:ascii="Century Gothic" w:hAnsi="Century Gothic" w:cs="Arial"/>
                <w:sz w:val="22"/>
                <w:szCs w:val="22"/>
              </w:rPr>
              <w:br/>
              <w:t>• Free cash flow templates on gov.uk</w:t>
            </w:r>
            <w:r w:rsidRPr="00321E9E">
              <w:rPr>
                <w:rFonts w:ascii="Century Gothic" w:hAnsi="Century Gothic" w:cs="Arial"/>
                <w:sz w:val="22"/>
                <w:szCs w:val="22"/>
              </w:rPr>
              <w:br/>
              <w:t>• Sector benchmarking data</w:t>
            </w:r>
            <w:r w:rsidRPr="00321E9E">
              <w:rPr>
                <w:rFonts w:ascii="Century Gothic" w:hAnsi="Century Gothic" w:cs="Arial"/>
                <w:sz w:val="22"/>
                <w:szCs w:val="22"/>
              </w:rPr>
              <w:br/>
              <w:t>• Wave Accounting (free software)</w:t>
            </w:r>
          </w:p>
          <w:p w14:paraId="238C5FC5" w14:textId="77777777" w:rsidR="00321E9E" w:rsidRPr="00321E9E" w:rsidRDefault="00321E9E" w:rsidP="00321E9E">
            <w:pPr>
              <w:rPr>
                <w:rFonts w:ascii="Century Gothic" w:hAnsi="Century Gothic" w:cs="Arial"/>
                <w:sz w:val="22"/>
                <w:szCs w:val="22"/>
              </w:rPr>
            </w:pPr>
            <w:r w:rsidRPr="00321E9E">
              <w:rPr>
                <w:rFonts w:ascii="Century Gothic" w:hAnsi="Century Gothic" w:cs="Arial"/>
                <w:b/>
                <w:bCs/>
                <w:sz w:val="22"/>
                <w:szCs w:val="22"/>
              </w:rPr>
              <w:t>Networking Groups with Finance Focus</w:t>
            </w:r>
            <w:r w:rsidRPr="00321E9E">
              <w:rPr>
                <w:rFonts w:ascii="Century Gothic" w:hAnsi="Century Gothic" w:cs="Arial"/>
                <w:sz w:val="22"/>
                <w:szCs w:val="22"/>
              </w:rPr>
              <w:br/>
              <w:t>• Brighton Chamber of Commerce finance workshops</w:t>
            </w:r>
            <w:r w:rsidRPr="00321E9E">
              <w:rPr>
                <w:rFonts w:ascii="Century Gothic" w:hAnsi="Century Gothic" w:cs="Arial"/>
                <w:sz w:val="22"/>
                <w:szCs w:val="22"/>
              </w:rPr>
              <w:br/>
              <w:t>• Federation of Small Businesses tax and finance sessions</w:t>
            </w:r>
            <w:r w:rsidRPr="00321E9E">
              <w:rPr>
                <w:rFonts w:ascii="Century Gothic" w:hAnsi="Century Gothic" w:cs="Arial"/>
                <w:sz w:val="22"/>
                <w:szCs w:val="22"/>
              </w:rPr>
              <w:br/>
              <w:t>• Women in Business finance workshops</w:t>
            </w:r>
          </w:p>
          <w:p w14:paraId="5B42CBDA" w14:textId="77777777" w:rsidR="00321E9E" w:rsidRPr="00321E9E" w:rsidRDefault="00321E9E" w:rsidP="00321E9E">
            <w:pPr>
              <w:rPr>
                <w:rFonts w:ascii="Century Gothic" w:hAnsi="Century Gothic" w:cs="Arial"/>
                <w:sz w:val="22"/>
                <w:szCs w:val="22"/>
              </w:rPr>
            </w:pPr>
            <w:r w:rsidRPr="00321E9E">
              <w:rPr>
                <w:rFonts w:ascii="Century Gothic" w:hAnsi="Century Gothic" w:cs="Arial"/>
                <w:b/>
                <w:bCs/>
                <w:sz w:val="22"/>
                <w:szCs w:val="22"/>
              </w:rPr>
              <w:t>Recommended Reading and Listening</w:t>
            </w:r>
          </w:p>
          <w:p w14:paraId="2C934862" w14:textId="77777777" w:rsidR="00321E9E" w:rsidRPr="00321E9E" w:rsidRDefault="00321E9E" w:rsidP="00321E9E">
            <w:pPr>
              <w:rPr>
                <w:rFonts w:ascii="Century Gothic" w:hAnsi="Century Gothic" w:cs="Arial"/>
                <w:sz w:val="22"/>
                <w:szCs w:val="22"/>
              </w:rPr>
            </w:pPr>
            <w:r w:rsidRPr="00321E9E">
              <w:rPr>
                <w:rFonts w:ascii="Segoe UI Emoji" w:hAnsi="Segoe UI Emoji" w:cs="Segoe UI Emoji"/>
                <w:sz w:val="22"/>
                <w:szCs w:val="22"/>
              </w:rPr>
              <w:t>📚</w:t>
            </w:r>
            <w:r w:rsidRPr="00321E9E">
              <w:rPr>
                <w:rFonts w:ascii="Century Gothic" w:hAnsi="Century Gothic" w:cs="Arial"/>
                <w:sz w:val="22"/>
                <w:szCs w:val="22"/>
              </w:rPr>
              <w:t xml:space="preserve"> Books and Audiobooks</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Profit First</w:t>
            </w:r>
            <w:r w:rsidRPr="00321E9E">
              <w:rPr>
                <w:rFonts w:ascii="Century Gothic" w:hAnsi="Century Gothic" w:cs="Century Gothic"/>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 xml:space="preserve"> Mike Michalowicz</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The Barefoot Investor for Families</w:t>
            </w:r>
            <w:r w:rsidRPr="00321E9E">
              <w:rPr>
                <w:rFonts w:ascii="Century Gothic" w:hAnsi="Century Gothic" w:cs="Century Gothic"/>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 xml:space="preserve"> Scott Pape</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Key Person of Influence</w:t>
            </w:r>
            <w:r w:rsidRPr="00321E9E">
              <w:rPr>
                <w:rFonts w:ascii="Century Gothic" w:hAnsi="Century Gothic" w:cs="Century Gothic"/>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 xml:space="preserve"> Daniel Priestley</w:t>
            </w:r>
          </w:p>
          <w:p w14:paraId="294C9771" w14:textId="77777777" w:rsidR="00321E9E" w:rsidRPr="00321E9E" w:rsidRDefault="00321E9E" w:rsidP="00321E9E">
            <w:pPr>
              <w:rPr>
                <w:rFonts w:ascii="Century Gothic" w:hAnsi="Century Gothic" w:cs="Arial"/>
                <w:sz w:val="22"/>
                <w:szCs w:val="22"/>
              </w:rPr>
            </w:pPr>
            <w:r w:rsidRPr="00321E9E">
              <w:rPr>
                <w:rFonts w:ascii="Segoe UI Emoji" w:hAnsi="Segoe UI Emoji" w:cs="Segoe UI Emoji"/>
                <w:sz w:val="22"/>
                <w:szCs w:val="22"/>
              </w:rPr>
              <w:t>🎧</w:t>
            </w:r>
            <w:r w:rsidRPr="00321E9E">
              <w:rPr>
                <w:rFonts w:ascii="Century Gothic" w:hAnsi="Century Gothic" w:cs="Arial"/>
                <w:sz w:val="22"/>
                <w:szCs w:val="22"/>
              </w:rPr>
              <w:t xml:space="preserve"> Podcasts</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It</w:t>
            </w:r>
            <w:r w:rsidRPr="00321E9E">
              <w:rPr>
                <w:rFonts w:ascii="Century Gothic" w:hAnsi="Century Gothic" w:cs="Century Gothic"/>
                <w:sz w:val="22"/>
                <w:szCs w:val="22"/>
              </w:rPr>
              <w:t>’</w:t>
            </w:r>
            <w:r w:rsidRPr="00321E9E">
              <w:rPr>
                <w:rFonts w:ascii="Century Gothic" w:hAnsi="Century Gothic" w:cs="Arial"/>
                <w:sz w:val="22"/>
                <w:szCs w:val="22"/>
              </w:rPr>
              <w:t>s the Small Things</w:t>
            </w:r>
            <w:r w:rsidRPr="00321E9E">
              <w:rPr>
                <w:rFonts w:ascii="Century Gothic" w:hAnsi="Century Gothic" w:cs="Century Gothic"/>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 xml:space="preserve"> Enterprise Nation</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The Business Finance Bulletin</w:t>
            </w:r>
            <w:r w:rsidRPr="00321E9E">
              <w:rPr>
                <w:rFonts w:ascii="Century Gothic" w:hAnsi="Century Gothic" w:cs="Century Gothic"/>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 xml:space="preserve"> Rob Warlow</w:t>
            </w:r>
            <w:r w:rsidRPr="00321E9E">
              <w:rPr>
                <w:rFonts w:ascii="Century Gothic" w:hAnsi="Century Gothic" w:cs="Arial"/>
                <w:sz w:val="22"/>
                <w:szCs w:val="22"/>
              </w:rPr>
              <w:br/>
            </w:r>
            <w:r w:rsidRPr="00321E9E">
              <w:rPr>
                <w:rFonts w:ascii="Segoe UI Symbol" w:hAnsi="Segoe UI Symbol" w:cs="Segoe UI Symbol"/>
                <w:sz w:val="22"/>
                <w:szCs w:val="22"/>
              </w:rPr>
              <w:t>✓</w:t>
            </w:r>
            <w:r w:rsidRPr="00321E9E">
              <w:rPr>
                <w:rFonts w:ascii="Century Gothic" w:hAnsi="Century Gothic" w:cs="Arial"/>
                <w:sz w:val="22"/>
                <w:szCs w:val="22"/>
              </w:rPr>
              <w:t xml:space="preserve"> </w:t>
            </w:r>
            <w:r w:rsidRPr="00321E9E">
              <w:rPr>
                <w:rFonts w:ascii="Century Gothic" w:hAnsi="Century Gothic" w:cs="Century Gothic"/>
                <w:sz w:val="22"/>
                <w:szCs w:val="22"/>
              </w:rPr>
              <w:t>“</w:t>
            </w:r>
            <w:r w:rsidRPr="00321E9E">
              <w:rPr>
                <w:rFonts w:ascii="Century Gothic" w:hAnsi="Century Gothic" w:cs="Arial"/>
                <w:sz w:val="22"/>
                <w:szCs w:val="22"/>
              </w:rPr>
              <w:t>Brighton Business Podcast</w:t>
            </w:r>
            <w:r w:rsidRPr="00321E9E">
              <w:rPr>
                <w:rFonts w:ascii="Century Gothic" w:hAnsi="Century Gothic" w:cs="Century Gothic"/>
                <w:sz w:val="22"/>
                <w:szCs w:val="22"/>
              </w:rPr>
              <w:t>”</w:t>
            </w:r>
          </w:p>
          <w:p w14:paraId="6366A068" w14:textId="77777777" w:rsidR="00321E9E" w:rsidRDefault="00321E9E" w:rsidP="00321E9E">
            <w:pPr>
              <w:rPr>
                <w:rFonts w:ascii="Century Gothic" w:hAnsi="Century Gothic" w:cs="Arial"/>
                <w:sz w:val="22"/>
                <w:szCs w:val="22"/>
              </w:rPr>
            </w:pPr>
          </w:p>
          <w:p w14:paraId="77AF0FCA" w14:textId="77777777" w:rsidR="00DD5825" w:rsidRPr="00DD5825" w:rsidRDefault="00DD5825" w:rsidP="00DD5825">
            <w:pPr>
              <w:rPr>
                <w:rFonts w:ascii="Century Gothic" w:hAnsi="Century Gothic" w:cs="Arial"/>
                <w:b/>
                <w:bCs/>
                <w:sz w:val="22"/>
                <w:szCs w:val="22"/>
              </w:rPr>
            </w:pPr>
            <w:r w:rsidRPr="00DD5825">
              <w:rPr>
                <w:rFonts w:ascii="Century Gothic" w:hAnsi="Century Gothic" w:cs="Arial"/>
                <w:b/>
                <w:bCs/>
                <w:sz w:val="22"/>
                <w:szCs w:val="22"/>
              </w:rPr>
              <w:t>Your Next Steps</w:t>
            </w:r>
          </w:p>
          <w:p w14:paraId="398408AF" w14:textId="77777777" w:rsidR="00B51CF5" w:rsidRDefault="00DD5825" w:rsidP="00DD5825">
            <w:pPr>
              <w:rPr>
                <w:rFonts w:ascii="Century Gothic" w:hAnsi="Century Gothic" w:cs="Arial"/>
                <w:sz w:val="22"/>
                <w:szCs w:val="22"/>
              </w:rPr>
            </w:pPr>
            <w:r w:rsidRPr="00DD5825">
              <w:rPr>
                <w:rFonts w:ascii="Century Gothic" w:hAnsi="Century Gothic" w:cs="Arial"/>
                <w:b/>
                <w:bCs/>
                <w:sz w:val="22"/>
                <w:szCs w:val="22"/>
              </w:rPr>
              <w:t>This Week</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B51CF5" w:rsidRPr="00B51CF5">
              <w:rPr>
                <w:rFonts w:ascii="Century Gothic" w:hAnsi="Century Gothic" w:cs="Arial"/>
                <w:sz w:val="22"/>
                <w:szCs w:val="22"/>
              </w:rPr>
              <w:t>Check you are registered correctly with HMRC (sole trader, limited company, or VAT if needed)</w:t>
            </w:r>
          </w:p>
          <w:p w14:paraId="53666EAC" w14:textId="23FA99EA" w:rsidR="000C4612" w:rsidRPr="00DD5825" w:rsidRDefault="00DD5825" w:rsidP="00DD5825">
            <w:pPr>
              <w:rPr>
                <w:rFonts w:ascii="Century Gothic" w:hAnsi="Century Gothic" w:cs="Arial"/>
                <w:sz w:val="22"/>
                <w:szCs w:val="22"/>
              </w:rPr>
            </w:pP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C9432D" w:rsidRPr="00C9432D">
              <w:rPr>
                <w:rFonts w:ascii="Century Gothic" w:hAnsi="Century Gothic" w:cs="Arial"/>
                <w:sz w:val="22"/>
                <w:szCs w:val="22"/>
              </w:rPr>
              <w:t>Note your next HMRC deadline (</w:t>
            </w:r>
            <w:proofErr w:type="spellStart"/>
            <w:r w:rsidR="00C9432D" w:rsidRPr="00C9432D">
              <w:rPr>
                <w:rFonts w:ascii="Century Gothic" w:hAnsi="Century Gothic" w:cs="Arial"/>
                <w:sz w:val="22"/>
                <w:szCs w:val="22"/>
              </w:rPr>
              <w:t>Self Assessment</w:t>
            </w:r>
            <w:proofErr w:type="spellEnd"/>
            <w:r w:rsidR="00C9432D" w:rsidRPr="00C9432D">
              <w:rPr>
                <w:rFonts w:ascii="Century Gothic" w:hAnsi="Century Gothic" w:cs="Arial"/>
                <w:sz w:val="22"/>
                <w:szCs w:val="22"/>
              </w:rPr>
              <w:t>, VAT, Corporation Tax, PAYE)</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0C4612" w:rsidRPr="000C4612">
              <w:rPr>
                <w:rFonts w:ascii="Century Gothic" w:hAnsi="Century Gothic" w:cs="Arial"/>
                <w:sz w:val="22"/>
                <w:szCs w:val="22"/>
              </w:rPr>
              <w:t>Open or review a separate tax savings account</w:t>
            </w:r>
          </w:p>
          <w:p w14:paraId="4ECCF696" w14:textId="2B032894" w:rsidR="00DD5825" w:rsidRPr="00DD5825" w:rsidRDefault="00DD5825" w:rsidP="00DD5825">
            <w:pPr>
              <w:rPr>
                <w:rFonts w:ascii="Century Gothic" w:hAnsi="Century Gothic" w:cs="Arial"/>
                <w:sz w:val="22"/>
                <w:szCs w:val="22"/>
              </w:rPr>
            </w:pPr>
            <w:r w:rsidRPr="00DD5825">
              <w:rPr>
                <w:rFonts w:ascii="Century Gothic" w:hAnsi="Century Gothic" w:cs="Arial"/>
                <w:b/>
                <w:bCs/>
                <w:sz w:val="22"/>
                <w:szCs w:val="22"/>
              </w:rPr>
              <w:t>This Month</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0C4612" w:rsidRPr="000C4612">
              <w:rPr>
                <w:rFonts w:ascii="Century Gothic" w:hAnsi="Century Gothic" w:cs="Arial"/>
                <w:sz w:val="22"/>
                <w:szCs w:val="22"/>
              </w:rPr>
              <w:t>Review your pricing policy and check it still covers your tax obligations</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0C4612" w:rsidRPr="000C4612">
              <w:rPr>
                <w:rFonts w:ascii="Century Gothic" w:hAnsi="Century Gothic" w:cs="Arial"/>
                <w:sz w:val="22"/>
                <w:szCs w:val="22"/>
              </w:rPr>
              <w:t>Review insurance, utilities, and other policies and keep evidence for expenses</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DF3A09" w:rsidRPr="00DF3A09">
              <w:rPr>
                <w:rFonts w:ascii="Century Gothic" w:hAnsi="Century Gothic" w:cs="Arial"/>
                <w:sz w:val="22"/>
                <w:szCs w:val="22"/>
              </w:rPr>
              <w:t>Put in place a clear system for recording income and expenditure for HMRC (folders, software, spreadsheets)</w:t>
            </w:r>
          </w:p>
          <w:p w14:paraId="281CA72B" w14:textId="146AE16A" w:rsidR="00DD5825" w:rsidRPr="00DD5825" w:rsidRDefault="00DD5825" w:rsidP="00DD5825">
            <w:pPr>
              <w:rPr>
                <w:rFonts w:ascii="Century Gothic" w:hAnsi="Century Gothic" w:cs="Arial"/>
                <w:sz w:val="22"/>
                <w:szCs w:val="22"/>
              </w:rPr>
            </w:pPr>
            <w:r w:rsidRPr="00DD5825">
              <w:rPr>
                <w:rFonts w:ascii="Century Gothic" w:hAnsi="Century Gothic" w:cs="Arial"/>
                <w:b/>
                <w:bCs/>
                <w:sz w:val="22"/>
                <w:szCs w:val="22"/>
              </w:rPr>
              <w:t>This Quarter</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DF3A09" w:rsidRPr="00DF3A09">
              <w:rPr>
                <w:rFonts w:ascii="Century Gothic" w:hAnsi="Century Gothic" w:cs="Arial"/>
                <w:sz w:val="22"/>
                <w:szCs w:val="22"/>
              </w:rPr>
              <w:t>File your next HMRC return early, rather than waiting for the deadline</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DF3A09" w:rsidRPr="00DF3A09">
              <w:rPr>
                <w:rFonts w:ascii="Century Gothic" w:hAnsi="Century Gothic" w:cs="Arial"/>
                <w:sz w:val="22"/>
                <w:szCs w:val="22"/>
              </w:rPr>
              <w:t>Review outgoings and confirm which are allowable business expenses</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C526F9" w:rsidRPr="00C526F9">
              <w:rPr>
                <w:rFonts w:ascii="Century Gothic" w:hAnsi="Century Gothic" w:cs="Arial"/>
                <w:sz w:val="22"/>
                <w:szCs w:val="22"/>
              </w:rPr>
              <w:t xml:space="preserve">Make a note of </w:t>
            </w:r>
            <w:proofErr w:type="spellStart"/>
            <w:r w:rsidR="00C526F9" w:rsidRPr="00C526F9">
              <w:rPr>
                <w:rFonts w:ascii="Century Gothic" w:hAnsi="Century Gothic" w:cs="Arial"/>
                <w:sz w:val="22"/>
                <w:szCs w:val="22"/>
              </w:rPr>
              <w:t>Self Assessment</w:t>
            </w:r>
            <w:proofErr w:type="spellEnd"/>
            <w:r w:rsidR="00C526F9" w:rsidRPr="00C526F9">
              <w:rPr>
                <w:rFonts w:ascii="Century Gothic" w:hAnsi="Century Gothic" w:cs="Arial"/>
                <w:sz w:val="22"/>
                <w:szCs w:val="22"/>
              </w:rPr>
              <w:t>, VAT, or Corporation Tax due dates 12–18 months ahead</w:t>
            </w:r>
            <w:r w:rsidRPr="00DD5825">
              <w:rPr>
                <w:rFonts w:ascii="Century Gothic" w:hAnsi="Century Gothic" w:cs="Arial"/>
                <w:sz w:val="22"/>
                <w:szCs w:val="22"/>
              </w:rPr>
              <w:br/>
            </w:r>
            <w:r w:rsidRPr="00DD5825">
              <w:rPr>
                <w:rFonts w:ascii="Segoe UI Symbol" w:hAnsi="Segoe UI Symbol" w:cs="Segoe UI Symbol"/>
                <w:sz w:val="22"/>
                <w:szCs w:val="22"/>
              </w:rPr>
              <w:t>✓</w:t>
            </w:r>
            <w:r w:rsidRPr="00DD5825">
              <w:rPr>
                <w:rFonts w:ascii="Century Gothic" w:hAnsi="Century Gothic" w:cs="Arial"/>
                <w:sz w:val="22"/>
                <w:szCs w:val="22"/>
              </w:rPr>
              <w:t xml:space="preserve"> </w:t>
            </w:r>
            <w:r w:rsidR="00C526F9" w:rsidRPr="00C526F9">
              <w:rPr>
                <w:rFonts w:ascii="Century Gothic" w:hAnsi="Century Gothic" w:cs="Arial"/>
                <w:sz w:val="22"/>
                <w:szCs w:val="22"/>
              </w:rPr>
              <w:t>Review and adjust your tax planning and record-keeping system</w:t>
            </w:r>
          </w:p>
          <w:p w14:paraId="6E45EBD1" w14:textId="63536B5F" w:rsidR="00DD5825" w:rsidRPr="00DD5825" w:rsidRDefault="00DD5825" w:rsidP="00DD5825">
            <w:pPr>
              <w:rPr>
                <w:rFonts w:ascii="Century Gothic" w:hAnsi="Century Gothic" w:cs="Arial"/>
                <w:sz w:val="22"/>
                <w:szCs w:val="22"/>
              </w:rPr>
            </w:pPr>
          </w:p>
          <w:p w14:paraId="0B74B0E8" w14:textId="396A077C" w:rsidR="00DD5825" w:rsidRDefault="00DD5825" w:rsidP="00DD5825">
            <w:pPr>
              <w:rPr>
                <w:rFonts w:ascii="Century Gothic" w:hAnsi="Century Gothic" w:cs="Arial"/>
                <w:sz w:val="22"/>
                <w:szCs w:val="22"/>
              </w:rPr>
            </w:pPr>
            <w:r w:rsidRPr="00DD5825">
              <w:rPr>
                <w:rFonts w:ascii="Century Gothic" w:hAnsi="Century Gothic" w:cs="Arial"/>
                <w:b/>
                <w:bCs/>
                <w:sz w:val="22"/>
                <w:szCs w:val="22"/>
              </w:rPr>
              <w:t>Remember</w:t>
            </w:r>
            <w:r w:rsidRPr="00DD5825">
              <w:rPr>
                <w:rFonts w:ascii="Century Gothic" w:hAnsi="Century Gothic" w:cs="Arial"/>
                <w:sz w:val="22"/>
                <w:szCs w:val="22"/>
              </w:rPr>
              <w:br/>
              <w:t>“</w:t>
            </w:r>
            <w:r w:rsidR="00C526F9">
              <w:rPr>
                <w:rFonts w:ascii="Century Gothic" w:hAnsi="Century Gothic" w:cs="Arial"/>
                <w:sz w:val="22"/>
                <w:szCs w:val="22"/>
              </w:rPr>
              <w:t>It’s not what you know, it’s what you can prove!”</w:t>
            </w:r>
          </w:p>
          <w:p w14:paraId="356F1E98" w14:textId="77777777" w:rsidR="00C526F9" w:rsidRDefault="00C526F9" w:rsidP="00DD5825">
            <w:pPr>
              <w:rPr>
                <w:rFonts w:ascii="Century Gothic" w:hAnsi="Century Gothic" w:cs="Arial"/>
                <w:sz w:val="22"/>
                <w:szCs w:val="22"/>
              </w:rPr>
            </w:pPr>
          </w:p>
          <w:p w14:paraId="66D873C6" w14:textId="331FB598" w:rsidR="00984B55" w:rsidRPr="00DD5825" w:rsidRDefault="00984B55" w:rsidP="00DD5825">
            <w:pPr>
              <w:rPr>
                <w:rFonts w:ascii="Century Gothic" w:hAnsi="Century Gothic" w:cs="Arial"/>
                <w:sz w:val="22"/>
                <w:szCs w:val="22"/>
              </w:rPr>
            </w:pPr>
            <w:r>
              <w:rPr>
                <w:rFonts w:ascii="Century Gothic" w:hAnsi="Century Gothic" w:cs="Arial"/>
                <w:sz w:val="22"/>
                <w:szCs w:val="22"/>
              </w:rPr>
              <w:t>Ensure you have a system, a record and accessible evidence. Not just for you but for the HMRC.</w:t>
            </w:r>
          </w:p>
          <w:p w14:paraId="5502D26F" w14:textId="77777777" w:rsidR="00984B55" w:rsidRDefault="00984B55" w:rsidP="00DD5825">
            <w:pPr>
              <w:rPr>
                <w:rFonts w:ascii="Century Gothic" w:hAnsi="Century Gothic" w:cs="Arial"/>
                <w:sz w:val="22"/>
                <w:szCs w:val="22"/>
              </w:rPr>
            </w:pPr>
          </w:p>
          <w:p w14:paraId="16B3710D" w14:textId="62864B47" w:rsidR="00DD5825" w:rsidRPr="00DD5825" w:rsidRDefault="00DD5825" w:rsidP="00DD5825">
            <w:pPr>
              <w:rPr>
                <w:rFonts w:ascii="Century Gothic" w:hAnsi="Century Gothic" w:cs="Arial"/>
                <w:sz w:val="22"/>
                <w:szCs w:val="22"/>
              </w:rPr>
            </w:pPr>
            <w:r w:rsidRPr="00DD5825">
              <w:rPr>
                <w:rFonts w:ascii="Century Gothic" w:hAnsi="Century Gothic" w:cs="Arial"/>
                <w:sz w:val="22"/>
                <w:szCs w:val="22"/>
              </w:rPr>
              <w:t>Keep this workbook handy, review it monthly, and celebrate every small step forward. You have got this!</w:t>
            </w:r>
          </w:p>
          <w:p w14:paraId="277E82FF" w14:textId="77777777" w:rsidR="00321E9E" w:rsidRPr="00321E9E" w:rsidRDefault="00321E9E" w:rsidP="00321E9E">
            <w:pPr>
              <w:rPr>
                <w:rFonts w:ascii="Century Gothic" w:hAnsi="Century Gothic" w:cs="Arial"/>
                <w:sz w:val="22"/>
                <w:szCs w:val="22"/>
              </w:rPr>
            </w:pPr>
          </w:p>
          <w:p w14:paraId="2D876310" w14:textId="77777777" w:rsidR="00770AF2" w:rsidRPr="00E378DC" w:rsidRDefault="00770AF2" w:rsidP="00720234">
            <w:pPr>
              <w:jc w:val="both"/>
              <w:rPr>
                <w:rFonts w:ascii="Century Gothic" w:hAnsi="Century Gothic" w:cs="Arial"/>
                <w:sz w:val="22"/>
                <w:szCs w:val="22"/>
              </w:rPr>
            </w:pPr>
          </w:p>
          <w:p w14:paraId="4BDA2A53" w14:textId="5E65028E" w:rsidR="00A4020D" w:rsidRPr="00E378DC" w:rsidRDefault="00A4020D" w:rsidP="00720234">
            <w:pPr>
              <w:jc w:val="both"/>
              <w:rPr>
                <w:rFonts w:ascii="Century Gothic" w:hAnsi="Century Gothic" w:cs="Arial"/>
                <w:b/>
                <w:bCs/>
                <w:sz w:val="22"/>
                <w:szCs w:val="22"/>
                <w:u w:val="single"/>
              </w:rPr>
            </w:pPr>
            <w:r>
              <w:rPr>
                <w:rFonts w:ascii="Century Gothic" w:hAnsi="Century Gothic" w:cs="Arial"/>
                <w:b/>
                <w:bCs/>
                <w:sz w:val="22"/>
                <w:szCs w:val="22"/>
                <w:u w:val="single"/>
              </w:rPr>
              <w:lastRenderedPageBreak/>
              <w:t>Additional Notes:</w:t>
            </w:r>
          </w:p>
          <w:p w14:paraId="156D3D9E" w14:textId="77777777" w:rsidR="00720234" w:rsidRDefault="00720234" w:rsidP="00720234">
            <w:pPr>
              <w:jc w:val="both"/>
              <w:rPr>
                <w:rFonts w:ascii="Century Gothic" w:hAnsi="Century Gothic" w:cs="Arial"/>
                <w:b/>
                <w:bCs/>
                <w:u w:val="single"/>
              </w:rPr>
            </w:pPr>
          </w:p>
          <w:p w14:paraId="58E08EA4" w14:textId="77777777" w:rsidR="00A4020D" w:rsidRDefault="00A4020D" w:rsidP="00720234">
            <w:pPr>
              <w:jc w:val="both"/>
              <w:rPr>
                <w:rFonts w:ascii="Century Gothic" w:hAnsi="Century Gothic" w:cs="Arial"/>
                <w:b/>
                <w:bCs/>
                <w:u w:val="single"/>
              </w:rPr>
            </w:pPr>
          </w:p>
          <w:p w14:paraId="0BB7F2A3" w14:textId="77777777" w:rsidR="00A4020D" w:rsidRDefault="00A4020D" w:rsidP="00720234">
            <w:pPr>
              <w:jc w:val="both"/>
              <w:rPr>
                <w:rFonts w:ascii="Century Gothic" w:hAnsi="Century Gothic" w:cs="Arial"/>
                <w:b/>
                <w:bCs/>
                <w:u w:val="single"/>
              </w:rPr>
            </w:pPr>
          </w:p>
          <w:p w14:paraId="0B49C528" w14:textId="77777777" w:rsidR="00A4020D" w:rsidRDefault="00A4020D" w:rsidP="00720234">
            <w:pPr>
              <w:jc w:val="both"/>
              <w:rPr>
                <w:rFonts w:ascii="Century Gothic" w:hAnsi="Century Gothic" w:cs="Arial"/>
                <w:b/>
                <w:bCs/>
                <w:u w:val="single"/>
              </w:rPr>
            </w:pPr>
          </w:p>
          <w:p w14:paraId="03DD29B5" w14:textId="77777777" w:rsidR="00A4020D" w:rsidRDefault="00A4020D" w:rsidP="00720234">
            <w:pPr>
              <w:jc w:val="both"/>
              <w:rPr>
                <w:rFonts w:ascii="Century Gothic" w:hAnsi="Century Gothic" w:cs="Arial"/>
                <w:b/>
                <w:bCs/>
                <w:u w:val="single"/>
              </w:rPr>
            </w:pPr>
          </w:p>
          <w:p w14:paraId="47F1EACE" w14:textId="77777777" w:rsidR="00A4020D" w:rsidRDefault="00A4020D" w:rsidP="00720234">
            <w:pPr>
              <w:jc w:val="both"/>
              <w:rPr>
                <w:rFonts w:ascii="Century Gothic" w:hAnsi="Century Gothic" w:cs="Arial"/>
                <w:b/>
                <w:bCs/>
                <w:u w:val="single"/>
              </w:rPr>
            </w:pPr>
          </w:p>
          <w:p w14:paraId="244D6D8C" w14:textId="77777777" w:rsidR="00A4020D" w:rsidRDefault="00A4020D" w:rsidP="00720234">
            <w:pPr>
              <w:jc w:val="both"/>
              <w:rPr>
                <w:rFonts w:ascii="Century Gothic" w:hAnsi="Century Gothic" w:cs="Arial"/>
                <w:b/>
                <w:bCs/>
                <w:u w:val="single"/>
              </w:rPr>
            </w:pPr>
          </w:p>
          <w:p w14:paraId="76673DA4" w14:textId="77777777" w:rsidR="00A4020D" w:rsidRDefault="00A4020D" w:rsidP="00720234">
            <w:pPr>
              <w:jc w:val="both"/>
              <w:rPr>
                <w:rFonts w:ascii="Century Gothic" w:hAnsi="Century Gothic" w:cs="Arial"/>
                <w:b/>
                <w:bCs/>
                <w:u w:val="single"/>
              </w:rPr>
            </w:pPr>
          </w:p>
          <w:p w14:paraId="3AFAD62A" w14:textId="77777777" w:rsidR="00A4020D" w:rsidRDefault="00A4020D" w:rsidP="00720234">
            <w:pPr>
              <w:jc w:val="both"/>
              <w:rPr>
                <w:rFonts w:ascii="Century Gothic" w:hAnsi="Century Gothic" w:cs="Arial"/>
                <w:b/>
                <w:bCs/>
                <w:u w:val="single"/>
              </w:rPr>
            </w:pPr>
          </w:p>
          <w:p w14:paraId="6F901D7A" w14:textId="77777777" w:rsidR="00A4020D" w:rsidRDefault="00A4020D" w:rsidP="00720234">
            <w:pPr>
              <w:jc w:val="both"/>
              <w:rPr>
                <w:rFonts w:ascii="Century Gothic" w:hAnsi="Century Gothic" w:cs="Arial"/>
                <w:b/>
                <w:bCs/>
                <w:u w:val="single"/>
              </w:rPr>
            </w:pPr>
          </w:p>
          <w:p w14:paraId="3AF19119" w14:textId="77777777" w:rsidR="00A4020D" w:rsidRDefault="00A4020D" w:rsidP="00720234">
            <w:pPr>
              <w:jc w:val="both"/>
              <w:rPr>
                <w:rFonts w:ascii="Century Gothic" w:hAnsi="Century Gothic" w:cs="Arial"/>
                <w:b/>
                <w:bCs/>
                <w:u w:val="single"/>
              </w:rPr>
            </w:pPr>
          </w:p>
          <w:p w14:paraId="36DB10C2" w14:textId="77777777" w:rsidR="00A4020D" w:rsidRDefault="00A4020D" w:rsidP="00720234">
            <w:pPr>
              <w:jc w:val="both"/>
              <w:rPr>
                <w:rFonts w:ascii="Century Gothic" w:hAnsi="Century Gothic" w:cs="Arial"/>
                <w:b/>
                <w:bCs/>
                <w:u w:val="single"/>
              </w:rPr>
            </w:pPr>
          </w:p>
          <w:p w14:paraId="6F1CE1BE" w14:textId="77777777" w:rsidR="00A4020D" w:rsidRDefault="00A4020D" w:rsidP="00720234">
            <w:pPr>
              <w:jc w:val="both"/>
              <w:rPr>
                <w:rFonts w:ascii="Century Gothic" w:hAnsi="Century Gothic" w:cs="Arial"/>
                <w:b/>
                <w:bCs/>
                <w:u w:val="single"/>
              </w:rPr>
            </w:pPr>
          </w:p>
          <w:p w14:paraId="0D2BA02C" w14:textId="77777777" w:rsidR="00A4020D" w:rsidRDefault="00A4020D" w:rsidP="00720234">
            <w:pPr>
              <w:jc w:val="both"/>
              <w:rPr>
                <w:rFonts w:ascii="Century Gothic" w:hAnsi="Century Gothic" w:cs="Arial"/>
                <w:b/>
                <w:bCs/>
                <w:u w:val="single"/>
              </w:rPr>
            </w:pPr>
          </w:p>
          <w:p w14:paraId="3B2A7976" w14:textId="77777777" w:rsidR="00A4020D" w:rsidRDefault="00A4020D" w:rsidP="00720234">
            <w:pPr>
              <w:jc w:val="both"/>
              <w:rPr>
                <w:rFonts w:ascii="Century Gothic" w:hAnsi="Century Gothic" w:cs="Arial"/>
                <w:b/>
                <w:bCs/>
                <w:u w:val="single"/>
              </w:rPr>
            </w:pPr>
          </w:p>
          <w:p w14:paraId="13C43E70" w14:textId="77777777" w:rsidR="00A4020D" w:rsidRDefault="00A4020D" w:rsidP="00720234">
            <w:pPr>
              <w:jc w:val="both"/>
              <w:rPr>
                <w:rFonts w:ascii="Century Gothic" w:hAnsi="Century Gothic" w:cs="Arial"/>
                <w:b/>
                <w:bCs/>
                <w:u w:val="single"/>
              </w:rPr>
            </w:pPr>
          </w:p>
          <w:p w14:paraId="2AB68311" w14:textId="77777777" w:rsidR="00EC542F" w:rsidRDefault="00EC542F" w:rsidP="00720234">
            <w:pPr>
              <w:jc w:val="both"/>
              <w:rPr>
                <w:rFonts w:ascii="Century Gothic" w:hAnsi="Century Gothic" w:cs="Arial"/>
                <w:b/>
                <w:bCs/>
                <w:u w:val="single"/>
              </w:rPr>
            </w:pPr>
          </w:p>
          <w:p w14:paraId="3D09DCEB" w14:textId="77777777" w:rsidR="00EC542F" w:rsidRDefault="00EC542F" w:rsidP="00720234">
            <w:pPr>
              <w:jc w:val="both"/>
              <w:rPr>
                <w:rFonts w:ascii="Century Gothic" w:hAnsi="Century Gothic" w:cs="Arial"/>
                <w:b/>
                <w:bCs/>
                <w:u w:val="single"/>
              </w:rPr>
            </w:pPr>
          </w:p>
          <w:p w14:paraId="3F12E643" w14:textId="01221E54" w:rsidR="00A4020D" w:rsidRDefault="00A4020D" w:rsidP="00720234">
            <w:pPr>
              <w:jc w:val="both"/>
              <w:rPr>
                <w:rFonts w:ascii="Century Gothic" w:hAnsi="Century Gothic" w:cs="Arial"/>
                <w:b/>
                <w:bCs/>
                <w:u w:val="single"/>
              </w:rPr>
            </w:pPr>
          </w:p>
          <w:p w14:paraId="68E762A7" w14:textId="77777777" w:rsidR="00A4020D" w:rsidRDefault="00A4020D" w:rsidP="00720234">
            <w:pPr>
              <w:jc w:val="both"/>
              <w:rPr>
                <w:rFonts w:ascii="Century Gothic" w:hAnsi="Century Gothic" w:cs="Arial"/>
                <w:b/>
                <w:bCs/>
                <w:u w:val="single"/>
              </w:rPr>
            </w:pPr>
          </w:p>
          <w:p w14:paraId="68C660C3" w14:textId="77777777" w:rsidR="00A4020D" w:rsidRDefault="00A4020D" w:rsidP="00720234">
            <w:pPr>
              <w:jc w:val="both"/>
              <w:rPr>
                <w:rFonts w:ascii="Century Gothic" w:hAnsi="Century Gothic" w:cs="Arial"/>
                <w:b/>
                <w:bCs/>
                <w:u w:val="single"/>
              </w:rPr>
            </w:pPr>
          </w:p>
          <w:p w14:paraId="16402F63" w14:textId="77777777" w:rsidR="00A4020D" w:rsidRDefault="00A4020D" w:rsidP="00720234">
            <w:pPr>
              <w:jc w:val="both"/>
              <w:rPr>
                <w:rFonts w:ascii="Century Gothic" w:hAnsi="Century Gothic" w:cs="Arial"/>
                <w:b/>
                <w:bCs/>
                <w:u w:val="single"/>
              </w:rPr>
            </w:pPr>
          </w:p>
          <w:p w14:paraId="77F3BC8E" w14:textId="77777777" w:rsidR="00A4020D" w:rsidRDefault="00A4020D" w:rsidP="00720234">
            <w:pPr>
              <w:jc w:val="both"/>
              <w:rPr>
                <w:rFonts w:ascii="Century Gothic" w:hAnsi="Century Gothic" w:cs="Arial"/>
                <w:b/>
                <w:bCs/>
                <w:u w:val="single"/>
              </w:rPr>
            </w:pPr>
          </w:p>
          <w:p w14:paraId="6ECCBB4D" w14:textId="77777777" w:rsidR="00A4020D" w:rsidRDefault="00A4020D" w:rsidP="00720234">
            <w:pPr>
              <w:jc w:val="both"/>
              <w:rPr>
                <w:rFonts w:ascii="Century Gothic" w:hAnsi="Century Gothic" w:cs="Arial"/>
                <w:b/>
                <w:bCs/>
                <w:u w:val="single"/>
              </w:rPr>
            </w:pPr>
          </w:p>
          <w:p w14:paraId="3E8744DB" w14:textId="77777777" w:rsidR="00A4020D" w:rsidRDefault="00A4020D" w:rsidP="00720234">
            <w:pPr>
              <w:jc w:val="both"/>
              <w:rPr>
                <w:rFonts w:ascii="Century Gothic" w:hAnsi="Century Gothic" w:cs="Arial"/>
                <w:b/>
                <w:bCs/>
                <w:u w:val="single"/>
              </w:rPr>
            </w:pPr>
          </w:p>
          <w:p w14:paraId="1F854CF4" w14:textId="77777777" w:rsidR="00EC542F" w:rsidRDefault="00EC542F" w:rsidP="00720234">
            <w:pPr>
              <w:jc w:val="both"/>
              <w:rPr>
                <w:rFonts w:ascii="Century Gothic" w:hAnsi="Century Gothic" w:cs="Arial"/>
                <w:b/>
                <w:bCs/>
                <w:u w:val="single"/>
              </w:rPr>
            </w:pPr>
          </w:p>
          <w:p w14:paraId="2C7FA648" w14:textId="77777777" w:rsidR="00EC542F" w:rsidRDefault="00EC542F" w:rsidP="00720234">
            <w:pPr>
              <w:jc w:val="both"/>
              <w:rPr>
                <w:rFonts w:ascii="Century Gothic" w:hAnsi="Century Gothic" w:cs="Arial"/>
                <w:b/>
                <w:bCs/>
                <w:u w:val="single"/>
              </w:rPr>
            </w:pPr>
          </w:p>
          <w:p w14:paraId="7BF67E7D" w14:textId="77777777" w:rsidR="00EC542F" w:rsidRDefault="00EC542F" w:rsidP="00720234">
            <w:pPr>
              <w:jc w:val="both"/>
              <w:rPr>
                <w:rFonts w:ascii="Century Gothic" w:hAnsi="Century Gothic" w:cs="Arial"/>
                <w:b/>
                <w:bCs/>
                <w:u w:val="single"/>
              </w:rPr>
            </w:pPr>
          </w:p>
          <w:p w14:paraId="7AC5EF55" w14:textId="77777777" w:rsidR="00EC542F" w:rsidRDefault="00EC542F" w:rsidP="00720234">
            <w:pPr>
              <w:jc w:val="both"/>
              <w:rPr>
                <w:rFonts w:ascii="Century Gothic" w:hAnsi="Century Gothic" w:cs="Arial"/>
                <w:b/>
                <w:bCs/>
                <w:u w:val="single"/>
              </w:rPr>
            </w:pPr>
          </w:p>
          <w:p w14:paraId="1A8787A8" w14:textId="77777777" w:rsidR="00EC542F" w:rsidRDefault="00EC542F" w:rsidP="00720234">
            <w:pPr>
              <w:jc w:val="both"/>
              <w:rPr>
                <w:rFonts w:ascii="Century Gothic" w:hAnsi="Century Gothic" w:cs="Arial"/>
                <w:b/>
                <w:bCs/>
                <w:u w:val="single"/>
              </w:rPr>
            </w:pPr>
          </w:p>
          <w:p w14:paraId="33C9454E" w14:textId="77777777" w:rsidR="00EC542F" w:rsidRDefault="00EC542F" w:rsidP="00720234">
            <w:pPr>
              <w:jc w:val="both"/>
              <w:rPr>
                <w:rFonts w:ascii="Century Gothic" w:hAnsi="Century Gothic" w:cs="Arial"/>
                <w:b/>
                <w:bCs/>
                <w:u w:val="single"/>
              </w:rPr>
            </w:pPr>
          </w:p>
          <w:p w14:paraId="50A05F7B" w14:textId="77777777" w:rsidR="00EC542F" w:rsidRDefault="00EC542F" w:rsidP="00720234">
            <w:pPr>
              <w:jc w:val="both"/>
              <w:rPr>
                <w:rFonts w:ascii="Century Gothic" w:hAnsi="Century Gothic" w:cs="Arial"/>
                <w:b/>
                <w:bCs/>
                <w:u w:val="single"/>
              </w:rPr>
            </w:pPr>
          </w:p>
          <w:p w14:paraId="2EF3C896" w14:textId="77777777" w:rsidR="00EC542F" w:rsidRDefault="00EC542F" w:rsidP="00720234">
            <w:pPr>
              <w:jc w:val="both"/>
              <w:rPr>
                <w:rFonts w:ascii="Century Gothic" w:hAnsi="Century Gothic" w:cs="Arial"/>
                <w:b/>
                <w:bCs/>
                <w:u w:val="single"/>
              </w:rPr>
            </w:pPr>
          </w:p>
          <w:p w14:paraId="43971026" w14:textId="77777777" w:rsidR="00EC542F" w:rsidRDefault="00EC542F" w:rsidP="00720234">
            <w:pPr>
              <w:jc w:val="both"/>
              <w:rPr>
                <w:rFonts w:ascii="Century Gothic" w:hAnsi="Century Gothic" w:cs="Arial"/>
                <w:b/>
                <w:bCs/>
                <w:u w:val="single"/>
              </w:rPr>
            </w:pPr>
          </w:p>
          <w:p w14:paraId="39853F66" w14:textId="77777777" w:rsidR="00EC542F" w:rsidRDefault="00EC542F" w:rsidP="00720234">
            <w:pPr>
              <w:jc w:val="both"/>
              <w:rPr>
                <w:rFonts w:ascii="Century Gothic" w:hAnsi="Century Gothic" w:cs="Arial"/>
                <w:b/>
                <w:bCs/>
                <w:u w:val="single"/>
              </w:rPr>
            </w:pPr>
          </w:p>
          <w:p w14:paraId="394A9EC9" w14:textId="77777777" w:rsidR="00EC542F" w:rsidRDefault="00EC542F" w:rsidP="00720234">
            <w:pPr>
              <w:jc w:val="both"/>
              <w:rPr>
                <w:rFonts w:ascii="Century Gothic" w:hAnsi="Century Gothic" w:cs="Arial"/>
                <w:b/>
                <w:bCs/>
                <w:u w:val="single"/>
              </w:rPr>
            </w:pPr>
          </w:p>
          <w:p w14:paraId="7197D394" w14:textId="77777777" w:rsidR="00A4020D" w:rsidRDefault="00A4020D" w:rsidP="00720234">
            <w:pPr>
              <w:jc w:val="both"/>
              <w:rPr>
                <w:rFonts w:ascii="Century Gothic" w:hAnsi="Century Gothic" w:cs="Arial"/>
                <w:b/>
                <w:bCs/>
                <w:u w:val="single"/>
              </w:rPr>
            </w:pPr>
          </w:p>
          <w:p w14:paraId="6474D653" w14:textId="77777777" w:rsidR="00A4020D" w:rsidRDefault="00A4020D" w:rsidP="00720234">
            <w:pPr>
              <w:jc w:val="both"/>
              <w:rPr>
                <w:rFonts w:ascii="Century Gothic" w:hAnsi="Century Gothic" w:cs="Arial"/>
                <w:b/>
                <w:bCs/>
                <w:u w:val="single"/>
              </w:rPr>
            </w:pPr>
          </w:p>
          <w:p w14:paraId="00CA0340" w14:textId="77777777" w:rsidR="00A4020D" w:rsidRDefault="00A4020D" w:rsidP="00720234">
            <w:pPr>
              <w:jc w:val="both"/>
              <w:rPr>
                <w:rFonts w:ascii="Century Gothic" w:hAnsi="Century Gothic" w:cs="Arial"/>
                <w:b/>
                <w:bCs/>
                <w:u w:val="single"/>
              </w:rPr>
            </w:pPr>
          </w:p>
          <w:p w14:paraId="40AF32A4" w14:textId="77777777" w:rsidR="00A4020D" w:rsidRDefault="00A4020D" w:rsidP="00720234">
            <w:pPr>
              <w:jc w:val="both"/>
              <w:rPr>
                <w:rFonts w:ascii="Century Gothic" w:hAnsi="Century Gothic" w:cs="Arial"/>
                <w:b/>
                <w:bCs/>
                <w:u w:val="single"/>
              </w:rPr>
            </w:pPr>
          </w:p>
          <w:p w14:paraId="7502998D" w14:textId="77777777" w:rsidR="00A4020D" w:rsidRDefault="00A4020D" w:rsidP="00720234">
            <w:pPr>
              <w:jc w:val="both"/>
              <w:rPr>
                <w:rFonts w:ascii="Century Gothic" w:hAnsi="Century Gothic" w:cs="Arial"/>
                <w:b/>
                <w:bCs/>
                <w:u w:val="single"/>
              </w:rPr>
            </w:pPr>
          </w:p>
          <w:p w14:paraId="747D128D" w14:textId="77777777" w:rsidR="00A4020D" w:rsidRDefault="00A4020D" w:rsidP="00720234">
            <w:pPr>
              <w:jc w:val="both"/>
              <w:rPr>
                <w:rFonts w:ascii="Century Gothic" w:hAnsi="Century Gothic" w:cs="Arial"/>
                <w:b/>
                <w:bCs/>
                <w:u w:val="single"/>
              </w:rPr>
            </w:pPr>
          </w:p>
          <w:p w14:paraId="5304B6A7" w14:textId="181CAFB0" w:rsidR="00A4020D" w:rsidRPr="00E378DC" w:rsidRDefault="00A4020D" w:rsidP="00EC542F">
            <w:pPr>
              <w:jc w:val="both"/>
              <w:rPr>
                <w:rFonts w:ascii="Century Gothic" w:hAnsi="Century Gothic" w:cs="Arial"/>
                <w:b/>
                <w:bCs/>
                <w:u w:val="single"/>
              </w:rPr>
            </w:pPr>
          </w:p>
        </w:tc>
      </w:tr>
    </w:tbl>
    <w:p w14:paraId="7632F38F" w14:textId="77777777" w:rsidR="00E71D2F" w:rsidRPr="00E378DC" w:rsidRDefault="00E71D2F" w:rsidP="00A4020D">
      <w:pPr>
        <w:jc w:val="right"/>
        <w:rPr>
          <w:rFonts w:ascii="Century Gothic" w:hAnsi="Century Gothic" w:cs="Arial"/>
          <w:sz w:val="24"/>
          <w:szCs w:val="24"/>
        </w:rPr>
      </w:pPr>
    </w:p>
    <w:sectPr w:rsidR="00E71D2F" w:rsidRPr="00E378DC" w:rsidSect="001114B4">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A5C42" w14:textId="77777777" w:rsidR="00EA6224" w:rsidRPr="00E378DC" w:rsidRDefault="00EA6224" w:rsidP="00453318">
      <w:pPr>
        <w:spacing w:after="0" w:line="240" w:lineRule="auto"/>
      </w:pPr>
      <w:r w:rsidRPr="00E378DC">
        <w:separator/>
      </w:r>
    </w:p>
  </w:endnote>
  <w:endnote w:type="continuationSeparator" w:id="0">
    <w:p w14:paraId="32ADAC68" w14:textId="77777777" w:rsidR="00EA6224" w:rsidRPr="00E378DC" w:rsidRDefault="00EA6224" w:rsidP="00453318">
      <w:pPr>
        <w:spacing w:after="0" w:line="240" w:lineRule="auto"/>
      </w:pPr>
      <w:r w:rsidRPr="00E378DC">
        <w:continuationSeparator/>
      </w:r>
    </w:p>
  </w:endnote>
  <w:endnote w:type="continuationNotice" w:id="1">
    <w:p w14:paraId="00D2A0E4" w14:textId="77777777" w:rsidR="00EA6224" w:rsidRPr="00E378DC" w:rsidRDefault="00EA62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5826541"/>
      <w:docPartObj>
        <w:docPartGallery w:val="Page Numbers (Bottom of Page)"/>
        <w:docPartUnique/>
      </w:docPartObj>
    </w:sdtPr>
    <w:sdtEndPr>
      <w:rPr>
        <w:color w:val="7F7F7F" w:themeColor="background1" w:themeShade="7F"/>
        <w:spacing w:val="60"/>
      </w:rPr>
    </w:sdtEndPr>
    <w:sdtContent>
      <w:p w14:paraId="49C08BE7" w14:textId="6FCCF8D8" w:rsidR="0053628C" w:rsidRPr="00E378DC" w:rsidRDefault="00292522" w:rsidP="0053628C">
        <w:pPr>
          <w:pStyle w:val="Footer"/>
          <w:pBdr>
            <w:top w:val="single" w:sz="4" w:space="1" w:color="D9D9D9" w:themeColor="background1" w:themeShade="D9"/>
          </w:pBdr>
          <w:jc w:val="right"/>
          <w:rPr>
            <w:b/>
            <w:bCs/>
          </w:rPr>
        </w:pPr>
        <w:r w:rsidRPr="00E378DC">
          <w:rPr>
            <w:noProof/>
            <w:color w:val="7F7F7F" w:themeColor="background1" w:themeShade="7F"/>
            <w:spacing w:val="60"/>
          </w:rPr>
          <w:drawing>
            <wp:anchor distT="0" distB="0" distL="114300" distR="114300" simplePos="0" relativeHeight="251661312" behindDoc="0" locked="0" layoutInCell="1" allowOverlap="1" wp14:anchorId="68E094D0" wp14:editId="36CBEB47">
              <wp:simplePos x="0" y="0"/>
              <wp:positionH relativeFrom="column">
                <wp:posOffset>-12700</wp:posOffset>
              </wp:positionH>
              <wp:positionV relativeFrom="paragraph">
                <wp:posOffset>63500</wp:posOffset>
              </wp:positionV>
              <wp:extent cx="1625600" cy="356464"/>
              <wp:effectExtent l="0" t="0" r="0" b="0"/>
              <wp:wrapNone/>
              <wp:docPr id="794719304" name="Picture 79471930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25600" cy="356464"/>
                      </a:xfrm>
                      <a:prstGeom prst="rect">
                        <a:avLst/>
                      </a:prstGeom>
                    </pic:spPr>
                  </pic:pic>
                </a:graphicData>
              </a:graphic>
              <wp14:sizeRelH relativeFrom="page">
                <wp14:pctWidth>0</wp14:pctWidth>
              </wp14:sizeRelH>
              <wp14:sizeRelV relativeFrom="page">
                <wp14:pctHeight>0</wp14:pctHeight>
              </wp14:sizeRelV>
            </wp:anchor>
          </w:drawing>
        </w:r>
        <w:r w:rsidR="0053628C" w:rsidRPr="00E378DC">
          <w:rPr>
            <w:color w:val="7F7F7F" w:themeColor="background1" w:themeShade="7F"/>
            <w:spacing w:val="60"/>
          </w:rPr>
          <w:t>Page</w:t>
        </w:r>
        <w:r w:rsidR="0053628C" w:rsidRPr="00E378DC">
          <w:t xml:space="preserve"> </w:t>
        </w:r>
        <w:r w:rsidR="0053628C" w:rsidRPr="00E378DC">
          <w:fldChar w:fldCharType="begin"/>
        </w:r>
        <w:r w:rsidR="0053628C" w:rsidRPr="00E378DC">
          <w:instrText xml:space="preserve"> PAGE   \* MERGEFORMAT </w:instrText>
        </w:r>
        <w:r w:rsidR="0053628C" w:rsidRPr="00E378DC">
          <w:fldChar w:fldCharType="separate"/>
        </w:r>
        <w:r w:rsidR="0053628C" w:rsidRPr="00E378DC">
          <w:t>2</w:t>
        </w:r>
        <w:r w:rsidR="0053628C" w:rsidRPr="00E378DC">
          <w:rPr>
            <w:b/>
            <w:bCs/>
          </w:rPr>
          <w:fldChar w:fldCharType="end"/>
        </w:r>
        <w:r w:rsidR="0053628C" w:rsidRPr="00E378DC">
          <w:rPr>
            <w:b/>
            <w:bCs/>
          </w:rPr>
          <w:t xml:space="preserve"> of </w:t>
        </w:r>
        <w:r w:rsidR="00EC542F">
          <w:rPr>
            <w:b/>
            <w:bCs/>
          </w:rPr>
          <w:t>2</w:t>
        </w:r>
        <w:r w:rsidR="00652590">
          <w:rPr>
            <w:b/>
            <w:bCs/>
          </w:rPr>
          <w:t>7</w:t>
        </w:r>
      </w:p>
    </w:sdtContent>
  </w:sdt>
  <w:p w14:paraId="6944900C" w14:textId="0A61801F" w:rsidR="0053628C" w:rsidRPr="00E378DC" w:rsidRDefault="00536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71D9" w14:textId="76999837" w:rsidR="00512779" w:rsidRPr="00E378DC" w:rsidRDefault="00292522" w:rsidP="00512779">
    <w:pPr>
      <w:pStyle w:val="Footer"/>
      <w:pBdr>
        <w:top w:val="single" w:sz="4" w:space="1" w:color="D9D9D9" w:themeColor="background1" w:themeShade="D9"/>
      </w:pBdr>
      <w:jc w:val="right"/>
      <w:rPr>
        <w:b/>
        <w:bCs/>
      </w:rPr>
    </w:pPr>
    <w:r w:rsidRPr="00E378DC">
      <w:rPr>
        <w:color w:val="7F7F7F" w:themeColor="background1" w:themeShade="7F"/>
        <w:spacing w:val="60"/>
      </w:rPr>
      <w:t xml:space="preserve"> </w:t>
    </w:r>
    <w:r w:rsidR="00512779" w:rsidRPr="00E378DC">
      <w:rPr>
        <w:color w:val="7F7F7F" w:themeColor="background1" w:themeShade="7F"/>
        <w:spacing w:val="60"/>
      </w:rPr>
      <w:t>Page</w:t>
    </w:r>
    <w:r w:rsidR="00512779" w:rsidRPr="00E378DC">
      <w:t xml:space="preserve"> </w:t>
    </w:r>
    <w:r w:rsidR="00512779" w:rsidRPr="00E378DC">
      <w:fldChar w:fldCharType="begin"/>
    </w:r>
    <w:r w:rsidR="00512779" w:rsidRPr="00E378DC">
      <w:instrText xml:space="preserve"> PAGE   \* MERGEFORMAT </w:instrText>
    </w:r>
    <w:r w:rsidR="00512779" w:rsidRPr="00E378DC">
      <w:fldChar w:fldCharType="separate"/>
    </w:r>
    <w:r w:rsidR="00512779" w:rsidRPr="00E378DC">
      <w:t>1</w:t>
    </w:r>
    <w:r w:rsidR="00512779" w:rsidRPr="00E378DC">
      <w:rPr>
        <w:b/>
        <w:bCs/>
      </w:rPr>
      <w:fldChar w:fldCharType="end"/>
    </w:r>
    <w:r w:rsidR="00512779" w:rsidRPr="00E378DC">
      <w:rPr>
        <w:b/>
        <w:bCs/>
      </w:rPr>
      <w:t xml:space="preserve"> of </w:t>
    </w:r>
    <w:r w:rsidR="00206BFF">
      <w:rPr>
        <w:b/>
        <w:bCs/>
      </w:rPr>
      <w:t>25</w:t>
    </w:r>
  </w:p>
  <w:p w14:paraId="429FC05A" w14:textId="1F4EAD58" w:rsidR="00DA5865" w:rsidRPr="00E378DC" w:rsidRDefault="00DA5865" w:rsidP="00206BF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ECC22" w14:textId="77777777" w:rsidR="00EA6224" w:rsidRPr="00E378DC" w:rsidRDefault="00EA6224" w:rsidP="00453318">
      <w:pPr>
        <w:spacing w:after="0" w:line="240" w:lineRule="auto"/>
      </w:pPr>
      <w:r w:rsidRPr="00E378DC">
        <w:separator/>
      </w:r>
    </w:p>
  </w:footnote>
  <w:footnote w:type="continuationSeparator" w:id="0">
    <w:p w14:paraId="114BF3C8" w14:textId="77777777" w:rsidR="00EA6224" w:rsidRPr="00E378DC" w:rsidRDefault="00EA6224" w:rsidP="00453318">
      <w:pPr>
        <w:spacing w:after="0" w:line="240" w:lineRule="auto"/>
      </w:pPr>
      <w:r w:rsidRPr="00E378DC">
        <w:continuationSeparator/>
      </w:r>
    </w:p>
  </w:footnote>
  <w:footnote w:type="continuationNotice" w:id="1">
    <w:p w14:paraId="424E7A98" w14:textId="77777777" w:rsidR="00EA6224" w:rsidRPr="00E378DC" w:rsidRDefault="00EA622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2453" w14:textId="46572F04" w:rsidR="0053628C" w:rsidRPr="00E378DC" w:rsidRDefault="004F4106" w:rsidP="004F4106">
    <w:pPr>
      <w:pStyle w:val="Header"/>
    </w:pPr>
    <w:r w:rsidRPr="00E378DC">
      <w:rPr>
        <w:sz w:val="12"/>
        <w:szCs w:val="12"/>
      </w:rPr>
      <w:t>Momentic -</w:t>
    </w:r>
    <w:r w:rsidR="00354AA1">
      <w:rPr>
        <w:sz w:val="12"/>
        <w:szCs w:val="12"/>
      </w:rPr>
      <w:t>HMRC</w:t>
    </w:r>
    <w:r w:rsidR="00CD6632">
      <w:rPr>
        <w:sz w:val="12"/>
        <w:szCs w:val="12"/>
      </w:rPr>
      <w:t xml:space="preserve"> for Business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B38"/>
    <w:multiLevelType w:val="multilevel"/>
    <w:tmpl w:val="81D2D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336B6A"/>
    <w:multiLevelType w:val="multilevel"/>
    <w:tmpl w:val="0848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A64CF"/>
    <w:multiLevelType w:val="multilevel"/>
    <w:tmpl w:val="54DA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075F9"/>
    <w:multiLevelType w:val="hybridMultilevel"/>
    <w:tmpl w:val="3A228C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B34AEB"/>
    <w:multiLevelType w:val="multilevel"/>
    <w:tmpl w:val="BF50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8950E5"/>
    <w:multiLevelType w:val="hybridMultilevel"/>
    <w:tmpl w:val="31A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D6069E"/>
    <w:multiLevelType w:val="multilevel"/>
    <w:tmpl w:val="FBA45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ED1158"/>
    <w:multiLevelType w:val="hybridMultilevel"/>
    <w:tmpl w:val="38F46124"/>
    <w:lvl w:ilvl="0" w:tplc="F75E7992">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46632F"/>
    <w:multiLevelType w:val="multilevel"/>
    <w:tmpl w:val="932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BB7CFF"/>
    <w:multiLevelType w:val="hybridMultilevel"/>
    <w:tmpl w:val="3DC41B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EC3788"/>
    <w:multiLevelType w:val="multilevel"/>
    <w:tmpl w:val="432C5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ED7549"/>
    <w:multiLevelType w:val="multilevel"/>
    <w:tmpl w:val="66F4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7C5F49"/>
    <w:multiLevelType w:val="hybridMultilevel"/>
    <w:tmpl w:val="66E856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26616F"/>
    <w:multiLevelType w:val="hybridMultilevel"/>
    <w:tmpl w:val="370047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4182215">
    <w:abstractNumId w:val="7"/>
  </w:num>
  <w:num w:numId="2" w16cid:durableId="1588032079">
    <w:abstractNumId w:val="3"/>
  </w:num>
  <w:num w:numId="3" w16cid:durableId="953949388">
    <w:abstractNumId w:val="4"/>
  </w:num>
  <w:num w:numId="4" w16cid:durableId="1942831343">
    <w:abstractNumId w:val="11"/>
  </w:num>
  <w:num w:numId="5" w16cid:durableId="1860391287">
    <w:abstractNumId w:val="8"/>
  </w:num>
  <w:num w:numId="6" w16cid:durableId="1687320649">
    <w:abstractNumId w:val="1"/>
  </w:num>
  <w:num w:numId="7" w16cid:durableId="1831024222">
    <w:abstractNumId w:val="12"/>
  </w:num>
  <w:num w:numId="8" w16cid:durableId="216476293">
    <w:abstractNumId w:val="2"/>
  </w:num>
  <w:num w:numId="9" w16cid:durableId="1688604433">
    <w:abstractNumId w:val="5"/>
  </w:num>
  <w:num w:numId="10" w16cid:durableId="1796866460">
    <w:abstractNumId w:val="6"/>
  </w:num>
  <w:num w:numId="11" w16cid:durableId="521895690">
    <w:abstractNumId w:val="10"/>
  </w:num>
  <w:num w:numId="12" w16cid:durableId="908005081">
    <w:abstractNumId w:val="9"/>
  </w:num>
  <w:num w:numId="13" w16cid:durableId="185484442">
    <w:abstractNumId w:val="13"/>
  </w:num>
  <w:num w:numId="14" w16cid:durableId="96327333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2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E39"/>
    <w:rsid w:val="00004220"/>
    <w:rsid w:val="00006B7B"/>
    <w:rsid w:val="0001024D"/>
    <w:rsid w:val="0003436F"/>
    <w:rsid w:val="00057B3F"/>
    <w:rsid w:val="00066DAB"/>
    <w:rsid w:val="00076FAF"/>
    <w:rsid w:val="00077E2B"/>
    <w:rsid w:val="00083058"/>
    <w:rsid w:val="0008523C"/>
    <w:rsid w:val="000A5892"/>
    <w:rsid w:val="000B008E"/>
    <w:rsid w:val="000B57D3"/>
    <w:rsid w:val="000C4612"/>
    <w:rsid w:val="000C4ACC"/>
    <w:rsid w:val="000D2683"/>
    <w:rsid w:val="000D32D9"/>
    <w:rsid w:val="000D797C"/>
    <w:rsid w:val="001114B4"/>
    <w:rsid w:val="00112C8C"/>
    <w:rsid w:val="00112CB2"/>
    <w:rsid w:val="0011365B"/>
    <w:rsid w:val="001219C9"/>
    <w:rsid w:val="00124A72"/>
    <w:rsid w:val="00141794"/>
    <w:rsid w:val="0014686E"/>
    <w:rsid w:val="00157A71"/>
    <w:rsid w:val="00161F5D"/>
    <w:rsid w:val="00173452"/>
    <w:rsid w:val="001970BC"/>
    <w:rsid w:val="001B04C0"/>
    <w:rsid w:val="001B1A31"/>
    <w:rsid w:val="001D77A1"/>
    <w:rsid w:val="001E1CA6"/>
    <w:rsid w:val="001E3613"/>
    <w:rsid w:val="001E6FA6"/>
    <w:rsid w:val="001F36E5"/>
    <w:rsid w:val="001F5836"/>
    <w:rsid w:val="001F5B70"/>
    <w:rsid w:val="001F67F8"/>
    <w:rsid w:val="00200993"/>
    <w:rsid w:val="00206BFF"/>
    <w:rsid w:val="002126A9"/>
    <w:rsid w:val="002137DF"/>
    <w:rsid w:val="002153A7"/>
    <w:rsid w:val="002203AC"/>
    <w:rsid w:val="002257F2"/>
    <w:rsid w:val="00227181"/>
    <w:rsid w:val="00233DD0"/>
    <w:rsid w:val="00244074"/>
    <w:rsid w:val="00245BBA"/>
    <w:rsid w:val="00251FFA"/>
    <w:rsid w:val="00252D1B"/>
    <w:rsid w:val="00265441"/>
    <w:rsid w:val="002831A0"/>
    <w:rsid w:val="00286FF4"/>
    <w:rsid w:val="00291811"/>
    <w:rsid w:val="00292522"/>
    <w:rsid w:val="00292D74"/>
    <w:rsid w:val="002B6504"/>
    <w:rsid w:val="002B6A5C"/>
    <w:rsid w:val="002C5769"/>
    <w:rsid w:val="002C60A9"/>
    <w:rsid w:val="002D7FB7"/>
    <w:rsid w:val="002E03B5"/>
    <w:rsid w:val="002E5B1F"/>
    <w:rsid w:val="002F5BEF"/>
    <w:rsid w:val="002F6783"/>
    <w:rsid w:val="002F7CB1"/>
    <w:rsid w:val="00304B3B"/>
    <w:rsid w:val="003063E4"/>
    <w:rsid w:val="00311457"/>
    <w:rsid w:val="00312983"/>
    <w:rsid w:val="00320498"/>
    <w:rsid w:val="00321E9E"/>
    <w:rsid w:val="00323C2F"/>
    <w:rsid w:val="00340A86"/>
    <w:rsid w:val="0034105E"/>
    <w:rsid w:val="00343077"/>
    <w:rsid w:val="003508CE"/>
    <w:rsid w:val="00354AA1"/>
    <w:rsid w:val="003740FE"/>
    <w:rsid w:val="00377A5B"/>
    <w:rsid w:val="00384564"/>
    <w:rsid w:val="00391985"/>
    <w:rsid w:val="003924DC"/>
    <w:rsid w:val="00393EEC"/>
    <w:rsid w:val="003A54DA"/>
    <w:rsid w:val="003B7228"/>
    <w:rsid w:val="003D0BF7"/>
    <w:rsid w:val="003F1794"/>
    <w:rsid w:val="003F4218"/>
    <w:rsid w:val="0040050F"/>
    <w:rsid w:val="004008E2"/>
    <w:rsid w:val="00405D74"/>
    <w:rsid w:val="00406BF7"/>
    <w:rsid w:val="00442C15"/>
    <w:rsid w:val="00453318"/>
    <w:rsid w:val="00461A25"/>
    <w:rsid w:val="0048077F"/>
    <w:rsid w:val="004852FA"/>
    <w:rsid w:val="0048626B"/>
    <w:rsid w:val="00486F4F"/>
    <w:rsid w:val="004904BD"/>
    <w:rsid w:val="004934F6"/>
    <w:rsid w:val="004A00B7"/>
    <w:rsid w:val="004A405B"/>
    <w:rsid w:val="004A7CB5"/>
    <w:rsid w:val="004B0EBD"/>
    <w:rsid w:val="004B5B14"/>
    <w:rsid w:val="004C1771"/>
    <w:rsid w:val="004C355E"/>
    <w:rsid w:val="004D147C"/>
    <w:rsid w:val="004E5E39"/>
    <w:rsid w:val="004E7E3A"/>
    <w:rsid w:val="004F16A2"/>
    <w:rsid w:val="004F322A"/>
    <w:rsid w:val="004F4106"/>
    <w:rsid w:val="004F679C"/>
    <w:rsid w:val="004F72FC"/>
    <w:rsid w:val="004F7589"/>
    <w:rsid w:val="00501CEF"/>
    <w:rsid w:val="00505608"/>
    <w:rsid w:val="00512779"/>
    <w:rsid w:val="00522CB9"/>
    <w:rsid w:val="00526558"/>
    <w:rsid w:val="0053082D"/>
    <w:rsid w:val="00531DCF"/>
    <w:rsid w:val="0053628C"/>
    <w:rsid w:val="0054323B"/>
    <w:rsid w:val="00543DA6"/>
    <w:rsid w:val="00563AC2"/>
    <w:rsid w:val="0057749D"/>
    <w:rsid w:val="00586C22"/>
    <w:rsid w:val="00592C0E"/>
    <w:rsid w:val="0059348E"/>
    <w:rsid w:val="005A3E8C"/>
    <w:rsid w:val="005A7E3A"/>
    <w:rsid w:val="005B5D64"/>
    <w:rsid w:val="005C034E"/>
    <w:rsid w:val="005C2092"/>
    <w:rsid w:val="005E1495"/>
    <w:rsid w:val="005F3781"/>
    <w:rsid w:val="005F7250"/>
    <w:rsid w:val="006117A5"/>
    <w:rsid w:val="00617EC4"/>
    <w:rsid w:val="006259FF"/>
    <w:rsid w:val="00633232"/>
    <w:rsid w:val="006351BC"/>
    <w:rsid w:val="00643924"/>
    <w:rsid w:val="00651959"/>
    <w:rsid w:val="00652590"/>
    <w:rsid w:val="00652AAD"/>
    <w:rsid w:val="00653431"/>
    <w:rsid w:val="00655F37"/>
    <w:rsid w:val="00656DB3"/>
    <w:rsid w:val="00661E47"/>
    <w:rsid w:val="00663473"/>
    <w:rsid w:val="006650A6"/>
    <w:rsid w:val="00665DAD"/>
    <w:rsid w:val="00672481"/>
    <w:rsid w:val="0067421A"/>
    <w:rsid w:val="0067489F"/>
    <w:rsid w:val="00675ADA"/>
    <w:rsid w:val="006942F8"/>
    <w:rsid w:val="00696A44"/>
    <w:rsid w:val="00697506"/>
    <w:rsid w:val="006A2B8F"/>
    <w:rsid w:val="006A75B5"/>
    <w:rsid w:val="006B0E41"/>
    <w:rsid w:val="006B17B0"/>
    <w:rsid w:val="006B269A"/>
    <w:rsid w:val="006C3962"/>
    <w:rsid w:val="006C442A"/>
    <w:rsid w:val="006E3166"/>
    <w:rsid w:val="00720234"/>
    <w:rsid w:val="00720718"/>
    <w:rsid w:val="00722A27"/>
    <w:rsid w:val="0073681C"/>
    <w:rsid w:val="00740C75"/>
    <w:rsid w:val="00745800"/>
    <w:rsid w:val="007540C6"/>
    <w:rsid w:val="007625FA"/>
    <w:rsid w:val="00770AF2"/>
    <w:rsid w:val="00772EB3"/>
    <w:rsid w:val="0077514A"/>
    <w:rsid w:val="00785878"/>
    <w:rsid w:val="0078646A"/>
    <w:rsid w:val="0079568A"/>
    <w:rsid w:val="007A2805"/>
    <w:rsid w:val="007A4CE4"/>
    <w:rsid w:val="007B2B7C"/>
    <w:rsid w:val="007D05DC"/>
    <w:rsid w:val="008026F2"/>
    <w:rsid w:val="0080744F"/>
    <w:rsid w:val="0083776F"/>
    <w:rsid w:val="00841522"/>
    <w:rsid w:val="0084179C"/>
    <w:rsid w:val="00844190"/>
    <w:rsid w:val="00852309"/>
    <w:rsid w:val="00853069"/>
    <w:rsid w:val="00854E88"/>
    <w:rsid w:val="008610F0"/>
    <w:rsid w:val="00875ED3"/>
    <w:rsid w:val="00877F91"/>
    <w:rsid w:val="00880620"/>
    <w:rsid w:val="008818D8"/>
    <w:rsid w:val="0088269A"/>
    <w:rsid w:val="008953D2"/>
    <w:rsid w:val="00897430"/>
    <w:rsid w:val="008A26A3"/>
    <w:rsid w:val="008A6977"/>
    <w:rsid w:val="008B2540"/>
    <w:rsid w:val="008B51DC"/>
    <w:rsid w:val="008C189B"/>
    <w:rsid w:val="008C193E"/>
    <w:rsid w:val="008C355E"/>
    <w:rsid w:val="008D144E"/>
    <w:rsid w:val="008D3F50"/>
    <w:rsid w:val="008D6919"/>
    <w:rsid w:val="008E5571"/>
    <w:rsid w:val="008E5B9F"/>
    <w:rsid w:val="00901F0B"/>
    <w:rsid w:val="00904840"/>
    <w:rsid w:val="00917E30"/>
    <w:rsid w:val="00930D8D"/>
    <w:rsid w:val="009444A1"/>
    <w:rsid w:val="00952987"/>
    <w:rsid w:val="00955566"/>
    <w:rsid w:val="00955691"/>
    <w:rsid w:val="00960D65"/>
    <w:rsid w:val="0096354F"/>
    <w:rsid w:val="00984B55"/>
    <w:rsid w:val="00984C71"/>
    <w:rsid w:val="00985217"/>
    <w:rsid w:val="00987D48"/>
    <w:rsid w:val="009A7F80"/>
    <w:rsid w:val="009B61EB"/>
    <w:rsid w:val="009C0103"/>
    <w:rsid w:val="009C0A25"/>
    <w:rsid w:val="009C53E3"/>
    <w:rsid w:val="009E5F34"/>
    <w:rsid w:val="009F7601"/>
    <w:rsid w:val="00A063A7"/>
    <w:rsid w:val="00A10E36"/>
    <w:rsid w:val="00A14D5E"/>
    <w:rsid w:val="00A24EED"/>
    <w:rsid w:val="00A251F9"/>
    <w:rsid w:val="00A37D69"/>
    <w:rsid w:val="00A4020D"/>
    <w:rsid w:val="00A40926"/>
    <w:rsid w:val="00A51ADE"/>
    <w:rsid w:val="00A74544"/>
    <w:rsid w:val="00A7550A"/>
    <w:rsid w:val="00A819B3"/>
    <w:rsid w:val="00A90B28"/>
    <w:rsid w:val="00AA1599"/>
    <w:rsid w:val="00AA70E0"/>
    <w:rsid w:val="00AA7D5C"/>
    <w:rsid w:val="00AB51FC"/>
    <w:rsid w:val="00AB58EA"/>
    <w:rsid w:val="00AC37A0"/>
    <w:rsid w:val="00AC56A0"/>
    <w:rsid w:val="00B02BD3"/>
    <w:rsid w:val="00B113A0"/>
    <w:rsid w:val="00B149D7"/>
    <w:rsid w:val="00B15D1C"/>
    <w:rsid w:val="00B16D50"/>
    <w:rsid w:val="00B32F9E"/>
    <w:rsid w:val="00B334C4"/>
    <w:rsid w:val="00B41E01"/>
    <w:rsid w:val="00B51AB3"/>
    <w:rsid w:val="00B51CF5"/>
    <w:rsid w:val="00B623CB"/>
    <w:rsid w:val="00B630B5"/>
    <w:rsid w:val="00B66A6A"/>
    <w:rsid w:val="00B7320E"/>
    <w:rsid w:val="00B75962"/>
    <w:rsid w:val="00B875E3"/>
    <w:rsid w:val="00B9174B"/>
    <w:rsid w:val="00B92B5D"/>
    <w:rsid w:val="00B92DED"/>
    <w:rsid w:val="00B94304"/>
    <w:rsid w:val="00BA0334"/>
    <w:rsid w:val="00BA173E"/>
    <w:rsid w:val="00BA306B"/>
    <w:rsid w:val="00BA3B28"/>
    <w:rsid w:val="00BB5207"/>
    <w:rsid w:val="00BB6093"/>
    <w:rsid w:val="00BE166E"/>
    <w:rsid w:val="00BF16B2"/>
    <w:rsid w:val="00BF1926"/>
    <w:rsid w:val="00BF4B43"/>
    <w:rsid w:val="00C07573"/>
    <w:rsid w:val="00C101A3"/>
    <w:rsid w:val="00C14999"/>
    <w:rsid w:val="00C171B6"/>
    <w:rsid w:val="00C25613"/>
    <w:rsid w:val="00C3045A"/>
    <w:rsid w:val="00C36341"/>
    <w:rsid w:val="00C37547"/>
    <w:rsid w:val="00C43F6D"/>
    <w:rsid w:val="00C526F9"/>
    <w:rsid w:val="00C63D73"/>
    <w:rsid w:val="00C64108"/>
    <w:rsid w:val="00C701BA"/>
    <w:rsid w:val="00C70A39"/>
    <w:rsid w:val="00C769E4"/>
    <w:rsid w:val="00C9432D"/>
    <w:rsid w:val="00CA792F"/>
    <w:rsid w:val="00CB143B"/>
    <w:rsid w:val="00CC0AA3"/>
    <w:rsid w:val="00CC3DBC"/>
    <w:rsid w:val="00CC7410"/>
    <w:rsid w:val="00CC7978"/>
    <w:rsid w:val="00CD303B"/>
    <w:rsid w:val="00CD6632"/>
    <w:rsid w:val="00CE55F6"/>
    <w:rsid w:val="00CF5B2B"/>
    <w:rsid w:val="00CF7D71"/>
    <w:rsid w:val="00D25BFB"/>
    <w:rsid w:val="00D304F0"/>
    <w:rsid w:val="00D33F06"/>
    <w:rsid w:val="00D547BE"/>
    <w:rsid w:val="00D55083"/>
    <w:rsid w:val="00D61FBB"/>
    <w:rsid w:val="00D67129"/>
    <w:rsid w:val="00D70840"/>
    <w:rsid w:val="00D74950"/>
    <w:rsid w:val="00D87AD1"/>
    <w:rsid w:val="00DA04DE"/>
    <w:rsid w:val="00DA1655"/>
    <w:rsid w:val="00DA1B97"/>
    <w:rsid w:val="00DA5865"/>
    <w:rsid w:val="00DB6E2B"/>
    <w:rsid w:val="00DC236E"/>
    <w:rsid w:val="00DD3ECF"/>
    <w:rsid w:val="00DD5825"/>
    <w:rsid w:val="00DE0F1A"/>
    <w:rsid w:val="00DE2BC9"/>
    <w:rsid w:val="00DE3F82"/>
    <w:rsid w:val="00DE698C"/>
    <w:rsid w:val="00DF18E7"/>
    <w:rsid w:val="00DF3A09"/>
    <w:rsid w:val="00E06CA0"/>
    <w:rsid w:val="00E07355"/>
    <w:rsid w:val="00E123F1"/>
    <w:rsid w:val="00E12788"/>
    <w:rsid w:val="00E12A71"/>
    <w:rsid w:val="00E16751"/>
    <w:rsid w:val="00E327E9"/>
    <w:rsid w:val="00E339BD"/>
    <w:rsid w:val="00E35C7E"/>
    <w:rsid w:val="00E36CFA"/>
    <w:rsid w:val="00E378DC"/>
    <w:rsid w:val="00E40C46"/>
    <w:rsid w:val="00E423C8"/>
    <w:rsid w:val="00E510E5"/>
    <w:rsid w:val="00E5354D"/>
    <w:rsid w:val="00E55830"/>
    <w:rsid w:val="00E563C1"/>
    <w:rsid w:val="00E56F38"/>
    <w:rsid w:val="00E71D2F"/>
    <w:rsid w:val="00E81ED8"/>
    <w:rsid w:val="00E909D0"/>
    <w:rsid w:val="00EA2299"/>
    <w:rsid w:val="00EA6224"/>
    <w:rsid w:val="00EA74CE"/>
    <w:rsid w:val="00EC1372"/>
    <w:rsid w:val="00EC316C"/>
    <w:rsid w:val="00EC542F"/>
    <w:rsid w:val="00EC5E0B"/>
    <w:rsid w:val="00EC614D"/>
    <w:rsid w:val="00EC6E2B"/>
    <w:rsid w:val="00ED7CF8"/>
    <w:rsid w:val="00EE506F"/>
    <w:rsid w:val="00EF2F25"/>
    <w:rsid w:val="00F17BB1"/>
    <w:rsid w:val="00F17EAE"/>
    <w:rsid w:val="00F20642"/>
    <w:rsid w:val="00F21ECA"/>
    <w:rsid w:val="00F261AD"/>
    <w:rsid w:val="00F46798"/>
    <w:rsid w:val="00F47B73"/>
    <w:rsid w:val="00F51A53"/>
    <w:rsid w:val="00F52ACE"/>
    <w:rsid w:val="00F74BA7"/>
    <w:rsid w:val="00F8390B"/>
    <w:rsid w:val="00F86DF4"/>
    <w:rsid w:val="00FA0257"/>
    <w:rsid w:val="00FA337A"/>
    <w:rsid w:val="00FB012E"/>
    <w:rsid w:val="00FC5851"/>
    <w:rsid w:val="00FD2506"/>
    <w:rsid w:val="00FD6048"/>
    <w:rsid w:val="00FF03C6"/>
    <w:rsid w:val="0DB7AAC8"/>
    <w:rsid w:val="43C75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63AEBBC8"/>
  <w15:docId w15:val="{D7CC4297-53DE-415B-A187-649A236B7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566"/>
  </w:style>
  <w:style w:type="paragraph" w:styleId="Heading1">
    <w:name w:val="heading 1"/>
    <w:basedOn w:val="Normal"/>
    <w:next w:val="Normal"/>
    <w:link w:val="Heading1Char"/>
    <w:uiPriority w:val="9"/>
    <w:qFormat/>
    <w:rsid w:val="00EC316C"/>
    <w:pPr>
      <w:keepNext/>
      <w:keepLines/>
      <w:pBdr>
        <w:bottom w:val="single" w:sz="4" w:space="2" w:color="DF5327"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EC316C"/>
    <w:pPr>
      <w:keepNext/>
      <w:keepLines/>
      <w:spacing w:before="120" w:after="0" w:line="240" w:lineRule="auto"/>
      <w:outlineLvl w:val="1"/>
    </w:pPr>
    <w:rPr>
      <w:rFonts w:asciiTheme="majorHAnsi" w:eastAsiaTheme="majorEastAsia" w:hAnsiTheme="majorHAnsi" w:cstheme="majorBidi"/>
      <w:color w:val="DF5327" w:themeColor="accent2"/>
      <w:sz w:val="36"/>
      <w:szCs w:val="36"/>
    </w:rPr>
  </w:style>
  <w:style w:type="paragraph" w:styleId="Heading3">
    <w:name w:val="heading 3"/>
    <w:basedOn w:val="Normal"/>
    <w:next w:val="Normal"/>
    <w:link w:val="Heading3Char"/>
    <w:uiPriority w:val="9"/>
    <w:semiHidden/>
    <w:unhideWhenUsed/>
    <w:qFormat/>
    <w:rsid w:val="00EC316C"/>
    <w:pPr>
      <w:keepNext/>
      <w:keepLines/>
      <w:spacing w:before="80" w:after="0" w:line="240" w:lineRule="auto"/>
      <w:outlineLvl w:val="2"/>
    </w:pPr>
    <w:rPr>
      <w:rFonts w:asciiTheme="majorHAnsi" w:eastAsiaTheme="majorEastAsia" w:hAnsiTheme="majorHAnsi" w:cstheme="majorBidi"/>
      <w:color w:val="AA3B19" w:themeColor="accent2" w:themeShade="BF"/>
      <w:sz w:val="32"/>
      <w:szCs w:val="32"/>
    </w:rPr>
  </w:style>
  <w:style w:type="paragraph" w:styleId="Heading4">
    <w:name w:val="heading 4"/>
    <w:basedOn w:val="Normal"/>
    <w:next w:val="Normal"/>
    <w:link w:val="Heading4Char"/>
    <w:uiPriority w:val="9"/>
    <w:semiHidden/>
    <w:unhideWhenUsed/>
    <w:qFormat/>
    <w:rsid w:val="00EC316C"/>
    <w:pPr>
      <w:keepNext/>
      <w:keepLines/>
      <w:spacing w:before="80" w:after="0" w:line="240" w:lineRule="auto"/>
      <w:outlineLvl w:val="3"/>
    </w:pPr>
    <w:rPr>
      <w:rFonts w:asciiTheme="majorHAnsi" w:eastAsiaTheme="majorEastAsia" w:hAnsiTheme="majorHAnsi" w:cstheme="majorBidi"/>
      <w:i/>
      <w:iCs/>
      <w:color w:val="722711" w:themeColor="accent2" w:themeShade="80"/>
      <w:sz w:val="28"/>
      <w:szCs w:val="28"/>
    </w:rPr>
  </w:style>
  <w:style w:type="paragraph" w:styleId="Heading5">
    <w:name w:val="heading 5"/>
    <w:basedOn w:val="Normal"/>
    <w:next w:val="Normal"/>
    <w:link w:val="Heading5Char"/>
    <w:uiPriority w:val="9"/>
    <w:semiHidden/>
    <w:unhideWhenUsed/>
    <w:qFormat/>
    <w:rsid w:val="00EC316C"/>
    <w:pPr>
      <w:keepNext/>
      <w:keepLines/>
      <w:spacing w:before="80" w:after="0" w:line="240" w:lineRule="auto"/>
      <w:outlineLvl w:val="4"/>
    </w:pPr>
    <w:rPr>
      <w:rFonts w:asciiTheme="majorHAnsi" w:eastAsiaTheme="majorEastAsia" w:hAnsiTheme="majorHAnsi" w:cstheme="majorBidi"/>
      <w:color w:val="AA3B19" w:themeColor="accent2" w:themeShade="BF"/>
      <w:sz w:val="24"/>
      <w:szCs w:val="24"/>
    </w:rPr>
  </w:style>
  <w:style w:type="paragraph" w:styleId="Heading6">
    <w:name w:val="heading 6"/>
    <w:basedOn w:val="Normal"/>
    <w:next w:val="Normal"/>
    <w:link w:val="Heading6Char"/>
    <w:uiPriority w:val="9"/>
    <w:semiHidden/>
    <w:unhideWhenUsed/>
    <w:qFormat/>
    <w:rsid w:val="00EC316C"/>
    <w:pPr>
      <w:keepNext/>
      <w:keepLines/>
      <w:spacing w:before="80" w:after="0" w:line="240" w:lineRule="auto"/>
      <w:outlineLvl w:val="5"/>
    </w:pPr>
    <w:rPr>
      <w:rFonts w:asciiTheme="majorHAnsi" w:eastAsiaTheme="majorEastAsia" w:hAnsiTheme="majorHAnsi" w:cstheme="majorBidi"/>
      <w:i/>
      <w:iCs/>
      <w:color w:val="722711" w:themeColor="accent2" w:themeShade="80"/>
      <w:sz w:val="24"/>
      <w:szCs w:val="24"/>
    </w:rPr>
  </w:style>
  <w:style w:type="paragraph" w:styleId="Heading7">
    <w:name w:val="heading 7"/>
    <w:basedOn w:val="Normal"/>
    <w:next w:val="Normal"/>
    <w:link w:val="Heading7Char"/>
    <w:uiPriority w:val="9"/>
    <w:semiHidden/>
    <w:unhideWhenUsed/>
    <w:qFormat/>
    <w:rsid w:val="00EC316C"/>
    <w:pPr>
      <w:keepNext/>
      <w:keepLines/>
      <w:spacing w:before="80" w:after="0" w:line="240" w:lineRule="auto"/>
      <w:outlineLvl w:val="6"/>
    </w:pPr>
    <w:rPr>
      <w:rFonts w:asciiTheme="majorHAnsi" w:eastAsiaTheme="majorEastAsia" w:hAnsiTheme="majorHAnsi" w:cstheme="majorBidi"/>
      <w:b/>
      <w:bCs/>
      <w:color w:val="722711" w:themeColor="accent2" w:themeShade="80"/>
      <w:sz w:val="22"/>
      <w:szCs w:val="22"/>
    </w:rPr>
  </w:style>
  <w:style w:type="paragraph" w:styleId="Heading8">
    <w:name w:val="heading 8"/>
    <w:basedOn w:val="Normal"/>
    <w:next w:val="Normal"/>
    <w:link w:val="Heading8Char"/>
    <w:uiPriority w:val="9"/>
    <w:semiHidden/>
    <w:unhideWhenUsed/>
    <w:qFormat/>
    <w:rsid w:val="00EC316C"/>
    <w:pPr>
      <w:keepNext/>
      <w:keepLines/>
      <w:spacing w:before="80" w:after="0" w:line="240" w:lineRule="auto"/>
      <w:outlineLvl w:val="7"/>
    </w:pPr>
    <w:rPr>
      <w:rFonts w:asciiTheme="majorHAnsi" w:eastAsiaTheme="majorEastAsia" w:hAnsiTheme="majorHAnsi" w:cstheme="majorBidi"/>
      <w:color w:val="722711" w:themeColor="accent2" w:themeShade="80"/>
      <w:sz w:val="22"/>
      <w:szCs w:val="22"/>
    </w:rPr>
  </w:style>
  <w:style w:type="paragraph" w:styleId="Heading9">
    <w:name w:val="heading 9"/>
    <w:basedOn w:val="Normal"/>
    <w:next w:val="Normal"/>
    <w:link w:val="Heading9Char"/>
    <w:uiPriority w:val="9"/>
    <w:semiHidden/>
    <w:unhideWhenUsed/>
    <w:qFormat/>
    <w:rsid w:val="00EC316C"/>
    <w:pPr>
      <w:keepNext/>
      <w:keepLines/>
      <w:spacing w:before="80" w:after="0" w:line="240" w:lineRule="auto"/>
      <w:outlineLvl w:val="8"/>
    </w:pPr>
    <w:rPr>
      <w:rFonts w:asciiTheme="majorHAnsi" w:eastAsiaTheme="majorEastAsia" w:hAnsiTheme="majorHAnsi" w:cstheme="majorBidi"/>
      <w:i/>
      <w:iCs/>
      <w:color w:val="722711"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5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E5E39"/>
    <w:rPr>
      <w:color w:val="808080"/>
    </w:rPr>
  </w:style>
  <w:style w:type="character" w:customStyle="1" w:styleId="Style1">
    <w:name w:val="Style1"/>
    <w:basedOn w:val="DefaultParagraphFont"/>
    <w:uiPriority w:val="1"/>
    <w:rsid w:val="005A7E3A"/>
    <w:rPr>
      <w:sz w:val="24"/>
    </w:rPr>
  </w:style>
  <w:style w:type="character" w:customStyle="1" w:styleId="Style2">
    <w:name w:val="Style2"/>
    <w:basedOn w:val="DefaultParagraphFont"/>
    <w:uiPriority w:val="1"/>
    <w:rsid w:val="005A7E3A"/>
    <w:rPr>
      <w:sz w:val="24"/>
    </w:rPr>
  </w:style>
  <w:style w:type="character" w:customStyle="1" w:styleId="Style3">
    <w:name w:val="Style3"/>
    <w:basedOn w:val="DefaultParagraphFont"/>
    <w:uiPriority w:val="1"/>
    <w:rsid w:val="005A7E3A"/>
    <w:rPr>
      <w:sz w:val="24"/>
    </w:rPr>
  </w:style>
  <w:style w:type="paragraph" w:styleId="ListParagraph">
    <w:name w:val="List Paragraph"/>
    <w:basedOn w:val="Normal"/>
    <w:uiPriority w:val="34"/>
    <w:qFormat/>
    <w:rsid w:val="00251FFA"/>
    <w:pPr>
      <w:ind w:left="720"/>
      <w:contextualSpacing/>
    </w:pPr>
  </w:style>
  <w:style w:type="character" w:styleId="Strong">
    <w:name w:val="Strong"/>
    <w:basedOn w:val="DefaultParagraphFont"/>
    <w:uiPriority w:val="22"/>
    <w:qFormat/>
    <w:rsid w:val="00EC316C"/>
    <w:rPr>
      <w:b/>
      <w:bCs/>
    </w:rPr>
  </w:style>
  <w:style w:type="paragraph" w:styleId="BalloonText">
    <w:name w:val="Balloon Text"/>
    <w:basedOn w:val="Normal"/>
    <w:link w:val="BalloonTextChar"/>
    <w:uiPriority w:val="99"/>
    <w:semiHidden/>
    <w:unhideWhenUsed/>
    <w:rsid w:val="00531D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DCF"/>
    <w:rPr>
      <w:rFonts w:ascii="Tahoma" w:hAnsi="Tahoma" w:cs="Tahoma"/>
      <w:sz w:val="16"/>
      <w:szCs w:val="16"/>
    </w:rPr>
  </w:style>
  <w:style w:type="paragraph" w:styleId="Header">
    <w:name w:val="header"/>
    <w:basedOn w:val="Normal"/>
    <w:link w:val="HeaderChar"/>
    <w:uiPriority w:val="99"/>
    <w:unhideWhenUsed/>
    <w:rsid w:val="004533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318"/>
  </w:style>
  <w:style w:type="paragraph" w:styleId="Footer">
    <w:name w:val="footer"/>
    <w:basedOn w:val="Normal"/>
    <w:link w:val="FooterChar"/>
    <w:uiPriority w:val="99"/>
    <w:unhideWhenUsed/>
    <w:rsid w:val="004533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318"/>
  </w:style>
  <w:style w:type="paragraph" w:styleId="NoSpacing">
    <w:name w:val="No Spacing"/>
    <w:uiPriority w:val="1"/>
    <w:qFormat/>
    <w:rsid w:val="00EC316C"/>
    <w:pPr>
      <w:spacing w:after="0" w:line="240" w:lineRule="auto"/>
    </w:pPr>
  </w:style>
  <w:style w:type="character" w:customStyle="1" w:styleId="Heading1Char">
    <w:name w:val="Heading 1 Char"/>
    <w:basedOn w:val="DefaultParagraphFont"/>
    <w:link w:val="Heading1"/>
    <w:uiPriority w:val="9"/>
    <w:rsid w:val="00EC316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EC316C"/>
    <w:rPr>
      <w:rFonts w:asciiTheme="majorHAnsi" w:eastAsiaTheme="majorEastAsia" w:hAnsiTheme="majorHAnsi" w:cstheme="majorBidi"/>
      <w:color w:val="DF5327" w:themeColor="accent2"/>
      <w:sz w:val="36"/>
      <w:szCs w:val="36"/>
    </w:rPr>
  </w:style>
  <w:style w:type="character" w:customStyle="1" w:styleId="Heading3Char">
    <w:name w:val="Heading 3 Char"/>
    <w:basedOn w:val="DefaultParagraphFont"/>
    <w:link w:val="Heading3"/>
    <w:uiPriority w:val="9"/>
    <w:semiHidden/>
    <w:rsid w:val="00EC316C"/>
    <w:rPr>
      <w:rFonts w:asciiTheme="majorHAnsi" w:eastAsiaTheme="majorEastAsia" w:hAnsiTheme="majorHAnsi" w:cstheme="majorBidi"/>
      <w:color w:val="AA3B19" w:themeColor="accent2" w:themeShade="BF"/>
      <w:sz w:val="32"/>
      <w:szCs w:val="32"/>
    </w:rPr>
  </w:style>
  <w:style w:type="character" w:customStyle="1" w:styleId="Heading4Char">
    <w:name w:val="Heading 4 Char"/>
    <w:basedOn w:val="DefaultParagraphFont"/>
    <w:link w:val="Heading4"/>
    <w:uiPriority w:val="9"/>
    <w:semiHidden/>
    <w:rsid w:val="00EC316C"/>
    <w:rPr>
      <w:rFonts w:asciiTheme="majorHAnsi" w:eastAsiaTheme="majorEastAsia" w:hAnsiTheme="majorHAnsi" w:cstheme="majorBidi"/>
      <w:i/>
      <w:iCs/>
      <w:color w:val="722711" w:themeColor="accent2" w:themeShade="80"/>
      <w:sz w:val="28"/>
      <w:szCs w:val="28"/>
    </w:rPr>
  </w:style>
  <w:style w:type="character" w:customStyle="1" w:styleId="Heading5Char">
    <w:name w:val="Heading 5 Char"/>
    <w:basedOn w:val="DefaultParagraphFont"/>
    <w:link w:val="Heading5"/>
    <w:uiPriority w:val="9"/>
    <w:semiHidden/>
    <w:rsid w:val="00EC316C"/>
    <w:rPr>
      <w:rFonts w:asciiTheme="majorHAnsi" w:eastAsiaTheme="majorEastAsia" w:hAnsiTheme="majorHAnsi" w:cstheme="majorBidi"/>
      <w:color w:val="AA3B19" w:themeColor="accent2" w:themeShade="BF"/>
      <w:sz w:val="24"/>
      <w:szCs w:val="24"/>
    </w:rPr>
  </w:style>
  <w:style w:type="character" w:customStyle="1" w:styleId="Heading6Char">
    <w:name w:val="Heading 6 Char"/>
    <w:basedOn w:val="DefaultParagraphFont"/>
    <w:link w:val="Heading6"/>
    <w:uiPriority w:val="9"/>
    <w:semiHidden/>
    <w:rsid w:val="00EC316C"/>
    <w:rPr>
      <w:rFonts w:asciiTheme="majorHAnsi" w:eastAsiaTheme="majorEastAsia" w:hAnsiTheme="majorHAnsi" w:cstheme="majorBidi"/>
      <w:i/>
      <w:iCs/>
      <w:color w:val="722711" w:themeColor="accent2" w:themeShade="80"/>
      <w:sz w:val="24"/>
      <w:szCs w:val="24"/>
    </w:rPr>
  </w:style>
  <w:style w:type="character" w:customStyle="1" w:styleId="Heading7Char">
    <w:name w:val="Heading 7 Char"/>
    <w:basedOn w:val="DefaultParagraphFont"/>
    <w:link w:val="Heading7"/>
    <w:uiPriority w:val="9"/>
    <w:semiHidden/>
    <w:rsid w:val="00EC316C"/>
    <w:rPr>
      <w:rFonts w:asciiTheme="majorHAnsi" w:eastAsiaTheme="majorEastAsia" w:hAnsiTheme="majorHAnsi" w:cstheme="majorBidi"/>
      <w:b/>
      <w:bCs/>
      <w:color w:val="722711" w:themeColor="accent2" w:themeShade="80"/>
      <w:sz w:val="22"/>
      <w:szCs w:val="22"/>
    </w:rPr>
  </w:style>
  <w:style w:type="character" w:customStyle="1" w:styleId="Heading8Char">
    <w:name w:val="Heading 8 Char"/>
    <w:basedOn w:val="DefaultParagraphFont"/>
    <w:link w:val="Heading8"/>
    <w:uiPriority w:val="9"/>
    <w:semiHidden/>
    <w:rsid w:val="00EC316C"/>
    <w:rPr>
      <w:rFonts w:asciiTheme="majorHAnsi" w:eastAsiaTheme="majorEastAsia" w:hAnsiTheme="majorHAnsi" w:cstheme="majorBidi"/>
      <w:color w:val="722711" w:themeColor="accent2" w:themeShade="80"/>
      <w:sz w:val="22"/>
      <w:szCs w:val="22"/>
    </w:rPr>
  </w:style>
  <w:style w:type="character" w:customStyle="1" w:styleId="Heading9Char">
    <w:name w:val="Heading 9 Char"/>
    <w:basedOn w:val="DefaultParagraphFont"/>
    <w:link w:val="Heading9"/>
    <w:uiPriority w:val="9"/>
    <w:semiHidden/>
    <w:rsid w:val="00EC316C"/>
    <w:rPr>
      <w:rFonts w:asciiTheme="majorHAnsi" w:eastAsiaTheme="majorEastAsia" w:hAnsiTheme="majorHAnsi" w:cstheme="majorBidi"/>
      <w:i/>
      <w:iCs/>
      <w:color w:val="722711" w:themeColor="accent2" w:themeShade="80"/>
      <w:sz w:val="22"/>
      <w:szCs w:val="22"/>
    </w:rPr>
  </w:style>
  <w:style w:type="paragraph" w:styleId="Caption">
    <w:name w:val="caption"/>
    <w:basedOn w:val="Normal"/>
    <w:next w:val="Normal"/>
    <w:uiPriority w:val="35"/>
    <w:semiHidden/>
    <w:unhideWhenUsed/>
    <w:qFormat/>
    <w:rsid w:val="00EC316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EC316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EC316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EC316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EC316C"/>
    <w:rPr>
      <w:caps/>
      <w:color w:val="404040" w:themeColor="text1" w:themeTint="BF"/>
      <w:spacing w:val="20"/>
      <w:sz w:val="28"/>
      <w:szCs w:val="28"/>
    </w:rPr>
  </w:style>
  <w:style w:type="character" w:styleId="Emphasis">
    <w:name w:val="Emphasis"/>
    <w:basedOn w:val="DefaultParagraphFont"/>
    <w:uiPriority w:val="20"/>
    <w:qFormat/>
    <w:rsid w:val="00EC316C"/>
    <w:rPr>
      <w:i/>
      <w:iCs/>
      <w:color w:val="000000" w:themeColor="text1"/>
    </w:rPr>
  </w:style>
  <w:style w:type="paragraph" w:styleId="Quote">
    <w:name w:val="Quote"/>
    <w:basedOn w:val="Normal"/>
    <w:next w:val="Normal"/>
    <w:link w:val="QuoteChar"/>
    <w:uiPriority w:val="29"/>
    <w:qFormat/>
    <w:rsid w:val="00EC316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EC316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EC316C"/>
    <w:pPr>
      <w:pBdr>
        <w:top w:val="single" w:sz="24" w:space="4" w:color="DF532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EC316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EC316C"/>
    <w:rPr>
      <w:i/>
      <w:iCs/>
      <w:color w:val="595959" w:themeColor="text1" w:themeTint="A6"/>
    </w:rPr>
  </w:style>
  <w:style w:type="character" w:styleId="IntenseEmphasis">
    <w:name w:val="Intense Emphasis"/>
    <w:basedOn w:val="DefaultParagraphFont"/>
    <w:uiPriority w:val="21"/>
    <w:qFormat/>
    <w:rsid w:val="00EC316C"/>
    <w:rPr>
      <w:b/>
      <w:bCs/>
      <w:i/>
      <w:iCs/>
      <w:caps w:val="0"/>
      <w:smallCaps w:val="0"/>
      <w:strike w:val="0"/>
      <w:dstrike w:val="0"/>
      <w:color w:val="DF5327" w:themeColor="accent2"/>
    </w:rPr>
  </w:style>
  <w:style w:type="character" w:styleId="SubtleReference">
    <w:name w:val="Subtle Reference"/>
    <w:basedOn w:val="DefaultParagraphFont"/>
    <w:uiPriority w:val="31"/>
    <w:qFormat/>
    <w:rsid w:val="00EC316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EC316C"/>
    <w:rPr>
      <w:b/>
      <w:bCs/>
      <w:caps w:val="0"/>
      <w:smallCaps/>
      <w:color w:val="auto"/>
      <w:spacing w:val="0"/>
      <w:u w:val="single"/>
    </w:rPr>
  </w:style>
  <w:style w:type="character" w:styleId="BookTitle">
    <w:name w:val="Book Title"/>
    <w:basedOn w:val="DefaultParagraphFont"/>
    <w:uiPriority w:val="33"/>
    <w:qFormat/>
    <w:rsid w:val="00EC316C"/>
    <w:rPr>
      <w:b/>
      <w:bCs/>
      <w:caps w:val="0"/>
      <w:smallCaps/>
      <w:spacing w:val="0"/>
    </w:rPr>
  </w:style>
  <w:style w:type="paragraph" w:styleId="TOCHeading">
    <w:name w:val="TOC Heading"/>
    <w:basedOn w:val="Heading1"/>
    <w:next w:val="Normal"/>
    <w:uiPriority w:val="39"/>
    <w:semiHidden/>
    <w:unhideWhenUsed/>
    <w:qFormat/>
    <w:rsid w:val="00EC316C"/>
    <w:pPr>
      <w:outlineLvl w:val="9"/>
    </w:pPr>
  </w:style>
  <w:style w:type="table" w:styleId="TableGridLight">
    <w:name w:val="Grid Table Light"/>
    <w:basedOn w:val="TableNormal"/>
    <w:uiPriority w:val="40"/>
    <w:rsid w:val="006A2B8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8390B"/>
    <w:rPr>
      <w:sz w:val="16"/>
      <w:szCs w:val="16"/>
    </w:rPr>
  </w:style>
  <w:style w:type="paragraph" w:styleId="CommentText">
    <w:name w:val="annotation text"/>
    <w:basedOn w:val="Normal"/>
    <w:link w:val="CommentTextChar"/>
    <w:uiPriority w:val="99"/>
    <w:unhideWhenUsed/>
    <w:rsid w:val="00F8390B"/>
    <w:pPr>
      <w:spacing w:line="240" w:lineRule="auto"/>
    </w:pPr>
    <w:rPr>
      <w:sz w:val="20"/>
      <w:szCs w:val="20"/>
    </w:rPr>
  </w:style>
  <w:style w:type="character" w:customStyle="1" w:styleId="CommentTextChar">
    <w:name w:val="Comment Text Char"/>
    <w:basedOn w:val="DefaultParagraphFont"/>
    <w:link w:val="CommentText"/>
    <w:uiPriority w:val="99"/>
    <w:rsid w:val="00F8390B"/>
    <w:rPr>
      <w:sz w:val="20"/>
      <w:szCs w:val="20"/>
    </w:rPr>
  </w:style>
  <w:style w:type="paragraph" w:styleId="CommentSubject">
    <w:name w:val="annotation subject"/>
    <w:basedOn w:val="CommentText"/>
    <w:next w:val="CommentText"/>
    <w:link w:val="CommentSubjectChar"/>
    <w:uiPriority w:val="99"/>
    <w:semiHidden/>
    <w:unhideWhenUsed/>
    <w:rsid w:val="00F8390B"/>
    <w:rPr>
      <w:b/>
      <w:bCs/>
    </w:rPr>
  </w:style>
  <w:style w:type="character" w:customStyle="1" w:styleId="CommentSubjectChar">
    <w:name w:val="Comment Subject Char"/>
    <w:basedOn w:val="CommentTextChar"/>
    <w:link w:val="CommentSubject"/>
    <w:uiPriority w:val="99"/>
    <w:semiHidden/>
    <w:rsid w:val="00F8390B"/>
    <w:rPr>
      <w:b/>
      <w:bCs/>
      <w:sz w:val="20"/>
      <w:szCs w:val="20"/>
    </w:rPr>
  </w:style>
  <w:style w:type="table" w:styleId="GridTable5Dark-Accent3">
    <w:name w:val="Grid Table 5 Dark Accent 3"/>
    <w:basedOn w:val="TableNormal"/>
    <w:uiPriority w:val="50"/>
    <w:rsid w:val="004F4106"/>
    <w:pPr>
      <w:spacing w:after="0" w:line="240" w:lineRule="auto"/>
    </w:pPr>
    <w:rPr>
      <w:rFonts w:eastAsiaTheme="minorHAnsi"/>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9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9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9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9E00" w:themeFill="accent3"/>
      </w:tcPr>
    </w:tblStylePr>
    <w:tblStylePr w:type="band1Vert">
      <w:tblPr/>
      <w:tcPr>
        <w:shd w:val="clear" w:color="auto" w:fill="FFD798" w:themeFill="accent3" w:themeFillTint="66"/>
      </w:tcPr>
    </w:tblStylePr>
    <w:tblStylePr w:type="band1Horz">
      <w:tblPr/>
      <w:tcPr>
        <w:shd w:val="clear" w:color="auto" w:fill="FFD798" w:themeFill="accent3" w:themeFillTint="66"/>
      </w:tcPr>
    </w:tblStylePr>
  </w:style>
  <w:style w:type="table" w:styleId="GridTable5Dark-Accent1">
    <w:name w:val="Grid Table 5 Dark Accent 1"/>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B72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B72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B72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B727" w:themeFill="accent1"/>
      </w:tcPr>
    </w:tblStylePr>
    <w:tblStylePr w:type="band1Vert">
      <w:tblPr/>
      <w:tcPr>
        <w:shd w:val="clear" w:color="auto" w:fill="E1EA9F" w:themeFill="accent1" w:themeFillTint="66"/>
      </w:tcPr>
    </w:tblStylePr>
    <w:tblStylePr w:type="band1Horz">
      <w:tblPr/>
      <w:tcPr>
        <w:shd w:val="clear" w:color="auto" w:fill="E1EA9F" w:themeFill="accent1" w:themeFillTint="66"/>
      </w:tcPr>
    </w:tblStylePr>
  </w:style>
  <w:style w:type="table" w:styleId="GridTable5Dark">
    <w:name w:val="Grid Table 5 Dark"/>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4F410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7F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8AB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8AB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8AB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8AB3" w:themeFill="accent4"/>
      </w:tcPr>
    </w:tblStylePr>
    <w:tblStylePr w:type="band1Vert">
      <w:tblPr/>
      <w:tcPr>
        <w:shd w:val="clear" w:color="auto" w:fill="B0D0E2" w:themeFill="accent4" w:themeFillTint="66"/>
      </w:tcPr>
    </w:tblStylePr>
    <w:tblStylePr w:type="band1Horz">
      <w:tblPr/>
      <w:tcPr>
        <w:shd w:val="clear" w:color="auto" w:fill="B0D0E2" w:themeFill="accent4" w:themeFillTint="66"/>
      </w:tcPr>
    </w:tblStylePr>
  </w:style>
  <w:style w:type="table" w:styleId="ListTable4-Accent4">
    <w:name w:val="List Table 4 Accent 4"/>
    <w:basedOn w:val="TableNormal"/>
    <w:uiPriority w:val="49"/>
    <w:rsid w:val="004F4106"/>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tcBorders>
        <w:shd w:val="clear" w:color="auto" w:fill="418AB3" w:themeFill="accent4"/>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4-Accent4">
    <w:name w:val="Grid Table 4 Accent 4"/>
    <w:basedOn w:val="TableNormal"/>
    <w:uiPriority w:val="49"/>
    <w:rsid w:val="00A4020D"/>
    <w:pPr>
      <w:spacing w:after="0" w:line="240" w:lineRule="auto"/>
    </w:p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color w:val="FFFFFF" w:themeColor="background1"/>
      </w:rPr>
      <w:tblPr/>
      <w:tcPr>
        <w:tcBorders>
          <w:top w:val="single" w:sz="4" w:space="0" w:color="418AB3" w:themeColor="accent4"/>
          <w:left w:val="single" w:sz="4" w:space="0" w:color="418AB3" w:themeColor="accent4"/>
          <w:bottom w:val="single" w:sz="4" w:space="0" w:color="418AB3" w:themeColor="accent4"/>
          <w:right w:val="single" w:sz="4" w:space="0" w:color="418AB3" w:themeColor="accent4"/>
          <w:insideH w:val="nil"/>
          <w:insideV w:val="nil"/>
        </w:tcBorders>
        <w:shd w:val="clear" w:color="auto" w:fill="418AB3" w:themeFill="accent4"/>
      </w:tcPr>
    </w:tblStylePr>
    <w:tblStylePr w:type="lastRow">
      <w:rPr>
        <w:b/>
        <w:bCs/>
      </w:rPr>
      <w:tblPr/>
      <w:tcPr>
        <w:tcBorders>
          <w:top w:val="double" w:sz="4" w:space="0" w:color="418AB3" w:themeColor="accent4"/>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GridTable4">
    <w:name w:val="Grid Table 4"/>
    <w:basedOn w:val="TableNormal"/>
    <w:uiPriority w:val="49"/>
    <w:rsid w:val="00C63D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EA74CE"/>
    <w:rPr>
      <w:color w:val="F59E00" w:themeColor="hyperlink"/>
      <w:u w:val="single"/>
    </w:rPr>
  </w:style>
  <w:style w:type="character" w:styleId="UnresolvedMention">
    <w:name w:val="Unresolved Mention"/>
    <w:basedOn w:val="DefaultParagraphFont"/>
    <w:uiPriority w:val="99"/>
    <w:semiHidden/>
    <w:unhideWhenUsed/>
    <w:rsid w:val="00EA74CE"/>
    <w:rPr>
      <w:color w:val="605E5C"/>
      <w:shd w:val="clear" w:color="auto" w:fill="E1DFDD"/>
    </w:rPr>
  </w:style>
  <w:style w:type="table" w:styleId="GridTable6Colorful-Accent4">
    <w:name w:val="Grid Table 6 Colorful Accent 4"/>
    <w:basedOn w:val="TableNormal"/>
    <w:uiPriority w:val="51"/>
    <w:rsid w:val="002F7CB1"/>
    <w:pPr>
      <w:spacing w:after="0" w:line="240" w:lineRule="auto"/>
    </w:pPr>
    <w:rPr>
      <w:color w:val="306785" w:themeColor="accent4" w:themeShade="BF"/>
    </w:rPr>
    <w:tblPr>
      <w:tblStyleRowBandSize w:val="1"/>
      <w:tblStyleColBandSize w:val="1"/>
      <w:tblBorders>
        <w:top w:val="single" w:sz="4" w:space="0" w:color="89B9D4" w:themeColor="accent4" w:themeTint="99"/>
        <w:left w:val="single" w:sz="4" w:space="0" w:color="89B9D4" w:themeColor="accent4" w:themeTint="99"/>
        <w:bottom w:val="single" w:sz="4" w:space="0" w:color="89B9D4" w:themeColor="accent4" w:themeTint="99"/>
        <w:right w:val="single" w:sz="4" w:space="0" w:color="89B9D4" w:themeColor="accent4" w:themeTint="99"/>
        <w:insideH w:val="single" w:sz="4" w:space="0" w:color="89B9D4" w:themeColor="accent4" w:themeTint="99"/>
        <w:insideV w:val="single" w:sz="4" w:space="0" w:color="89B9D4" w:themeColor="accent4" w:themeTint="99"/>
      </w:tblBorders>
    </w:tblPr>
    <w:tblStylePr w:type="firstRow">
      <w:rPr>
        <w:b/>
        <w:bCs/>
      </w:rPr>
      <w:tblPr/>
      <w:tcPr>
        <w:tcBorders>
          <w:bottom w:val="single" w:sz="12" w:space="0" w:color="89B9D4" w:themeColor="accent4" w:themeTint="99"/>
        </w:tcBorders>
      </w:tcPr>
    </w:tblStylePr>
    <w:tblStylePr w:type="lastRow">
      <w:rPr>
        <w:b/>
        <w:bCs/>
      </w:rPr>
      <w:tblPr/>
      <w:tcPr>
        <w:tcBorders>
          <w:top w:val="double" w:sz="4" w:space="0" w:color="89B9D4" w:themeColor="accent4" w:themeTint="99"/>
        </w:tcBorders>
      </w:tcPr>
    </w:tblStylePr>
    <w:tblStylePr w:type="firstCol">
      <w:rPr>
        <w:b/>
        <w:bCs/>
      </w:rPr>
    </w:tblStylePr>
    <w:tblStylePr w:type="lastCol">
      <w:rPr>
        <w:b/>
        <w:bCs/>
      </w:rPr>
    </w:tblStylePr>
    <w:tblStylePr w:type="band1Vert">
      <w:tblPr/>
      <w:tcPr>
        <w:shd w:val="clear" w:color="auto" w:fill="D7E7F0" w:themeFill="accent4" w:themeFillTint="33"/>
      </w:tcPr>
    </w:tblStylePr>
    <w:tblStylePr w:type="band1Horz">
      <w:tblPr/>
      <w:tcPr>
        <w:shd w:val="clear" w:color="auto" w:fill="D7E7F0" w:themeFill="accent4" w:themeFillTint="33"/>
      </w:tcPr>
    </w:tblStylePr>
  </w:style>
  <w:style w:type="table" w:styleId="ListTable2">
    <w:name w:val="List Table 2"/>
    <w:basedOn w:val="TableNormal"/>
    <w:uiPriority w:val="47"/>
    <w:rsid w:val="002F7CB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55F3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84618">
      <w:bodyDiv w:val="1"/>
      <w:marLeft w:val="0"/>
      <w:marRight w:val="0"/>
      <w:marTop w:val="0"/>
      <w:marBottom w:val="0"/>
      <w:divBdr>
        <w:top w:val="none" w:sz="0" w:space="0" w:color="auto"/>
        <w:left w:val="none" w:sz="0" w:space="0" w:color="auto"/>
        <w:bottom w:val="none" w:sz="0" w:space="0" w:color="auto"/>
        <w:right w:val="none" w:sz="0" w:space="0" w:color="auto"/>
      </w:divBdr>
    </w:div>
    <w:div w:id="24723565">
      <w:bodyDiv w:val="1"/>
      <w:marLeft w:val="0"/>
      <w:marRight w:val="0"/>
      <w:marTop w:val="0"/>
      <w:marBottom w:val="0"/>
      <w:divBdr>
        <w:top w:val="none" w:sz="0" w:space="0" w:color="auto"/>
        <w:left w:val="none" w:sz="0" w:space="0" w:color="auto"/>
        <w:bottom w:val="none" w:sz="0" w:space="0" w:color="auto"/>
        <w:right w:val="none" w:sz="0" w:space="0" w:color="auto"/>
      </w:divBdr>
    </w:div>
    <w:div w:id="45684691">
      <w:bodyDiv w:val="1"/>
      <w:marLeft w:val="0"/>
      <w:marRight w:val="0"/>
      <w:marTop w:val="0"/>
      <w:marBottom w:val="0"/>
      <w:divBdr>
        <w:top w:val="none" w:sz="0" w:space="0" w:color="auto"/>
        <w:left w:val="none" w:sz="0" w:space="0" w:color="auto"/>
        <w:bottom w:val="none" w:sz="0" w:space="0" w:color="auto"/>
        <w:right w:val="none" w:sz="0" w:space="0" w:color="auto"/>
      </w:divBdr>
    </w:div>
    <w:div w:id="58788419">
      <w:bodyDiv w:val="1"/>
      <w:marLeft w:val="0"/>
      <w:marRight w:val="0"/>
      <w:marTop w:val="0"/>
      <w:marBottom w:val="0"/>
      <w:divBdr>
        <w:top w:val="none" w:sz="0" w:space="0" w:color="auto"/>
        <w:left w:val="none" w:sz="0" w:space="0" w:color="auto"/>
        <w:bottom w:val="none" w:sz="0" w:space="0" w:color="auto"/>
        <w:right w:val="none" w:sz="0" w:space="0" w:color="auto"/>
      </w:divBdr>
      <w:divsChild>
        <w:div w:id="1112675308">
          <w:marLeft w:val="0"/>
          <w:marRight w:val="0"/>
          <w:marTop w:val="0"/>
          <w:marBottom w:val="0"/>
          <w:divBdr>
            <w:top w:val="none" w:sz="0" w:space="0" w:color="auto"/>
            <w:left w:val="none" w:sz="0" w:space="0" w:color="auto"/>
            <w:bottom w:val="none" w:sz="0" w:space="0" w:color="auto"/>
            <w:right w:val="none" w:sz="0" w:space="0" w:color="auto"/>
          </w:divBdr>
          <w:divsChild>
            <w:div w:id="155762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1864">
      <w:bodyDiv w:val="1"/>
      <w:marLeft w:val="0"/>
      <w:marRight w:val="0"/>
      <w:marTop w:val="0"/>
      <w:marBottom w:val="0"/>
      <w:divBdr>
        <w:top w:val="none" w:sz="0" w:space="0" w:color="auto"/>
        <w:left w:val="none" w:sz="0" w:space="0" w:color="auto"/>
        <w:bottom w:val="none" w:sz="0" w:space="0" w:color="auto"/>
        <w:right w:val="none" w:sz="0" w:space="0" w:color="auto"/>
      </w:divBdr>
    </w:div>
    <w:div w:id="245387728">
      <w:bodyDiv w:val="1"/>
      <w:marLeft w:val="0"/>
      <w:marRight w:val="0"/>
      <w:marTop w:val="0"/>
      <w:marBottom w:val="0"/>
      <w:divBdr>
        <w:top w:val="none" w:sz="0" w:space="0" w:color="auto"/>
        <w:left w:val="none" w:sz="0" w:space="0" w:color="auto"/>
        <w:bottom w:val="none" w:sz="0" w:space="0" w:color="auto"/>
        <w:right w:val="none" w:sz="0" w:space="0" w:color="auto"/>
      </w:divBdr>
    </w:div>
    <w:div w:id="298654445">
      <w:bodyDiv w:val="1"/>
      <w:marLeft w:val="0"/>
      <w:marRight w:val="0"/>
      <w:marTop w:val="0"/>
      <w:marBottom w:val="0"/>
      <w:divBdr>
        <w:top w:val="none" w:sz="0" w:space="0" w:color="auto"/>
        <w:left w:val="none" w:sz="0" w:space="0" w:color="auto"/>
        <w:bottom w:val="none" w:sz="0" w:space="0" w:color="auto"/>
        <w:right w:val="none" w:sz="0" w:space="0" w:color="auto"/>
      </w:divBdr>
    </w:div>
    <w:div w:id="390353153">
      <w:bodyDiv w:val="1"/>
      <w:marLeft w:val="0"/>
      <w:marRight w:val="0"/>
      <w:marTop w:val="0"/>
      <w:marBottom w:val="0"/>
      <w:divBdr>
        <w:top w:val="none" w:sz="0" w:space="0" w:color="auto"/>
        <w:left w:val="none" w:sz="0" w:space="0" w:color="auto"/>
        <w:bottom w:val="none" w:sz="0" w:space="0" w:color="auto"/>
        <w:right w:val="none" w:sz="0" w:space="0" w:color="auto"/>
      </w:divBdr>
      <w:divsChild>
        <w:div w:id="5416757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6319798">
      <w:bodyDiv w:val="1"/>
      <w:marLeft w:val="0"/>
      <w:marRight w:val="0"/>
      <w:marTop w:val="0"/>
      <w:marBottom w:val="0"/>
      <w:divBdr>
        <w:top w:val="none" w:sz="0" w:space="0" w:color="auto"/>
        <w:left w:val="none" w:sz="0" w:space="0" w:color="auto"/>
        <w:bottom w:val="none" w:sz="0" w:space="0" w:color="auto"/>
        <w:right w:val="none" w:sz="0" w:space="0" w:color="auto"/>
      </w:divBdr>
    </w:div>
    <w:div w:id="402608145">
      <w:bodyDiv w:val="1"/>
      <w:marLeft w:val="0"/>
      <w:marRight w:val="0"/>
      <w:marTop w:val="0"/>
      <w:marBottom w:val="0"/>
      <w:divBdr>
        <w:top w:val="none" w:sz="0" w:space="0" w:color="auto"/>
        <w:left w:val="none" w:sz="0" w:space="0" w:color="auto"/>
        <w:bottom w:val="none" w:sz="0" w:space="0" w:color="auto"/>
        <w:right w:val="none" w:sz="0" w:space="0" w:color="auto"/>
      </w:divBdr>
    </w:div>
    <w:div w:id="489296035">
      <w:bodyDiv w:val="1"/>
      <w:marLeft w:val="0"/>
      <w:marRight w:val="0"/>
      <w:marTop w:val="0"/>
      <w:marBottom w:val="0"/>
      <w:divBdr>
        <w:top w:val="none" w:sz="0" w:space="0" w:color="auto"/>
        <w:left w:val="none" w:sz="0" w:space="0" w:color="auto"/>
        <w:bottom w:val="none" w:sz="0" w:space="0" w:color="auto"/>
        <w:right w:val="none" w:sz="0" w:space="0" w:color="auto"/>
      </w:divBdr>
    </w:div>
    <w:div w:id="513299866">
      <w:bodyDiv w:val="1"/>
      <w:marLeft w:val="0"/>
      <w:marRight w:val="0"/>
      <w:marTop w:val="0"/>
      <w:marBottom w:val="0"/>
      <w:divBdr>
        <w:top w:val="none" w:sz="0" w:space="0" w:color="auto"/>
        <w:left w:val="none" w:sz="0" w:space="0" w:color="auto"/>
        <w:bottom w:val="none" w:sz="0" w:space="0" w:color="auto"/>
        <w:right w:val="none" w:sz="0" w:space="0" w:color="auto"/>
      </w:divBdr>
    </w:div>
    <w:div w:id="522863836">
      <w:bodyDiv w:val="1"/>
      <w:marLeft w:val="0"/>
      <w:marRight w:val="0"/>
      <w:marTop w:val="0"/>
      <w:marBottom w:val="0"/>
      <w:divBdr>
        <w:top w:val="none" w:sz="0" w:space="0" w:color="auto"/>
        <w:left w:val="none" w:sz="0" w:space="0" w:color="auto"/>
        <w:bottom w:val="none" w:sz="0" w:space="0" w:color="auto"/>
        <w:right w:val="none" w:sz="0" w:space="0" w:color="auto"/>
      </w:divBdr>
    </w:div>
    <w:div w:id="562447340">
      <w:bodyDiv w:val="1"/>
      <w:marLeft w:val="0"/>
      <w:marRight w:val="0"/>
      <w:marTop w:val="0"/>
      <w:marBottom w:val="0"/>
      <w:divBdr>
        <w:top w:val="none" w:sz="0" w:space="0" w:color="auto"/>
        <w:left w:val="none" w:sz="0" w:space="0" w:color="auto"/>
        <w:bottom w:val="none" w:sz="0" w:space="0" w:color="auto"/>
        <w:right w:val="none" w:sz="0" w:space="0" w:color="auto"/>
      </w:divBdr>
    </w:div>
    <w:div w:id="570314353">
      <w:bodyDiv w:val="1"/>
      <w:marLeft w:val="0"/>
      <w:marRight w:val="0"/>
      <w:marTop w:val="0"/>
      <w:marBottom w:val="0"/>
      <w:divBdr>
        <w:top w:val="none" w:sz="0" w:space="0" w:color="auto"/>
        <w:left w:val="none" w:sz="0" w:space="0" w:color="auto"/>
        <w:bottom w:val="none" w:sz="0" w:space="0" w:color="auto"/>
        <w:right w:val="none" w:sz="0" w:space="0" w:color="auto"/>
      </w:divBdr>
    </w:div>
    <w:div w:id="633028751">
      <w:bodyDiv w:val="1"/>
      <w:marLeft w:val="0"/>
      <w:marRight w:val="0"/>
      <w:marTop w:val="0"/>
      <w:marBottom w:val="0"/>
      <w:divBdr>
        <w:top w:val="none" w:sz="0" w:space="0" w:color="auto"/>
        <w:left w:val="none" w:sz="0" w:space="0" w:color="auto"/>
        <w:bottom w:val="none" w:sz="0" w:space="0" w:color="auto"/>
        <w:right w:val="none" w:sz="0" w:space="0" w:color="auto"/>
      </w:divBdr>
    </w:div>
    <w:div w:id="643197165">
      <w:bodyDiv w:val="1"/>
      <w:marLeft w:val="0"/>
      <w:marRight w:val="0"/>
      <w:marTop w:val="0"/>
      <w:marBottom w:val="0"/>
      <w:divBdr>
        <w:top w:val="none" w:sz="0" w:space="0" w:color="auto"/>
        <w:left w:val="none" w:sz="0" w:space="0" w:color="auto"/>
        <w:bottom w:val="none" w:sz="0" w:space="0" w:color="auto"/>
        <w:right w:val="none" w:sz="0" w:space="0" w:color="auto"/>
      </w:divBdr>
    </w:div>
    <w:div w:id="727412260">
      <w:bodyDiv w:val="1"/>
      <w:marLeft w:val="0"/>
      <w:marRight w:val="0"/>
      <w:marTop w:val="0"/>
      <w:marBottom w:val="0"/>
      <w:divBdr>
        <w:top w:val="none" w:sz="0" w:space="0" w:color="auto"/>
        <w:left w:val="none" w:sz="0" w:space="0" w:color="auto"/>
        <w:bottom w:val="none" w:sz="0" w:space="0" w:color="auto"/>
        <w:right w:val="none" w:sz="0" w:space="0" w:color="auto"/>
      </w:divBdr>
    </w:div>
    <w:div w:id="799156430">
      <w:bodyDiv w:val="1"/>
      <w:marLeft w:val="0"/>
      <w:marRight w:val="0"/>
      <w:marTop w:val="0"/>
      <w:marBottom w:val="0"/>
      <w:divBdr>
        <w:top w:val="none" w:sz="0" w:space="0" w:color="auto"/>
        <w:left w:val="none" w:sz="0" w:space="0" w:color="auto"/>
        <w:bottom w:val="none" w:sz="0" w:space="0" w:color="auto"/>
        <w:right w:val="none" w:sz="0" w:space="0" w:color="auto"/>
      </w:divBdr>
    </w:div>
    <w:div w:id="811143636">
      <w:bodyDiv w:val="1"/>
      <w:marLeft w:val="0"/>
      <w:marRight w:val="0"/>
      <w:marTop w:val="0"/>
      <w:marBottom w:val="0"/>
      <w:divBdr>
        <w:top w:val="none" w:sz="0" w:space="0" w:color="auto"/>
        <w:left w:val="none" w:sz="0" w:space="0" w:color="auto"/>
        <w:bottom w:val="none" w:sz="0" w:space="0" w:color="auto"/>
        <w:right w:val="none" w:sz="0" w:space="0" w:color="auto"/>
      </w:divBdr>
    </w:div>
    <w:div w:id="819350634">
      <w:bodyDiv w:val="1"/>
      <w:marLeft w:val="0"/>
      <w:marRight w:val="0"/>
      <w:marTop w:val="0"/>
      <w:marBottom w:val="0"/>
      <w:divBdr>
        <w:top w:val="none" w:sz="0" w:space="0" w:color="auto"/>
        <w:left w:val="none" w:sz="0" w:space="0" w:color="auto"/>
        <w:bottom w:val="none" w:sz="0" w:space="0" w:color="auto"/>
        <w:right w:val="none" w:sz="0" w:space="0" w:color="auto"/>
      </w:divBdr>
    </w:div>
    <w:div w:id="857356281">
      <w:bodyDiv w:val="1"/>
      <w:marLeft w:val="0"/>
      <w:marRight w:val="0"/>
      <w:marTop w:val="0"/>
      <w:marBottom w:val="0"/>
      <w:divBdr>
        <w:top w:val="none" w:sz="0" w:space="0" w:color="auto"/>
        <w:left w:val="none" w:sz="0" w:space="0" w:color="auto"/>
        <w:bottom w:val="none" w:sz="0" w:space="0" w:color="auto"/>
        <w:right w:val="none" w:sz="0" w:space="0" w:color="auto"/>
      </w:divBdr>
      <w:divsChild>
        <w:div w:id="1482884164">
          <w:marLeft w:val="0"/>
          <w:marRight w:val="0"/>
          <w:marTop w:val="0"/>
          <w:marBottom w:val="0"/>
          <w:divBdr>
            <w:top w:val="none" w:sz="0" w:space="0" w:color="auto"/>
            <w:left w:val="none" w:sz="0" w:space="0" w:color="auto"/>
            <w:bottom w:val="none" w:sz="0" w:space="0" w:color="auto"/>
            <w:right w:val="none" w:sz="0" w:space="0" w:color="auto"/>
          </w:divBdr>
          <w:divsChild>
            <w:div w:id="1987471333">
              <w:marLeft w:val="0"/>
              <w:marRight w:val="0"/>
              <w:marTop w:val="0"/>
              <w:marBottom w:val="0"/>
              <w:divBdr>
                <w:top w:val="none" w:sz="0" w:space="0" w:color="auto"/>
                <w:left w:val="none" w:sz="0" w:space="0" w:color="auto"/>
                <w:bottom w:val="none" w:sz="0" w:space="0" w:color="auto"/>
                <w:right w:val="none" w:sz="0" w:space="0" w:color="auto"/>
              </w:divBdr>
              <w:divsChild>
                <w:div w:id="2091806380">
                  <w:marLeft w:val="0"/>
                  <w:marRight w:val="0"/>
                  <w:marTop w:val="0"/>
                  <w:marBottom w:val="0"/>
                  <w:divBdr>
                    <w:top w:val="none" w:sz="0" w:space="0" w:color="auto"/>
                    <w:left w:val="none" w:sz="0" w:space="0" w:color="auto"/>
                    <w:bottom w:val="none" w:sz="0" w:space="0" w:color="auto"/>
                    <w:right w:val="none" w:sz="0" w:space="0" w:color="auto"/>
                  </w:divBdr>
                  <w:divsChild>
                    <w:div w:id="696081331">
                      <w:marLeft w:val="0"/>
                      <w:marRight w:val="0"/>
                      <w:marTop w:val="0"/>
                      <w:marBottom w:val="0"/>
                      <w:divBdr>
                        <w:top w:val="none" w:sz="0" w:space="0" w:color="auto"/>
                        <w:left w:val="none" w:sz="0" w:space="0" w:color="auto"/>
                        <w:bottom w:val="none" w:sz="0" w:space="0" w:color="auto"/>
                        <w:right w:val="none" w:sz="0" w:space="0" w:color="auto"/>
                      </w:divBdr>
                      <w:divsChild>
                        <w:div w:id="2067483137">
                          <w:marLeft w:val="0"/>
                          <w:marRight w:val="0"/>
                          <w:marTop w:val="0"/>
                          <w:marBottom w:val="0"/>
                          <w:divBdr>
                            <w:top w:val="none" w:sz="0" w:space="0" w:color="auto"/>
                            <w:left w:val="none" w:sz="0" w:space="0" w:color="auto"/>
                            <w:bottom w:val="none" w:sz="0" w:space="0" w:color="auto"/>
                            <w:right w:val="none" w:sz="0" w:space="0" w:color="auto"/>
                          </w:divBdr>
                          <w:divsChild>
                            <w:div w:id="1785684832">
                              <w:marLeft w:val="0"/>
                              <w:marRight w:val="0"/>
                              <w:marTop w:val="0"/>
                              <w:marBottom w:val="0"/>
                              <w:divBdr>
                                <w:top w:val="none" w:sz="0" w:space="0" w:color="auto"/>
                                <w:left w:val="none" w:sz="0" w:space="0" w:color="auto"/>
                                <w:bottom w:val="none" w:sz="0" w:space="0" w:color="auto"/>
                                <w:right w:val="none" w:sz="0" w:space="0" w:color="auto"/>
                              </w:divBdr>
                              <w:divsChild>
                                <w:div w:id="797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403283">
      <w:bodyDiv w:val="1"/>
      <w:marLeft w:val="0"/>
      <w:marRight w:val="0"/>
      <w:marTop w:val="0"/>
      <w:marBottom w:val="0"/>
      <w:divBdr>
        <w:top w:val="none" w:sz="0" w:space="0" w:color="auto"/>
        <w:left w:val="none" w:sz="0" w:space="0" w:color="auto"/>
        <w:bottom w:val="none" w:sz="0" w:space="0" w:color="auto"/>
        <w:right w:val="none" w:sz="0" w:space="0" w:color="auto"/>
      </w:divBdr>
    </w:div>
    <w:div w:id="1088117712">
      <w:bodyDiv w:val="1"/>
      <w:marLeft w:val="0"/>
      <w:marRight w:val="0"/>
      <w:marTop w:val="0"/>
      <w:marBottom w:val="0"/>
      <w:divBdr>
        <w:top w:val="none" w:sz="0" w:space="0" w:color="auto"/>
        <w:left w:val="none" w:sz="0" w:space="0" w:color="auto"/>
        <w:bottom w:val="none" w:sz="0" w:space="0" w:color="auto"/>
        <w:right w:val="none" w:sz="0" w:space="0" w:color="auto"/>
      </w:divBdr>
    </w:div>
    <w:div w:id="1109928429">
      <w:bodyDiv w:val="1"/>
      <w:marLeft w:val="0"/>
      <w:marRight w:val="0"/>
      <w:marTop w:val="0"/>
      <w:marBottom w:val="0"/>
      <w:divBdr>
        <w:top w:val="none" w:sz="0" w:space="0" w:color="auto"/>
        <w:left w:val="none" w:sz="0" w:space="0" w:color="auto"/>
        <w:bottom w:val="none" w:sz="0" w:space="0" w:color="auto"/>
        <w:right w:val="none" w:sz="0" w:space="0" w:color="auto"/>
      </w:divBdr>
    </w:div>
    <w:div w:id="1168442547">
      <w:bodyDiv w:val="1"/>
      <w:marLeft w:val="0"/>
      <w:marRight w:val="0"/>
      <w:marTop w:val="0"/>
      <w:marBottom w:val="0"/>
      <w:divBdr>
        <w:top w:val="none" w:sz="0" w:space="0" w:color="auto"/>
        <w:left w:val="none" w:sz="0" w:space="0" w:color="auto"/>
        <w:bottom w:val="none" w:sz="0" w:space="0" w:color="auto"/>
        <w:right w:val="none" w:sz="0" w:space="0" w:color="auto"/>
      </w:divBdr>
    </w:div>
    <w:div w:id="1228566388">
      <w:bodyDiv w:val="1"/>
      <w:marLeft w:val="0"/>
      <w:marRight w:val="0"/>
      <w:marTop w:val="0"/>
      <w:marBottom w:val="0"/>
      <w:divBdr>
        <w:top w:val="none" w:sz="0" w:space="0" w:color="auto"/>
        <w:left w:val="none" w:sz="0" w:space="0" w:color="auto"/>
        <w:bottom w:val="none" w:sz="0" w:space="0" w:color="auto"/>
        <w:right w:val="none" w:sz="0" w:space="0" w:color="auto"/>
      </w:divBdr>
    </w:div>
    <w:div w:id="1248879849">
      <w:bodyDiv w:val="1"/>
      <w:marLeft w:val="0"/>
      <w:marRight w:val="0"/>
      <w:marTop w:val="0"/>
      <w:marBottom w:val="0"/>
      <w:divBdr>
        <w:top w:val="none" w:sz="0" w:space="0" w:color="auto"/>
        <w:left w:val="none" w:sz="0" w:space="0" w:color="auto"/>
        <w:bottom w:val="none" w:sz="0" w:space="0" w:color="auto"/>
        <w:right w:val="none" w:sz="0" w:space="0" w:color="auto"/>
      </w:divBdr>
    </w:div>
    <w:div w:id="1253048402">
      <w:bodyDiv w:val="1"/>
      <w:marLeft w:val="0"/>
      <w:marRight w:val="0"/>
      <w:marTop w:val="0"/>
      <w:marBottom w:val="0"/>
      <w:divBdr>
        <w:top w:val="none" w:sz="0" w:space="0" w:color="auto"/>
        <w:left w:val="none" w:sz="0" w:space="0" w:color="auto"/>
        <w:bottom w:val="none" w:sz="0" w:space="0" w:color="auto"/>
        <w:right w:val="none" w:sz="0" w:space="0" w:color="auto"/>
      </w:divBdr>
    </w:div>
    <w:div w:id="1260606023">
      <w:bodyDiv w:val="1"/>
      <w:marLeft w:val="0"/>
      <w:marRight w:val="0"/>
      <w:marTop w:val="0"/>
      <w:marBottom w:val="0"/>
      <w:divBdr>
        <w:top w:val="none" w:sz="0" w:space="0" w:color="auto"/>
        <w:left w:val="none" w:sz="0" w:space="0" w:color="auto"/>
        <w:bottom w:val="none" w:sz="0" w:space="0" w:color="auto"/>
        <w:right w:val="none" w:sz="0" w:space="0" w:color="auto"/>
      </w:divBdr>
    </w:div>
    <w:div w:id="1276326226">
      <w:bodyDiv w:val="1"/>
      <w:marLeft w:val="0"/>
      <w:marRight w:val="0"/>
      <w:marTop w:val="0"/>
      <w:marBottom w:val="0"/>
      <w:divBdr>
        <w:top w:val="none" w:sz="0" w:space="0" w:color="auto"/>
        <w:left w:val="none" w:sz="0" w:space="0" w:color="auto"/>
        <w:bottom w:val="none" w:sz="0" w:space="0" w:color="auto"/>
        <w:right w:val="none" w:sz="0" w:space="0" w:color="auto"/>
      </w:divBdr>
    </w:div>
    <w:div w:id="1293246488">
      <w:bodyDiv w:val="1"/>
      <w:marLeft w:val="0"/>
      <w:marRight w:val="0"/>
      <w:marTop w:val="0"/>
      <w:marBottom w:val="0"/>
      <w:divBdr>
        <w:top w:val="none" w:sz="0" w:space="0" w:color="auto"/>
        <w:left w:val="none" w:sz="0" w:space="0" w:color="auto"/>
        <w:bottom w:val="none" w:sz="0" w:space="0" w:color="auto"/>
        <w:right w:val="none" w:sz="0" w:space="0" w:color="auto"/>
      </w:divBdr>
    </w:div>
    <w:div w:id="1340935410">
      <w:bodyDiv w:val="1"/>
      <w:marLeft w:val="0"/>
      <w:marRight w:val="0"/>
      <w:marTop w:val="0"/>
      <w:marBottom w:val="0"/>
      <w:divBdr>
        <w:top w:val="none" w:sz="0" w:space="0" w:color="auto"/>
        <w:left w:val="none" w:sz="0" w:space="0" w:color="auto"/>
        <w:bottom w:val="none" w:sz="0" w:space="0" w:color="auto"/>
        <w:right w:val="none" w:sz="0" w:space="0" w:color="auto"/>
      </w:divBdr>
    </w:div>
    <w:div w:id="1369718199">
      <w:bodyDiv w:val="1"/>
      <w:marLeft w:val="0"/>
      <w:marRight w:val="0"/>
      <w:marTop w:val="0"/>
      <w:marBottom w:val="0"/>
      <w:divBdr>
        <w:top w:val="none" w:sz="0" w:space="0" w:color="auto"/>
        <w:left w:val="none" w:sz="0" w:space="0" w:color="auto"/>
        <w:bottom w:val="none" w:sz="0" w:space="0" w:color="auto"/>
        <w:right w:val="none" w:sz="0" w:space="0" w:color="auto"/>
      </w:divBdr>
    </w:div>
    <w:div w:id="1386874065">
      <w:bodyDiv w:val="1"/>
      <w:marLeft w:val="0"/>
      <w:marRight w:val="0"/>
      <w:marTop w:val="0"/>
      <w:marBottom w:val="0"/>
      <w:divBdr>
        <w:top w:val="none" w:sz="0" w:space="0" w:color="auto"/>
        <w:left w:val="none" w:sz="0" w:space="0" w:color="auto"/>
        <w:bottom w:val="none" w:sz="0" w:space="0" w:color="auto"/>
        <w:right w:val="none" w:sz="0" w:space="0" w:color="auto"/>
      </w:divBdr>
    </w:div>
    <w:div w:id="1423527054">
      <w:bodyDiv w:val="1"/>
      <w:marLeft w:val="0"/>
      <w:marRight w:val="0"/>
      <w:marTop w:val="0"/>
      <w:marBottom w:val="0"/>
      <w:divBdr>
        <w:top w:val="none" w:sz="0" w:space="0" w:color="auto"/>
        <w:left w:val="none" w:sz="0" w:space="0" w:color="auto"/>
        <w:bottom w:val="none" w:sz="0" w:space="0" w:color="auto"/>
        <w:right w:val="none" w:sz="0" w:space="0" w:color="auto"/>
      </w:divBdr>
    </w:div>
    <w:div w:id="1545093010">
      <w:bodyDiv w:val="1"/>
      <w:marLeft w:val="0"/>
      <w:marRight w:val="0"/>
      <w:marTop w:val="0"/>
      <w:marBottom w:val="0"/>
      <w:divBdr>
        <w:top w:val="none" w:sz="0" w:space="0" w:color="auto"/>
        <w:left w:val="none" w:sz="0" w:space="0" w:color="auto"/>
        <w:bottom w:val="none" w:sz="0" w:space="0" w:color="auto"/>
        <w:right w:val="none" w:sz="0" w:space="0" w:color="auto"/>
      </w:divBdr>
      <w:divsChild>
        <w:div w:id="1786315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4755540">
      <w:bodyDiv w:val="1"/>
      <w:marLeft w:val="0"/>
      <w:marRight w:val="0"/>
      <w:marTop w:val="0"/>
      <w:marBottom w:val="0"/>
      <w:divBdr>
        <w:top w:val="none" w:sz="0" w:space="0" w:color="auto"/>
        <w:left w:val="none" w:sz="0" w:space="0" w:color="auto"/>
        <w:bottom w:val="none" w:sz="0" w:space="0" w:color="auto"/>
        <w:right w:val="none" w:sz="0" w:space="0" w:color="auto"/>
      </w:divBdr>
    </w:div>
    <w:div w:id="1569806563">
      <w:bodyDiv w:val="1"/>
      <w:marLeft w:val="0"/>
      <w:marRight w:val="0"/>
      <w:marTop w:val="0"/>
      <w:marBottom w:val="0"/>
      <w:divBdr>
        <w:top w:val="none" w:sz="0" w:space="0" w:color="auto"/>
        <w:left w:val="none" w:sz="0" w:space="0" w:color="auto"/>
        <w:bottom w:val="none" w:sz="0" w:space="0" w:color="auto"/>
        <w:right w:val="none" w:sz="0" w:space="0" w:color="auto"/>
      </w:divBdr>
    </w:div>
    <w:div w:id="1669600801">
      <w:bodyDiv w:val="1"/>
      <w:marLeft w:val="0"/>
      <w:marRight w:val="0"/>
      <w:marTop w:val="0"/>
      <w:marBottom w:val="0"/>
      <w:divBdr>
        <w:top w:val="none" w:sz="0" w:space="0" w:color="auto"/>
        <w:left w:val="none" w:sz="0" w:space="0" w:color="auto"/>
        <w:bottom w:val="none" w:sz="0" w:space="0" w:color="auto"/>
        <w:right w:val="none" w:sz="0" w:space="0" w:color="auto"/>
      </w:divBdr>
    </w:div>
    <w:div w:id="1679767033">
      <w:bodyDiv w:val="1"/>
      <w:marLeft w:val="0"/>
      <w:marRight w:val="0"/>
      <w:marTop w:val="0"/>
      <w:marBottom w:val="0"/>
      <w:divBdr>
        <w:top w:val="none" w:sz="0" w:space="0" w:color="auto"/>
        <w:left w:val="none" w:sz="0" w:space="0" w:color="auto"/>
        <w:bottom w:val="none" w:sz="0" w:space="0" w:color="auto"/>
        <w:right w:val="none" w:sz="0" w:space="0" w:color="auto"/>
      </w:divBdr>
    </w:div>
    <w:div w:id="1693802383">
      <w:bodyDiv w:val="1"/>
      <w:marLeft w:val="0"/>
      <w:marRight w:val="0"/>
      <w:marTop w:val="0"/>
      <w:marBottom w:val="0"/>
      <w:divBdr>
        <w:top w:val="none" w:sz="0" w:space="0" w:color="auto"/>
        <w:left w:val="none" w:sz="0" w:space="0" w:color="auto"/>
        <w:bottom w:val="none" w:sz="0" w:space="0" w:color="auto"/>
        <w:right w:val="none" w:sz="0" w:space="0" w:color="auto"/>
      </w:divBdr>
    </w:div>
    <w:div w:id="1707945729">
      <w:bodyDiv w:val="1"/>
      <w:marLeft w:val="0"/>
      <w:marRight w:val="0"/>
      <w:marTop w:val="0"/>
      <w:marBottom w:val="0"/>
      <w:divBdr>
        <w:top w:val="none" w:sz="0" w:space="0" w:color="auto"/>
        <w:left w:val="none" w:sz="0" w:space="0" w:color="auto"/>
        <w:bottom w:val="none" w:sz="0" w:space="0" w:color="auto"/>
        <w:right w:val="none" w:sz="0" w:space="0" w:color="auto"/>
      </w:divBdr>
    </w:div>
    <w:div w:id="1743213541">
      <w:bodyDiv w:val="1"/>
      <w:marLeft w:val="0"/>
      <w:marRight w:val="0"/>
      <w:marTop w:val="0"/>
      <w:marBottom w:val="0"/>
      <w:divBdr>
        <w:top w:val="none" w:sz="0" w:space="0" w:color="auto"/>
        <w:left w:val="none" w:sz="0" w:space="0" w:color="auto"/>
        <w:bottom w:val="none" w:sz="0" w:space="0" w:color="auto"/>
        <w:right w:val="none" w:sz="0" w:space="0" w:color="auto"/>
      </w:divBdr>
    </w:div>
    <w:div w:id="1771047236">
      <w:bodyDiv w:val="1"/>
      <w:marLeft w:val="0"/>
      <w:marRight w:val="0"/>
      <w:marTop w:val="0"/>
      <w:marBottom w:val="0"/>
      <w:divBdr>
        <w:top w:val="none" w:sz="0" w:space="0" w:color="auto"/>
        <w:left w:val="none" w:sz="0" w:space="0" w:color="auto"/>
        <w:bottom w:val="none" w:sz="0" w:space="0" w:color="auto"/>
        <w:right w:val="none" w:sz="0" w:space="0" w:color="auto"/>
      </w:divBdr>
    </w:div>
    <w:div w:id="1856990515">
      <w:bodyDiv w:val="1"/>
      <w:marLeft w:val="0"/>
      <w:marRight w:val="0"/>
      <w:marTop w:val="0"/>
      <w:marBottom w:val="0"/>
      <w:divBdr>
        <w:top w:val="none" w:sz="0" w:space="0" w:color="auto"/>
        <w:left w:val="none" w:sz="0" w:space="0" w:color="auto"/>
        <w:bottom w:val="none" w:sz="0" w:space="0" w:color="auto"/>
        <w:right w:val="none" w:sz="0" w:space="0" w:color="auto"/>
      </w:divBdr>
    </w:div>
    <w:div w:id="1859083363">
      <w:bodyDiv w:val="1"/>
      <w:marLeft w:val="0"/>
      <w:marRight w:val="0"/>
      <w:marTop w:val="0"/>
      <w:marBottom w:val="0"/>
      <w:divBdr>
        <w:top w:val="none" w:sz="0" w:space="0" w:color="auto"/>
        <w:left w:val="none" w:sz="0" w:space="0" w:color="auto"/>
        <w:bottom w:val="none" w:sz="0" w:space="0" w:color="auto"/>
        <w:right w:val="none" w:sz="0" w:space="0" w:color="auto"/>
      </w:divBdr>
    </w:div>
    <w:div w:id="1920826682">
      <w:bodyDiv w:val="1"/>
      <w:marLeft w:val="0"/>
      <w:marRight w:val="0"/>
      <w:marTop w:val="0"/>
      <w:marBottom w:val="0"/>
      <w:divBdr>
        <w:top w:val="none" w:sz="0" w:space="0" w:color="auto"/>
        <w:left w:val="none" w:sz="0" w:space="0" w:color="auto"/>
        <w:bottom w:val="none" w:sz="0" w:space="0" w:color="auto"/>
        <w:right w:val="none" w:sz="0" w:space="0" w:color="auto"/>
      </w:divBdr>
    </w:div>
    <w:div w:id="2007245646">
      <w:bodyDiv w:val="1"/>
      <w:marLeft w:val="0"/>
      <w:marRight w:val="0"/>
      <w:marTop w:val="0"/>
      <w:marBottom w:val="0"/>
      <w:divBdr>
        <w:top w:val="none" w:sz="0" w:space="0" w:color="auto"/>
        <w:left w:val="none" w:sz="0" w:space="0" w:color="auto"/>
        <w:bottom w:val="none" w:sz="0" w:space="0" w:color="auto"/>
        <w:right w:val="none" w:sz="0" w:space="0" w:color="auto"/>
      </w:divBdr>
    </w:div>
    <w:div w:id="2013413007">
      <w:bodyDiv w:val="1"/>
      <w:marLeft w:val="0"/>
      <w:marRight w:val="0"/>
      <w:marTop w:val="0"/>
      <w:marBottom w:val="0"/>
      <w:divBdr>
        <w:top w:val="none" w:sz="0" w:space="0" w:color="auto"/>
        <w:left w:val="none" w:sz="0" w:space="0" w:color="auto"/>
        <w:bottom w:val="none" w:sz="0" w:space="0" w:color="auto"/>
        <w:right w:val="none" w:sz="0" w:space="0" w:color="auto"/>
      </w:divBdr>
    </w:div>
    <w:div w:id="2014868432">
      <w:bodyDiv w:val="1"/>
      <w:marLeft w:val="0"/>
      <w:marRight w:val="0"/>
      <w:marTop w:val="0"/>
      <w:marBottom w:val="0"/>
      <w:divBdr>
        <w:top w:val="none" w:sz="0" w:space="0" w:color="auto"/>
        <w:left w:val="none" w:sz="0" w:space="0" w:color="auto"/>
        <w:bottom w:val="none" w:sz="0" w:space="0" w:color="auto"/>
        <w:right w:val="none" w:sz="0" w:space="0" w:color="auto"/>
      </w:divBdr>
    </w:div>
    <w:div w:id="2021857251">
      <w:bodyDiv w:val="1"/>
      <w:marLeft w:val="0"/>
      <w:marRight w:val="0"/>
      <w:marTop w:val="0"/>
      <w:marBottom w:val="0"/>
      <w:divBdr>
        <w:top w:val="none" w:sz="0" w:space="0" w:color="auto"/>
        <w:left w:val="none" w:sz="0" w:space="0" w:color="auto"/>
        <w:bottom w:val="none" w:sz="0" w:space="0" w:color="auto"/>
        <w:right w:val="none" w:sz="0" w:space="0" w:color="auto"/>
      </w:divBdr>
    </w:div>
    <w:div w:id="2044550308">
      <w:bodyDiv w:val="1"/>
      <w:marLeft w:val="0"/>
      <w:marRight w:val="0"/>
      <w:marTop w:val="0"/>
      <w:marBottom w:val="0"/>
      <w:divBdr>
        <w:top w:val="none" w:sz="0" w:space="0" w:color="auto"/>
        <w:left w:val="none" w:sz="0" w:space="0" w:color="auto"/>
        <w:bottom w:val="none" w:sz="0" w:space="0" w:color="auto"/>
        <w:right w:val="none" w:sz="0" w:space="0" w:color="auto"/>
      </w:divBdr>
    </w:div>
    <w:div w:id="2069182617">
      <w:bodyDiv w:val="1"/>
      <w:marLeft w:val="0"/>
      <w:marRight w:val="0"/>
      <w:marTop w:val="0"/>
      <w:marBottom w:val="0"/>
      <w:divBdr>
        <w:top w:val="none" w:sz="0" w:space="0" w:color="auto"/>
        <w:left w:val="none" w:sz="0" w:space="0" w:color="auto"/>
        <w:bottom w:val="none" w:sz="0" w:space="0" w:color="auto"/>
        <w:right w:val="none" w:sz="0" w:space="0" w:color="auto"/>
      </w:divBdr>
    </w:div>
    <w:div w:id="210391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hyperlink" Target="https://www.gov.uk/simpler-income-tax-simplified-expenses/working-from-ho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asis">
  <a:themeElements>
    <a:clrScheme name="Basis">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Basis">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is">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A99858F0DECC4D98413750771970CE" ma:contentTypeVersion="11" ma:contentTypeDescription="Create a new document." ma:contentTypeScope="" ma:versionID="b2a559a19af56c5fdae784d1a6e33620">
  <xsd:schema xmlns:xsd="http://www.w3.org/2001/XMLSchema" xmlns:xs="http://www.w3.org/2001/XMLSchema" xmlns:p="http://schemas.microsoft.com/office/2006/metadata/properties" xmlns:ns2="821a08cd-76e1-43f8-b643-62e4bdb79157" xmlns:ns3="dc81eb76-3d54-40fd-8045-cbc7dec4f7f7" targetNamespace="http://schemas.microsoft.com/office/2006/metadata/properties" ma:root="true" ma:fieldsID="2b8fbfb0f50e1687dd9e96622f892925" ns2:_="" ns3:_="">
    <xsd:import namespace="821a08cd-76e1-43f8-b643-62e4bdb79157"/>
    <xsd:import namespace="dc81eb76-3d54-40fd-8045-cbc7dec4f7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a08cd-76e1-43f8-b643-62e4bdb791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7d01ec-49e2-4085-83dc-48c3151270a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81eb76-3d54-40fd-8045-cbc7dec4f7f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58abdce-58b9-4b33-81a7-00dfe1f6e08a}" ma:internalName="TaxCatchAll" ma:showField="CatchAllData" ma:web="dc81eb76-3d54-40fd-8045-cbc7dec4f7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1a08cd-76e1-43f8-b643-62e4bdb79157">
      <Terms xmlns="http://schemas.microsoft.com/office/infopath/2007/PartnerControls"/>
    </lcf76f155ced4ddcb4097134ff3c332f>
    <TaxCatchAll xmlns="dc81eb76-3d54-40fd-8045-cbc7dec4f7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F4E69-9AEE-4A0B-A8BB-554F319D9389}">
  <ds:schemaRefs>
    <ds:schemaRef ds:uri="http://schemas.microsoft.com/sharepoint/v3/contenttype/forms"/>
  </ds:schemaRefs>
</ds:datastoreItem>
</file>

<file path=customXml/itemProps2.xml><?xml version="1.0" encoding="utf-8"?>
<ds:datastoreItem xmlns:ds="http://schemas.openxmlformats.org/officeDocument/2006/customXml" ds:itemID="{8F9167A9-5972-4C12-9385-92BE61A7DEA3}"/>
</file>

<file path=customXml/itemProps3.xml><?xml version="1.0" encoding="utf-8"?>
<ds:datastoreItem xmlns:ds="http://schemas.openxmlformats.org/officeDocument/2006/customXml" ds:itemID="{4CFD9579-7019-43E4-BE69-BFDCE9875455}">
  <ds:schemaRefs>
    <ds:schemaRef ds:uri="http://schemas.microsoft.com/office/2006/metadata/properties"/>
    <ds:schemaRef ds:uri="http://schemas.microsoft.com/office/infopath/2007/PartnerControls"/>
    <ds:schemaRef ds:uri="048c140e-ca90-4aee-9b6d-d191a28c3183"/>
    <ds:schemaRef ds:uri="47abde4b-3922-4f3d-9e77-e642302641f0"/>
  </ds:schemaRefs>
</ds:datastoreItem>
</file>

<file path=customXml/itemProps4.xml><?xml version="1.0" encoding="utf-8"?>
<ds:datastoreItem xmlns:ds="http://schemas.openxmlformats.org/officeDocument/2006/customXml" ds:itemID="{C383C4C8-757D-4A0D-9A93-20F5592A3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1676</TotalTime>
  <Pages>27</Pages>
  <Words>8092</Words>
  <Characters>46129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Pinnacle psg</Company>
  <LinksUpToDate>false</LinksUpToDate>
  <CharactersWithSpaces>54113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 Mather</dc:creator>
  <cp:lastModifiedBy>Orlando Correia</cp:lastModifiedBy>
  <cp:revision>98</cp:revision>
  <cp:lastPrinted>2017-05-24T22:49:00Z</cp:lastPrinted>
  <dcterms:created xsi:type="dcterms:W3CDTF">2025-09-25T05:17:00Z</dcterms:created>
  <dcterms:modified xsi:type="dcterms:W3CDTF">2025-09-26T16:14:00Z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0x01010092A99858F0DECC4D98413750771970CE</vt:lpwstr>
  </property>
  <property fmtid="{D5CDD505-2E9C-101B-9397-08002B2CF9AE}" pid="3" name="Order">
    <vt:r8>21300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